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DEB162" w14:textId="77777777" w:rsidR="004013FB" w:rsidRPr="00B45971" w:rsidRDefault="004013FB" w:rsidP="004013FB">
      <w:pPr>
        <w:pStyle w:val="FTAchaptertitle"/>
        <w:spacing w:after="0"/>
        <w:rPr>
          <w:b w:val="0"/>
          <w:bCs/>
          <w:szCs w:val="24"/>
          <w:u w:val="single"/>
        </w:rPr>
      </w:pPr>
      <w:r w:rsidRPr="00B45971">
        <w:rPr>
          <w:b w:val="0"/>
          <w:u w:val="single"/>
        </w:rPr>
        <w:t>APÊNDICE 5 AO ANEXO X</w:t>
      </w:r>
    </w:p>
    <w:p w14:paraId="1947D3F8" w14:textId="33123934" w:rsidR="004013FB" w:rsidRPr="00B45971" w:rsidRDefault="004013FB" w:rsidP="004013FB">
      <w:pPr>
        <w:pStyle w:val="FTAchaptertitle"/>
        <w:spacing w:after="0"/>
        <w:rPr>
          <w:b w:val="0"/>
          <w:bCs/>
          <w:szCs w:val="24"/>
          <w:u w:val="single"/>
        </w:rPr>
      </w:pPr>
      <w:r w:rsidRPr="00B45971">
        <w:rPr>
          <w:b w:val="0"/>
          <w:u w:val="single"/>
        </w:rPr>
        <w:t xml:space="preserve">ISLÂNDIA – </w:t>
      </w:r>
      <w:r w:rsidR="00C06CEB" w:rsidRPr="00B45971">
        <w:rPr>
          <w:b w:val="0"/>
          <w:u w:val="single"/>
        </w:rPr>
        <w:t>LISTA</w:t>
      </w:r>
      <w:r w:rsidRPr="00B45971">
        <w:rPr>
          <w:b w:val="0"/>
          <w:u w:val="single"/>
        </w:rPr>
        <w:t xml:space="preserve"> DE COMPROMISSOS ESPECÍFICOS</w:t>
      </w:r>
    </w:p>
    <w:tbl>
      <w:tblPr>
        <w:tblW w:w="1559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4253"/>
        <w:gridCol w:w="5103"/>
        <w:gridCol w:w="3685"/>
      </w:tblGrid>
      <w:tr w:rsidR="004013FB" w:rsidRPr="00B45971" w14:paraId="6ECE6BDC" w14:textId="77777777" w:rsidTr="5B6C43F2">
        <w:trPr>
          <w:cantSplit/>
          <w:trHeight w:val="422"/>
          <w:tblHeader/>
        </w:trPr>
        <w:tc>
          <w:tcPr>
            <w:tcW w:w="15593" w:type="dxa"/>
            <w:gridSpan w:val="4"/>
            <w:tcBorders>
              <w:top w:val="nil"/>
              <w:left w:val="nil"/>
              <w:bottom w:val="nil"/>
              <w:right w:val="nil"/>
            </w:tcBorders>
          </w:tcPr>
          <w:p w14:paraId="7EC1E07F" w14:textId="3F56945B" w:rsidR="004013FB" w:rsidRPr="00B45971" w:rsidRDefault="004013FB" w:rsidP="00D12E67">
            <w:pPr>
              <w:pStyle w:val="Textodenotaderodap"/>
              <w:rPr>
                <w:sz w:val="24"/>
                <w:szCs w:val="24"/>
              </w:rPr>
            </w:pPr>
            <w:r w:rsidRPr="00B45971">
              <w:rPr>
                <w:sz w:val="24"/>
              </w:rPr>
              <w:t xml:space="preserve">Modos de </w:t>
            </w:r>
            <w:r w:rsidR="00C06CEB" w:rsidRPr="00B45971">
              <w:rPr>
                <w:sz w:val="24"/>
              </w:rPr>
              <w:t>prestação</w:t>
            </w:r>
            <w:r w:rsidR="00B45971">
              <w:rPr>
                <w:sz w:val="24"/>
              </w:rPr>
              <w:t xml:space="preserve"> </w:t>
            </w:r>
            <w:r w:rsidRPr="00B45971">
              <w:rPr>
                <w:sz w:val="24"/>
              </w:rPr>
              <w:t xml:space="preserve">(1) </w:t>
            </w:r>
            <w:r w:rsidR="00C06CEB" w:rsidRPr="00B45971">
              <w:rPr>
                <w:sz w:val="24"/>
              </w:rPr>
              <w:t>Prestação</w:t>
            </w:r>
            <w:r w:rsidRPr="00B45971">
              <w:rPr>
                <w:sz w:val="24"/>
              </w:rPr>
              <w:t xml:space="preserve"> transfronteiriç</w:t>
            </w:r>
            <w:r w:rsidR="00C06CEB" w:rsidRPr="00B45971">
              <w:rPr>
                <w:sz w:val="24"/>
              </w:rPr>
              <w:t>a</w:t>
            </w:r>
            <w:r w:rsidRPr="00B45971">
              <w:rPr>
                <w:sz w:val="24"/>
              </w:rPr>
              <w:t xml:space="preserve">          (2) Consumo no exterior           (3) Presença comercial          (4) Presença de pessoas físicas</w:t>
            </w:r>
          </w:p>
        </w:tc>
      </w:tr>
      <w:tr w:rsidR="004013FB" w:rsidRPr="00B45971" w14:paraId="66949980" w14:textId="77777777" w:rsidTr="5B6C43F2">
        <w:trPr>
          <w:trHeight w:val="422"/>
          <w:tblHeader/>
        </w:trPr>
        <w:tc>
          <w:tcPr>
            <w:tcW w:w="2552" w:type="dxa"/>
            <w:tcBorders>
              <w:top w:val="single" w:sz="4" w:space="0" w:color="auto"/>
              <w:bottom w:val="single" w:sz="4" w:space="0" w:color="auto"/>
            </w:tcBorders>
          </w:tcPr>
          <w:p w14:paraId="000CBD5A" w14:textId="77777777" w:rsidR="004013FB" w:rsidRPr="00B45971" w:rsidRDefault="004013FB" w:rsidP="004013FB">
            <w:pPr>
              <w:rPr>
                <w:rFonts w:ascii="Times New Roman" w:hAnsi="Times New Roman" w:cs="Times New Roman"/>
                <w:b/>
                <w:bCs/>
                <w:sz w:val="24"/>
                <w:szCs w:val="24"/>
              </w:rPr>
            </w:pPr>
            <w:r w:rsidRPr="00B45971">
              <w:rPr>
                <w:rFonts w:ascii="Times New Roman" w:hAnsi="Times New Roman"/>
                <w:b/>
                <w:sz w:val="24"/>
              </w:rPr>
              <w:t>Setor ou subsetor</w:t>
            </w:r>
          </w:p>
        </w:tc>
        <w:tc>
          <w:tcPr>
            <w:tcW w:w="4253" w:type="dxa"/>
            <w:tcBorders>
              <w:top w:val="single" w:sz="4" w:space="0" w:color="auto"/>
              <w:bottom w:val="single" w:sz="4" w:space="0" w:color="auto"/>
            </w:tcBorders>
          </w:tcPr>
          <w:p w14:paraId="03C8E4DD" w14:textId="0FA5C49E" w:rsidR="004013FB" w:rsidRPr="00B45971" w:rsidRDefault="004013FB" w:rsidP="004013FB">
            <w:pPr>
              <w:rPr>
                <w:rFonts w:ascii="Times New Roman" w:hAnsi="Times New Roman" w:cs="Times New Roman"/>
                <w:b/>
                <w:bCs/>
                <w:sz w:val="24"/>
                <w:szCs w:val="24"/>
              </w:rPr>
            </w:pPr>
            <w:r w:rsidRPr="00B45971">
              <w:rPr>
                <w:rFonts w:ascii="Times New Roman" w:hAnsi="Times New Roman"/>
                <w:b/>
                <w:sz w:val="24"/>
              </w:rPr>
              <w:t xml:space="preserve">Limitações </w:t>
            </w:r>
            <w:r w:rsidR="00C06CEB" w:rsidRPr="00B45971">
              <w:rPr>
                <w:rFonts w:ascii="Times New Roman" w:hAnsi="Times New Roman"/>
                <w:b/>
                <w:sz w:val="24"/>
              </w:rPr>
              <w:t>de</w:t>
            </w:r>
            <w:r w:rsidRPr="00B45971">
              <w:rPr>
                <w:rFonts w:ascii="Times New Roman" w:hAnsi="Times New Roman"/>
                <w:b/>
                <w:sz w:val="24"/>
              </w:rPr>
              <w:t xml:space="preserve"> acesso ao mercado</w:t>
            </w:r>
          </w:p>
        </w:tc>
        <w:tc>
          <w:tcPr>
            <w:tcW w:w="5103" w:type="dxa"/>
            <w:tcBorders>
              <w:top w:val="single" w:sz="4" w:space="0" w:color="auto"/>
              <w:bottom w:val="single" w:sz="4" w:space="0" w:color="auto"/>
            </w:tcBorders>
          </w:tcPr>
          <w:p w14:paraId="4D00AA7B" w14:textId="2E0F7E22" w:rsidR="004013FB" w:rsidRPr="00B45971" w:rsidRDefault="004013FB" w:rsidP="004013FB">
            <w:pPr>
              <w:rPr>
                <w:rFonts w:ascii="Times New Roman" w:hAnsi="Times New Roman" w:cs="Times New Roman"/>
                <w:b/>
                <w:bCs/>
                <w:sz w:val="24"/>
                <w:szCs w:val="24"/>
              </w:rPr>
            </w:pPr>
            <w:r w:rsidRPr="00B45971">
              <w:rPr>
                <w:rFonts w:ascii="Times New Roman" w:hAnsi="Times New Roman"/>
                <w:b/>
                <w:sz w:val="24"/>
              </w:rPr>
              <w:t xml:space="preserve">Limitações </w:t>
            </w:r>
            <w:r w:rsidR="007504B4" w:rsidRPr="00B45971">
              <w:rPr>
                <w:rFonts w:ascii="Times New Roman" w:hAnsi="Times New Roman"/>
                <w:b/>
                <w:sz w:val="24"/>
              </w:rPr>
              <w:t>ao</w:t>
            </w:r>
            <w:r w:rsidRPr="00B45971">
              <w:rPr>
                <w:rFonts w:ascii="Times New Roman" w:hAnsi="Times New Roman"/>
                <w:b/>
                <w:sz w:val="24"/>
              </w:rPr>
              <w:t xml:space="preserve"> tratamento nacional</w:t>
            </w:r>
          </w:p>
        </w:tc>
        <w:tc>
          <w:tcPr>
            <w:tcW w:w="3685" w:type="dxa"/>
            <w:tcBorders>
              <w:top w:val="single" w:sz="4" w:space="0" w:color="auto"/>
              <w:bottom w:val="single" w:sz="4" w:space="0" w:color="auto"/>
            </w:tcBorders>
          </w:tcPr>
          <w:p w14:paraId="2D992105" w14:textId="77777777" w:rsidR="004013FB" w:rsidRPr="00B45971" w:rsidRDefault="004013FB" w:rsidP="004013FB">
            <w:pPr>
              <w:rPr>
                <w:rFonts w:ascii="Times New Roman" w:hAnsi="Times New Roman" w:cs="Times New Roman"/>
                <w:b/>
                <w:bCs/>
                <w:sz w:val="24"/>
                <w:szCs w:val="24"/>
              </w:rPr>
            </w:pPr>
            <w:r w:rsidRPr="00B45971">
              <w:rPr>
                <w:rFonts w:ascii="Times New Roman" w:hAnsi="Times New Roman"/>
                <w:b/>
                <w:sz w:val="24"/>
              </w:rPr>
              <w:t>Compromissos adicionais</w:t>
            </w:r>
          </w:p>
        </w:tc>
      </w:tr>
      <w:tr w:rsidR="004013FB" w:rsidRPr="00B45971" w14:paraId="384E6DAA" w14:textId="77777777" w:rsidTr="5B6C43F2">
        <w:trPr>
          <w:trHeight w:val="422"/>
        </w:trPr>
        <w:tc>
          <w:tcPr>
            <w:tcW w:w="15593" w:type="dxa"/>
            <w:gridSpan w:val="4"/>
            <w:tcBorders>
              <w:top w:val="single" w:sz="4" w:space="0" w:color="auto"/>
              <w:bottom w:val="single" w:sz="4" w:space="0" w:color="auto"/>
            </w:tcBorders>
          </w:tcPr>
          <w:p w14:paraId="75CC43B5" w14:textId="0E73DBFB" w:rsidR="004013FB" w:rsidRPr="00B45971" w:rsidRDefault="004013FB" w:rsidP="004013FB">
            <w:pPr>
              <w:rPr>
                <w:rFonts w:ascii="Times New Roman" w:hAnsi="Times New Roman" w:cs="Times New Roman"/>
                <w:b/>
                <w:bCs/>
                <w:sz w:val="24"/>
                <w:szCs w:val="24"/>
              </w:rPr>
            </w:pPr>
            <w:r w:rsidRPr="00B45971">
              <w:rPr>
                <w:rFonts w:ascii="Times New Roman" w:hAnsi="Times New Roman"/>
                <w:sz w:val="24"/>
              </w:rPr>
              <w:t>Salvo indicação em contrário, a classificação dos setores de serviços baseia-se na Classificação Central Provisória de Produtos de 1991 do Escritório de Estatística das Nações Unidas.</w:t>
            </w:r>
            <w:r w:rsidR="00094A45" w:rsidRPr="00B45971">
              <w:rPr>
                <w:rFonts w:ascii="Times New Roman" w:hAnsi="Times New Roman"/>
                <w:sz w:val="24"/>
              </w:rPr>
              <w:t xml:space="preserve"> </w:t>
            </w:r>
          </w:p>
        </w:tc>
      </w:tr>
      <w:tr w:rsidR="004013FB" w:rsidRPr="00B45971" w14:paraId="5E3CBD26" w14:textId="77777777" w:rsidTr="5B6C43F2">
        <w:trPr>
          <w:trHeight w:val="422"/>
        </w:trPr>
        <w:tc>
          <w:tcPr>
            <w:tcW w:w="15593" w:type="dxa"/>
            <w:gridSpan w:val="4"/>
            <w:tcBorders>
              <w:top w:val="single" w:sz="4" w:space="0" w:color="auto"/>
              <w:bottom w:val="single" w:sz="4" w:space="0" w:color="auto"/>
            </w:tcBorders>
          </w:tcPr>
          <w:p w14:paraId="0FFFAA80" w14:textId="703C026E" w:rsidR="004013FB" w:rsidRPr="00B45971" w:rsidRDefault="004013FB" w:rsidP="004013FB">
            <w:pPr>
              <w:rPr>
                <w:rFonts w:ascii="Times New Roman" w:hAnsi="Times New Roman" w:cs="Times New Roman"/>
                <w:b/>
                <w:bCs/>
                <w:sz w:val="24"/>
                <w:szCs w:val="24"/>
              </w:rPr>
            </w:pPr>
            <w:r w:rsidRPr="00B45971">
              <w:rPr>
                <w:rFonts w:ascii="Times New Roman" w:hAnsi="Times New Roman"/>
                <w:b/>
                <w:sz w:val="24"/>
              </w:rPr>
              <w:t>I.</w:t>
            </w:r>
            <w:r w:rsidRPr="00B45971">
              <w:rPr>
                <w:rFonts w:ascii="Times New Roman" w:hAnsi="Times New Roman"/>
                <w:b/>
                <w:sz w:val="24"/>
              </w:rPr>
              <w:tab/>
              <w:t>COMPROMISSOS HORIZONTAIS</w:t>
            </w:r>
          </w:p>
        </w:tc>
      </w:tr>
      <w:tr w:rsidR="004013FB" w:rsidRPr="00B45971" w14:paraId="74D1357B" w14:textId="77777777" w:rsidTr="5B6C43F2">
        <w:trPr>
          <w:trHeight w:val="422"/>
        </w:trPr>
        <w:tc>
          <w:tcPr>
            <w:tcW w:w="2552" w:type="dxa"/>
            <w:tcBorders>
              <w:top w:val="single" w:sz="4" w:space="0" w:color="auto"/>
              <w:bottom w:val="nil"/>
            </w:tcBorders>
          </w:tcPr>
          <w:p w14:paraId="4A84D399" w14:textId="17A623DB" w:rsidR="004013FB" w:rsidRPr="00B45971" w:rsidRDefault="004013FB" w:rsidP="004013FB">
            <w:pPr>
              <w:rPr>
                <w:rFonts w:ascii="Times New Roman" w:hAnsi="Times New Roman" w:cs="Times New Roman"/>
                <w:sz w:val="24"/>
                <w:szCs w:val="24"/>
              </w:rPr>
            </w:pPr>
            <w:r w:rsidRPr="00B45971">
              <w:rPr>
                <w:rFonts w:ascii="Times New Roman" w:hAnsi="Times New Roman"/>
                <w:sz w:val="24"/>
              </w:rPr>
              <w:t>TODOS OS SETORES INCLUÍDOS NEST</w:t>
            </w:r>
            <w:r w:rsidR="00C06CEB" w:rsidRPr="00B45971">
              <w:rPr>
                <w:rFonts w:ascii="Times New Roman" w:hAnsi="Times New Roman"/>
                <w:sz w:val="24"/>
              </w:rPr>
              <w:t>A</w:t>
            </w:r>
            <w:r w:rsidRPr="00B45971">
              <w:rPr>
                <w:rFonts w:ascii="Times New Roman" w:hAnsi="Times New Roman"/>
                <w:sz w:val="24"/>
              </w:rPr>
              <w:t xml:space="preserve"> </w:t>
            </w:r>
            <w:r w:rsidR="00C06CEB" w:rsidRPr="00B45971">
              <w:rPr>
                <w:rFonts w:ascii="Times New Roman" w:hAnsi="Times New Roman"/>
                <w:sz w:val="24"/>
              </w:rPr>
              <w:t>LISTA</w:t>
            </w:r>
          </w:p>
          <w:p w14:paraId="446AF5CE" w14:textId="77777777" w:rsidR="00246C9F" w:rsidRPr="00B45971" w:rsidRDefault="00246C9F" w:rsidP="004013FB">
            <w:pPr>
              <w:rPr>
                <w:rFonts w:ascii="Times New Roman" w:hAnsi="Times New Roman" w:cs="Times New Roman"/>
                <w:sz w:val="24"/>
                <w:szCs w:val="24"/>
              </w:rPr>
            </w:pPr>
          </w:p>
          <w:p w14:paraId="72F45F58" w14:textId="77777777" w:rsidR="00246C9F" w:rsidRPr="00B45971" w:rsidRDefault="00246C9F" w:rsidP="004013FB">
            <w:pPr>
              <w:rPr>
                <w:rFonts w:ascii="Times New Roman" w:hAnsi="Times New Roman" w:cs="Times New Roman"/>
                <w:sz w:val="24"/>
                <w:szCs w:val="24"/>
              </w:rPr>
            </w:pPr>
          </w:p>
          <w:p w14:paraId="5F4BE3AF" w14:textId="77777777" w:rsidR="00246C9F" w:rsidRPr="00B45971" w:rsidRDefault="00246C9F" w:rsidP="004013FB">
            <w:pPr>
              <w:rPr>
                <w:rFonts w:ascii="Times New Roman" w:hAnsi="Times New Roman" w:cs="Times New Roman"/>
                <w:sz w:val="24"/>
                <w:szCs w:val="24"/>
              </w:rPr>
            </w:pPr>
          </w:p>
          <w:p w14:paraId="7E241575" w14:textId="77777777" w:rsidR="00246C9F" w:rsidRPr="00B45971" w:rsidRDefault="00246C9F" w:rsidP="004013FB">
            <w:pPr>
              <w:rPr>
                <w:rFonts w:ascii="Times New Roman" w:hAnsi="Times New Roman" w:cs="Times New Roman"/>
                <w:sz w:val="24"/>
                <w:szCs w:val="24"/>
              </w:rPr>
            </w:pPr>
          </w:p>
          <w:p w14:paraId="5530E2EA" w14:textId="77777777" w:rsidR="00246C9F" w:rsidRPr="00B45971" w:rsidRDefault="00246C9F" w:rsidP="004013FB">
            <w:pPr>
              <w:rPr>
                <w:rFonts w:ascii="Times New Roman" w:hAnsi="Times New Roman" w:cs="Times New Roman"/>
                <w:sz w:val="24"/>
                <w:szCs w:val="24"/>
              </w:rPr>
            </w:pPr>
          </w:p>
          <w:p w14:paraId="3352CA90" w14:textId="77777777" w:rsidR="00246C9F" w:rsidRPr="00B45971" w:rsidRDefault="00246C9F" w:rsidP="004013FB">
            <w:pPr>
              <w:rPr>
                <w:rFonts w:ascii="Times New Roman" w:hAnsi="Times New Roman" w:cs="Times New Roman"/>
                <w:sz w:val="24"/>
                <w:szCs w:val="24"/>
              </w:rPr>
            </w:pPr>
          </w:p>
          <w:p w14:paraId="30E93DEC" w14:textId="77777777" w:rsidR="00246C9F" w:rsidRPr="00B45971" w:rsidRDefault="00246C9F" w:rsidP="004013FB">
            <w:pPr>
              <w:rPr>
                <w:rFonts w:ascii="Times New Roman" w:hAnsi="Times New Roman" w:cs="Times New Roman"/>
                <w:sz w:val="24"/>
                <w:szCs w:val="24"/>
              </w:rPr>
            </w:pPr>
          </w:p>
          <w:p w14:paraId="3FBE5BCA" w14:textId="77777777" w:rsidR="00246C9F" w:rsidRPr="00B45971" w:rsidRDefault="00246C9F" w:rsidP="004013FB">
            <w:pPr>
              <w:rPr>
                <w:rFonts w:ascii="Times New Roman" w:hAnsi="Times New Roman" w:cs="Times New Roman"/>
                <w:sz w:val="24"/>
                <w:szCs w:val="24"/>
              </w:rPr>
            </w:pPr>
          </w:p>
          <w:p w14:paraId="5C684215" w14:textId="77777777" w:rsidR="00246C9F" w:rsidRPr="00B45971" w:rsidRDefault="00246C9F" w:rsidP="004013FB">
            <w:pPr>
              <w:rPr>
                <w:rFonts w:ascii="Times New Roman" w:hAnsi="Times New Roman" w:cs="Times New Roman"/>
                <w:sz w:val="24"/>
                <w:szCs w:val="24"/>
              </w:rPr>
            </w:pPr>
          </w:p>
          <w:p w14:paraId="16F92444" w14:textId="77777777" w:rsidR="00246C9F" w:rsidRPr="00B45971" w:rsidRDefault="00246C9F" w:rsidP="004013FB">
            <w:pPr>
              <w:rPr>
                <w:rFonts w:ascii="Times New Roman" w:hAnsi="Times New Roman" w:cs="Times New Roman"/>
                <w:sz w:val="24"/>
                <w:szCs w:val="24"/>
              </w:rPr>
            </w:pPr>
          </w:p>
          <w:p w14:paraId="2DCF89FD" w14:textId="77777777" w:rsidR="00246C9F" w:rsidRPr="00B45971" w:rsidRDefault="00246C9F" w:rsidP="004013FB">
            <w:pPr>
              <w:rPr>
                <w:rFonts w:ascii="Times New Roman" w:hAnsi="Times New Roman" w:cs="Times New Roman"/>
                <w:sz w:val="24"/>
                <w:szCs w:val="24"/>
              </w:rPr>
            </w:pPr>
          </w:p>
          <w:p w14:paraId="68D2AB64" w14:textId="77777777" w:rsidR="00246C9F" w:rsidRPr="00B45971" w:rsidRDefault="00246C9F" w:rsidP="004013FB">
            <w:pPr>
              <w:rPr>
                <w:rFonts w:ascii="Times New Roman" w:hAnsi="Times New Roman" w:cs="Times New Roman"/>
                <w:sz w:val="24"/>
                <w:szCs w:val="24"/>
              </w:rPr>
            </w:pPr>
          </w:p>
          <w:p w14:paraId="038C626A" w14:textId="77777777" w:rsidR="00246C9F" w:rsidRPr="00B45971" w:rsidRDefault="00246C9F" w:rsidP="004013FB">
            <w:pPr>
              <w:rPr>
                <w:rFonts w:ascii="Times New Roman" w:hAnsi="Times New Roman" w:cs="Times New Roman"/>
                <w:sz w:val="24"/>
                <w:szCs w:val="24"/>
              </w:rPr>
            </w:pPr>
          </w:p>
          <w:p w14:paraId="3D5FB291" w14:textId="77777777" w:rsidR="00246C9F" w:rsidRPr="00B45971" w:rsidRDefault="00246C9F" w:rsidP="004013FB">
            <w:pPr>
              <w:rPr>
                <w:rFonts w:ascii="Times New Roman" w:hAnsi="Times New Roman" w:cs="Times New Roman"/>
                <w:sz w:val="24"/>
                <w:szCs w:val="24"/>
              </w:rPr>
            </w:pPr>
          </w:p>
          <w:p w14:paraId="3ACDFB4D" w14:textId="77777777" w:rsidR="00246C9F" w:rsidRPr="00B45971" w:rsidRDefault="00246C9F" w:rsidP="004013FB">
            <w:pPr>
              <w:rPr>
                <w:rFonts w:ascii="Times New Roman" w:hAnsi="Times New Roman" w:cs="Times New Roman"/>
                <w:sz w:val="24"/>
                <w:szCs w:val="24"/>
              </w:rPr>
            </w:pPr>
          </w:p>
          <w:p w14:paraId="14A088CA" w14:textId="77777777" w:rsidR="00246C9F" w:rsidRPr="00B45971" w:rsidRDefault="00246C9F" w:rsidP="004013FB">
            <w:pPr>
              <w:rPr>
                <w:rFonts w:ascii="Times New Roman" w:hAnsi="Times New Roman" w:cs="Times New Roman"/>
                <w:sz w:val="24"/>
                <w:szCs w:val="24"/>
              </w:rPr>
            </w:pPr>
          </w:p>
          <w:p w14:paraId="0AA4D73C" w14:textId="77777777" w:rsidR="00246C9F" w:rsidRPr="00B45971" w:rsidRDefault="00246C9F" w:rsidP="004013FB">
            <w:pPr>
              <w:rPr>
                <w:rFonts w:ascii="Times New Roman" w:hAnsi="Times New Roman" w:cs="Times New Roman"/>
                <w:sz w:val="24"/>
                <w:szCs w:val="24"/>
              </w:rPr>
            </w:pPr>
          </w:p>
          <w:p w14:paraId="1FDF7CB1" w14:textId="77777777" w:rsidR="00246C9F" w:rsidRPr="00B45971" w:rsidRDefault="00246C9F" w:rsidP="004013FB">
            <w:pPr>
              <w:rPr>
                <w:rFonts w:ascii="Times New Roman" w:hAnsi="Times New Roman" w:cs="Times New Roman"/>
                <w:sz w:val="24"/>
                <w:szCs w:val="24"/>
              </w:rPr>
            </w:pPr>
          </w:p>
          <w:p w14:paraId="575A0D22" w14:textId="77777777" w:rsidR="00246C9F" w:rsidRPr="00B45971" w:rsidRDefault="00246C9F" w:rsidP="004013FB">
            <w:pPr>
              <w:rPr>
                <w:rFonts w:ascii="Times New Roman" w:hAnsi="Times New Roman" w:cs="Times New Roman"/>
                <w:sz w:val="24"/>
                <w:szCs w:val="24"/>
              </w:rPr>
            </w:pPr>
          </w:p>
          <w:p w14:paraId="5E428EF0" w14:textId="77777777" w:rsidR="00246C9F" w:rsidRPr="00B45971" w:rsidRDefault="00246C9F" w:rsidP="004013FB">
            <w:pPr>
              <w:rPr>
                <w:rFonts w:ascii="Times New Roman" w:hAnsi="Times New Roman" w:cs="Times New Roman"/>
                <w:sz w:val="24"/>
                <w:szCs w:val="24"/>
              </w:rPr>
            </w:pPr>
          </w:p>
          <w:p w14:paraId="53F8316B" w14:textId="77777777" w:rsidR="00246C9F" w:rsidRPr="00B45971" w:rsidRDefault="00246C9F" w:rsidP="004013FB">
            <w:pPr>
              <w:rPr>
                <w:rFonts w:ascii="Times New Roman" w:hAnsi="Times New Roman" w:cs="Times New Roman"/>
                <w:sz w:val="24"/>
                <w:szCs w:val="24"/>
              </w:rPr>
            </w:pPr>
          </w:p>
          <w:p w14:paraId="78855C0B" w14:textId="77777777" w:rsidR="00246C9F" w:rsidRPr="00B45971" w:rsidRDefault="00246C9F" w:rsidP="004013FB">
            <w:pPr>
              <w:rPr>
                <w:rFonts w:ascii="Times New Roman" w:hAnsi="Times New Roman" w:cs="Times New Roman"/>
                <w:sz w:val="24"/>
                <w:szCs w:val="24"/>
              </w:rPr>
            </w:pPr>
          </w:p>
          <w:p w14:paraId="334F99F0" w14:textId="77777777" w:rsidR="00246C9F" w:rsidRPr="00B45971" w:rsidRDefault="00246C9F" w:rsidP="004013FB">
            <w:pPr>
              <w:rPr>
                <w:rFonts w:ascii="Times New Roman" w:hAnsi="Times New Roman" w:cs="Times New Roman"/>
                <w:sz w:val="24"/>
                <w:szCs w:val="24"/>
              </w:rPr>
            </w:pPr>
          </w:p>
          <w:p w14:paraId="706BFEE4" w14:textId="77777777" w:rsidR="00246C9F" w:rsidRPr="00B45971" w:rsidRDefault="00246C9F" w:rsidP="004013FB">
            <w:pPr>
              <w:rPr>
                <w:rFonts w:ascii="Times New Roman" w:hAnsi="Times New Roman" w:cs="Times New Roman"/>
                <w:sz w:val="24"/>
                <w:szCs w:val="24"/>
              </w:rPr>
            </w:pPr>
          </w:p>
          <w:p w14:paraId="7A1E6E1B" w14:textId="77777777" w:rsidR="00246C9F" w:rsidRPr="00B45971" w:rsidRDefault="00246C9F" w:rsidP="00246C9F">
            <w:pPr>
              <w:tabs>
                <w:tab w:val="left" w:pos="369"/>
              </w:tabs>
              <w:rPr>
                <w:rFonts w:ascii="Times New Roman" w:hAnsi="Times New Roman" w:cs="Times New Roman"/>
                <w:sz w:val="24"/>
                <w:szCs w:val="24"/>
              </w:rPr>
            </w:pPr>
            <w:r w:rsidRPr="00B45971">
              <w:rPr>
                <w:rFonts w:ascii="Times New Roman" w:hAnsi="Times New Roman"/>
                <w:sz w:val="24"/>
              </w:rPr>
              <w:t>Todos os setores: serviços digitais prestados a partir do Brasil</w:t>
            </w:r>
          </w:p>
          <w:p w14:paraId="1ECF40D2" w14:textId="77777777" w:rsidR="00246C9F" w:rsidRPr="00B45971" w:rsidRDefault="00246C9F" w:rsidP="00246C9F">
            <w:pPr>
              <w:tabs>
                <w:tab w:val="left" w:pos="369"/>
              </w:tabs>
              <w:rPr>
                <w:rFonts w:ascii="Times New Roman" w:hAnsi="Times New Roman" w:cs="Times New Roman"/>
                <w:sz w:val="24"/>
                <w:szCs w:val="24"/>
              </w:rPr>
            </w:pPr>
          </w:p>
          <w:p w14:paraId="7DC47686" w14:textId="77777777" w:rsidR="00246C9F" w:rsidRPr="00B45971" w:rsidRDefault="00246C9F" w:rsidP="00246C9F">
            <w:pPr>
              <w:tabs>
                <w:tab w:val="left" w:pos="369"/>
              </w:tabs>
              <w:rPr>
                <w:rFonts w:ascii="Times New Roman" w:hAnsi="Times New Roman" w:cs="Times New Roman"/>
                <w:sz w:val="24"/>
                <w:szCs w:val="24"/>
              </w:rPr>
            </w:pPr>
          </w:p>
          <w:p w14:paraId="3327DE3F" w14:textId="77777777" w:rsidR="00246C9F" w:rsidRPr="00B45971" w:rsidRDefault="00246C9F" w:rsidP="00246C9F">
            <w:pPr>
              <w:tabs>
                <w:tab w:val="left" w:pos="369"/>
              </w:tabs>
              <w:rPr>
                <w:rFonts w:ascii="Times New Roman" w:hAnsi="Times New Roman" w:cs="Times New Roman"/>
                <w:sz w:val="24"/>
                <w:szCs w:val="24"/>
              </w:rPr>
            </w:pPr>
          </w:p>
          <w:p w14:paraId="7B6E2CE1" w14:textId="77777777" w:rsidR="00246C9F" w:rsidRPr="00B45971" w:rsidRDefault="00246C9F" w:rsidP="00246C9F">
            <w:pPr>
              <w:tabs>
                <w:tab w:val="left" w:pos="369"/>
              </w:tabs>
              <w:rPr>
                <w:rFonts w:ascii="Times New Roman" w:hAnsi="Times New Roman" w:cs="Times New Roman"/>
                <w:sz w:val="24"/>
                <w:szCs w:val="24"/>
              </w:rPr>
            </w:pPr>
          </w:p>
          <w:p w14:paraId="7C560D0E" w14:textId="77777777" w:rsidR="00246C9F" w:rsidRPr="00B45971" w:rsidRDefault="00246C9F" w:rsidP="00246C9F">
            <w:pPr>
              <w:tabs>
                <w:tab w:val="left" w:pos="369"/>
              </w:tabs>
              <w:rPr>
                <w:rFonts w:ascii="Times New Roman" w:hAnsi="Times New Roman" w:cs="Times New Roman"/>
                <w:sz w:val="24"/>
                <w:szCs w:val="24"/>
              </w:rPr>
            </w:pPr>
          </w:p>
          <w:p w14:paraId="07E34DAA" w14:textId="77777777" w:rsidR="00246C9F" w:rsidRPr="00B45971" w:rsidRDefault="00246C9F" w:rsidP="00246C9F">
            <w:pPr>
              <w:tabs>
                <w:tab w:val="left" w:pos="369"/>
              </w:tabs>
              <w:rPr>
                <w:rFonts w:ascii="Times New Roman" w:hAnsi="Times New Roman" w:cs="Times New Roman"/>
                <w:sz w:val="24"/>
                <w:szCs w:val="24"/>
              </w:rPr>
            </w:pPr>
          </w:p>
          <w:p w14:paraId="17E132BD" w14:textId="77777777" w:rsidR="00246C9F" w:rsidRPr="00B45971" w:rsidRDefault="00246C9F" w:rsidP="00246C9F">
            <w:pPr>
              <w:tabs>
                <w:tab w:val="left" w:pos="369"/>
              </w:tabs>
              <w:rPr>
                <w:rFonts w:ascii="Times New Roman" w:hAnsi="Times New Roman" w:cs="Times New Roman"/>
                <w:sz w:val="24"/>
                <w:szCs w:val="24"/>
              </w:rPr>
            </w:pPr>
          </w:p>
          <w:p w14:paraId="6001DB9A" w14:textId="77777777" w:rsidR="00246C9F" w:rsidRPr="00B45971" w:rsidRDefault="00246C9F" w:rsidP="00246C9F">
            <w:pPr>
              <w:tabs>
                <w:tab w:val="left" w:pos="369"/>
              </w:tabs>
              <w:rPr>
                <w:rFonts w:ascii="Times New Roman" w:hAnsi="Times New Roman" w:cs="Times New Roman"/>
                <w:sz w:val="24"/>
                <w:szCs w:val="24"/>
              </w:rPr>
            </w:pPr>
          </w:p>
          <w:p w14:paraId="719E1BC9" w14:textId="77777777" w:rsidR="00246C9F" w:rsidRPr="00B45971" w:rsidRDefault="00246C9F" w:rsidP="00246C9F">
            <w:pPr>
              <w:tabs>
                <w:tab w:val="left" w:pos="369"/>
              </w:tabs>
              <w:rPr>
                <w:rFonts w:ascii="Times New Roman" w:hAnsi="Times New Roman" w:cs="Times New Roman"/>
                <w:sz w:val="24"/>
                <w:szCs w:val="24"/>
              </w:rPr>
            </w:pPr>
          </w:p>
          <w:p w14:paraId="7007E4F1" w14:textId="77777777" w:rsidR="00246C9F" w:rsidRPr="00B45971" w:rsidRDefault="00246C9F" w:rsidP="00246C9F">
            <w:pPr>
              <w:tabs>
                <w:tab w:val="left" w:pos="369"/>
              </w:tabs>
              <w:rPr>
                <w:rFonts w:ascii="Times New Roman" w:hAnsi="Times New Roman" w:cs="Times New Roman"/>
                <w:sz w:val="24"/>
                <w:szCs w:val="24"/>
              </w:rPr>
            </w:pPr>
          </w:p>
          <w:p w14:paraId="2BC6EB95" w14:textId="77777777" w:rsidR="00246C9F" w:rsidRPr="00B45971" w:rsidRDefault="00246C9F" w:rsidP="00246C9F">
            <w:pPr>
              <w:tabs>
                <w:tab w:val="left" w:pos="369"/>
              </w:tabs>
              <w:rPr>
                <w:rFonts w:ascii="Times New Roman" w:hAnsi="Times New Roman" w:cs="Times New Roman"/>
                <w:sz w:val="24"/>
                <w:szCs w:val="24"/>
              </w:rPr>
            </w:pPr>
          </w:p>
          <w:p w14:paraId="3EB3DF02" w14:textId="77777777" w:rsidR="00246C9F" w:rsidRPr="00B45971" w:rsidRDefault="00246C9F" w:rsidP="00246C9F">
            <w:pPr>
              <w:tabs>
                <w:tab w:val="left" w:pos="369"/>
              </w:tabs>
              <w:rPr>
                <w:rFonts w:ascii="Times New Roman" w:hAnsi="Times New Roman" w:cs="Times New Roman"/>
                <w:sz w:val="24"/>
                <w:szCs w:val="24"/>
              </w:rPr>
            </w:pPr>
          </w:p>
          <w:p w14:paraId="4A703117" w14:textId="77777777" w:rsidR="00246C9F" w:rsidRPr="00B45971" w:rsidRDefault="00246C9F" w:rsidP="00246C9F">
            <w:pPr>
              <w:tabs>
                <w:tab w:val="left" w:pos="369"/>
              </w:tabs>
              <w:rPr>
                <w:rFonts w:ascii="Times New Roman" w:hAnsi="Times New Roman" w:cs="Times New Roman"/>
                <w:sz w:val="24"/>
                <w:szCs w:val="24"/>
              </w:rPr>
            </w:pPr>
          </w:p>
          <w:p w14:paraId="2F3DF3D7" w14:textId="77777777" w:rsidR="00246C9F" w:rsidRPr="00B45971" w:rsidRDefault="00246C9F" w:rsidP="00246C9F">
            <w:pPr>
              <w:tabs>
                <w:tab w:val="left" w:pos="369"/>
              </w:tabs>
              <w:rPr>
                <w:rFonts w:ascii="Times New Roman" w:hAnsi="Times New Roman" w:cs="Times New Roman"/>
                <w:sz w:val="24"/>
                <w:szCs w:val="24"/>
              </w:rPr>
            </w:pPr>
          </w:p>
          <w:p w14:paraId="48F6720E" w14:textId="77777777" w:rsidR="00246C9F" w:rsidRPr="00B45971" w:rsidRDefault="00246C9F" w:rsidP="00246C9F">
            <w:pPr>
              <w:tabs>
                <w:tab w:val="left" w:pos="369"/>
              </w:tabs>
              <w:rPr>
                <w:rFonts w:ascii="Times New Roman" w:hAnsi="Times New Roman" w:cs="Times New Roman"/>
                <w:sz w:val="24"/>
                <w:szCs w:val="24"/>
              </w:rPr>
            </w:pPr>
          </w:p>
          <w:p w14:paraId="72D1AF25" w14:textId="77777777" w:rsidR="00246C9F" w:rsidRPr="00B45971" w:rsidRDefault="00246C9F" w:rsidP="00246C9F">
            <w:pPr>
              <w:tabs>
                <w:tab w:val="left" w:pos="369"/>
              </w:tabs>
              <w:rPr>
                <w:rFonts w:ascii="Times New Roman" w:hAnsi="Times New Roman" w:cs="Times New Roman"/>
                <w:sz w:val="24"/>
                <w:szCs w:val="24"/>
              </w:rPr>
            </w:pPr>
          </w:p>
          <w:p w14:paraId="34965181" w14:textId="77777777" w:rsidR="00246C9F" w:rsidRPr="00B45971" w:rsidRDefault="00246C9F" w:rsidP="00246C9F">
            <w:pPr>
              <w:tabs>
                <w:tab w:val="left" w:pos="369"/>
              </w:tabs>
              <w:rPr>
                <w:rFonts w:ascii="Times New Roman" w:hAnsi="Times New Roman" w:cs="Times New Roman"/>
                <w:sz w:val="24"/>
                <w:szCs w:val="24"/>
              </w:rPr>
            </w:pPr>
          </w:p>
          <w:p w14:paraId="6D2EF4B3" w14:textId="77777777" w:rsidR="00246C9F" w:rsidRPr="00B45971" w:rsidRDefault="00246C9F" w:rsidP="00246C9F">
            <w:pPr>
              <w:tabs>
                <w:tab w:val="left" w:pos="369"/>
              </w:tabs>
              <w:rPr>
                <w:rFonts w:ascii="Times New Roman" w:hAnsi="Times New Roman" w:cs="Times New Roman"/>
                <w:sz w:val="24"/>
                <w:szCs w:val="24"/>
              </w:rPr>
            </w:pPr>
          </w:p>
          <w:p w14:paraId="094C63BD" w14:textId="7059C122" w:rsidR="00246C9F" w:rsidRPr="00B45971" w:rsidRDefault="00246C9F" w:rsidP="00246C9F">
            <w:pPr>
              <w:pageBreakBefore/>
              <w:rPr>
                <w:rFonts w:ascii="Times New Roman" w:hAnsi="Times New Roman" w:cs="Times New Roman"/>
                <w:sz w:val="24"/>
                <w:szCs w:val="24"/>
              </w:rPr>
            </w:pPr>
            <w:r w:rsidRPr="00B45971">
              <w:rPr>
                <w:rFonts w:ascii="Times New Roman" w:hAnsi="Times New Roman"/>
                <w:sz w:val="24"/>
              </w:rPr>
              <w:lastRenderedPageBreak/>
              <w:t>Todos os setores: Movimentação de pessoal.</w:t>
            </w:r>
          </w:p>
          <w:p w14:paraId="74D62BF3" w14:textId="77777777" w:rsidR="00246C9F" w:rsidRPr="00B45971" w:rsidRDefault="00246C9F" w:rsidP="00246C9F">
            <w:pPr>
              <w:pageBreakBefore/>
              <w:rPr>
                <w:rFonts w:ascii="Times New Roman" w:hAnsi="Times New Roman" w:cs="Times New Roman"/>
                <w:sz w:val="24"/>
                <w:szCs w:val="24"/>
              </w:rPr>
            </w:pPr>
          </w:p>
          <w:p w14:paraId="3D03D00E" w14:textId="77777777" w:rsidR="00246C9F" w:rsidRPr="00B45971" w:rsidRDefault="00246C9F" w:rsidP="00246C9F">
            <w:pPr>
              <w:pageBreakBefore/>
              <w:rPr>
                <w:rFonts w:ascii="Times New Roman" w:hAnsi="Times New Roman" w:cs="Times New Roman"/>
                <w:sz w:val="24"/>
                <w:szCs w:val="24"/>
              </w:rPr>
            </w:pPr>
          </w:p>
          <w:p w14:paraId="0E554414" w14:textId="77777777" w:rsidR="00246C9F" w:rsidRPr="00B45971" w:rsidRDefault="00246C9F" w:rsidP="00246C9F">
            <w:pPr>
              <w:pageBreakBefore/>
              <w:rPr>
                <w:rFonts w:ascii="Times New Roman" w:hAnsi="Times New Roman" w:cs="Times New Roman"/>
                <w:sz w:val="24"/>
                <w:szCs w:val="24"/>
              </w:rPr>
            </w:pPr>
          </w:p>
          <w:p w14:paraId="3397C265" w14:textId="77777777" w:rsidR="00246C9F" w:rsidRPr="00B45971" w:rsidRDefault="00246C9F" w:rsidP="00246C9F">
            <w:pPr>
              <w:pageBreakBefore/>
              <w:rPr>
                <w:rFonts w:ascii="Times New Roman" w:hAnsi="Times New Roman" w:cs="Times New Roman"/>
                <w:sz w:val="24"/>
                <w:szCs w:val="24"/>
              </w:rPr>
            </w:pPr>
          </w:p>
          <w:p w14:paraId="665A0DF9" w14:textId="77777777" w:rsidR="00246C9F" w:rsidRPr="00B45971" w:rsidRDefault="00246C9F" w:rsidP="00246C9F">
            <w:pPr>
              <w:pageBreakBefore/>
              <w:rPr>
                <w:rFonts w:ascii="Times New Roman" w:hAnsi="Times New Roman" w:cs="Times New Roman"/>
                <w:sz w:val="24"/>
                <w:szCs w:val="24"/>
              </w:rPr>
            </w:pPr>
          </w:p>
          <w:p w14:paraId="7C36511F" w14:textId="77777777" w:rsidR="00246C9F" w:rsidRPr="00B45971" w:rsidRDefault="00246C9F" w:rsidP="00246C9F">
            <w:pPr>
              <w:pageBreakBefore/>
              <w:rPr>
                <w:rFonts w:ascii="Times New Roman" w:hAnsi="Times New Roman" w:cs="Times New Roman"/>
                <w:sz w:val="24"/>
                <w:szCs w:val="24"/>
              </w:rPr>
            </w:pPr>
          </w:p>
          <w:p w14:paraId="1B30D6BE" w14:textId="77777777" w:rsidR="00246C9F" w:rsidRPr="00B45971" w:rsidRDefault="00246C9F" w:rsidP="00246C9F">
            <w:pPr>
              <w:pageBreakBefore/>
              <w:rPr>
                <w:rFonts w:ascii="Times New Roman" w:hAnsi="Times New Roman" w:cs="Times New Roman"/>
                <w:sz w:val="24"/>
                <w:szCs w:val="24"/>
              </w:rPr>
            </w:pPr>
          </w:p>
          <w:p w14:paraId="2A097E9C" w14:textId="77777777" w:rsidR="00246C9F" w:rsidRPr="00B45971" w:rsidRDefault="00246C9F" w:rsidP="00246C9F">
            <w:pPr>
              <w:pageBreakBefore/>
              <w:rPr>
                <w:rFonts w:ascii="Times New Roman" w:hAnsi="Times New Roman" w:cs="Times New Roman"/>
                <w:sz w:val="24"/>
                <w:szCs w:val="24"/>
              </w:rPr>
            </w:pPr>
          </w:p>
          <w:p w14:paraId="5A31F7DC" w14:textId="77777777" w:rsidR="00246C9F" w:rsidRPr="00B45971" w:rsidRDefault="00246C9F" w:rsidP="00246C9F">
            <w:pPr>
              <w:pageBreakBefore/>
              <w:rPr>
                <w:rFonts w:ascii="Times New Roman" w:hAnsi="Times New Roman" w:cs="Times New Roman"/>
                <w:sz w:val="24"/>
                <w:szCs w:val="24"/>
              </w:rPr>
            </w:pPr>
          </w:p>
          <w:p w14:paraId="47A6ECC7" w14:textId="77777777" w:rsidR="00246C9F" w:rsidRPr="00B45971" w:rsidRDefault="00246C9F" w:rsidP="00246C9F">
            <w:pPr>
              <w:pageBreakBefore/>
              <w:rPr>
                <w:rFonts w:ascii="Times New Roman" w:hAnsi="Times New Roman" w:cs="Times New Roman"/>
                <w:sz w:val="24"/>
                <w:szCs w:val="24"/>
              </w:rPr>
            </w:pPr>
          </w:p>
          <w:p w14:paraId="5F29ABC2" w14:textId="77777777" w:rsidR="00246C9F" w:rsidRPr="00B45971" w:rsidRDefault="00246C9F" w:rsidP="00246C9F">
            <w:pPr>
              <w:pageBreakBefore/>
              <w:rPr>
                <w:rFonts w:ascii="Times New Roman" w:hAnsi="Times New Roman" w:cs="Times New Roman"/>
                <w:sz w:val="24"/>
                <w:szCs w:val="24"/>
              </w:rPr>
            </w:pPr>
          </w:p>
          <w:p w14:paraId="446B7BEA" w14:textId="77777777" w:rsidR="00246C9F" w:rsidRPr="00B45971" w:rsidRDefault="00246C9F" w:rsidP="00246C9F">
            <w:pPr>
              <w:pageBreakBefore/>
              <w:rPr>
                <w:rFonts w:ascii="Times New Roman" w:hAnsi="Times New Roman" w:cs="Times New Roman"/>
                <w:sz w:val="24"/>
                <w:szCs w:val="24"/>
              </w:rPr>
            </w:pPr>
          </w:p>
          <w:p w14:paraId="6EF15219" w14:textId="77777777" w:rsidR="00246C9F" w:rsidRPr="00B45971" w:rsidRDefault="00246C9F" w:rsidP="00246C9F">
            <w:pPr>
              <w:pageBreakBefore/>
              <w:rPr>
                <w:rFonts w:ascii="Times New Roman" w:hAnsi="Times New Roman" w:cs="Times New Roman"/>
                <w:sz w:val="24"/>
                <w:szCs w:val="24"/>
              </w:rPr>
            </w:pPr>
          </w:p>
          <w:p w14:paraId="5C79CAA5" w14:textId="77777777" w:rsidR="00246C9F" w:rsidRPr="00B45971" w:rsidRDefault="00246C9F" w:rsidP="00246C9F">
            <w:pPr>
              <w:pageBreakBefore/>
              <w:rPr>
                <w:rFonts w:ascii="Times New Roman" w:hAnsi="Times New Roman" w:cs="Times New Roman"/>
                <w:sz w:val="24"/>
                <w:szCs w:val="24"/>
              </w:rPr>
            </w:pPr>
          </w:p>
          <w:p w14:paraId="4B4A3E74" w14:textId="77777777" w:rsidR="00246C9F" w:rsidRPr="00B45971" w:rsidRDefault="00246C9F" w:rsidP="00246C9F">
            <w:pPr>
              <w:pageBreakBefore/>
              <w:rPr>
                <w:rFonts w:ascii="Times New Roman" w:hAnsi="Times New Roman" w:cs="Times New Roman"/>
                <w:sz w:val="24"/>
                <w:szCs w:val="24"/>
              </w:rPr>
            </w:pPr>
          </w:p>
          <w:p w14:paraId="1F59FEDE" w14:textId="77777777" w:rsidR="00246C9F" w:rsidRPr="00B45971" w:rsidRDefault="00246C9F" w:rsidP="00246C9F">
            <w:pPr>
              <w:pageBreakBefore/>
              <w:rPr>
                <w:rFonts w:ascii="Times New Roman" w:hAnsi="Times New Roman" w:cs="Times New Roman"/>
                <w:sz w:val="24"/>
                <w:szCs w:val="24"/>
              </w:rPr>
            </w:pPr>
          </w:p>
          <w:p w14:paraId="6240EF91" w14:textId="77777777" w:rsidR="00246C9F" w:rsidRPr="00B45971" w:rsidRDefault="00246C9F" w:rsidP="00246C9F">
            <w:pPr>
              <w:pageBreakBefore/>
              <w:rPr>
                <w:rFonts w:ascii="Times New Roman" w:hAnsi="Times New Roman" w:cs="Times New Roman"/>
                <w:sz w:val="24"/>
                <w:szCs w:val="24"/>
              </w:rPr>
            </w:pPr>
          </w:p>
          <w:p w14:paraId="7F33C354" w14:textId="77777777" w:rsidR="00246C9F" w:rsidRPr="00B45971" w:rsidRDefault="00246C9F" w:rsidP="00246C9F">
            <w:pPr>
              <w:pageBreakBefore/>
              <w:rPr>
                <w:rFonts w:ascii="Times New Roman" w:hAnsi="Times New Roman" w:cs="Times New Roman"/>
                <w:sz w:val="24"/>
                <w:szCs w:val="24"/>
              </w:rPr>
            </w:pPr>
          </w:p>
          <w:p w14:paraId="52D48348" w14:textId="77777777" w:rsidR="00246C9F" w:rsidRPr="00B45971" w:rsidRDefault="00246C9F" w:rsidP="00246C9F">
            <w:pPr>
              <w:pageBreakBefore/>
              <w:rPr>
                <w:rFonts w:ascii="Times New Roman" w:hAnsi="Times New Roman" w:cs="Times New Roman"/>
                <w:sz w:val="24"/>
                <w:szCs w:val="24"/>
              </w:rPr>
            </w:pPr>
          </w:p>
          <w:p w14:paraId="1EF7A109" w14:textId="77777777" w:rsidR="00246C9F" w:rsidRPr="00B45971" w:rsidRDefault="00246C9F" w:rsidP="00246C9F">
            <w:pPr>
              <w:pageBreakBefore/>
              <w:rPr>
                <w:rFonts w:ascii="Times New Roman" w:hAnsi="Times New Roman" w:cs="Times New Roman"/>
                <w:sz w:val="24"/>
                <w:szCs w:val="24"/>
              </w:rPr>
            </w:pPr>
          </w:p>
          <w:p w14:paraId="49A35009" w14:textId="77777777" w:rsidR="00246C9F" w:rsidRPr="00B45971" w:rsidRDefault="00246C9F" w:rsidP="00246C9F">
            <w:pPr>
              <w:pageBreakBefore/>
              <w:rPr>
                <w:rFonts w:ascii="Times New Roman" w:hAnsi="Times New Roman" w:cs="Times New Roman"/>
                <w:sz w:val="24"/>
                <w:szCs w:val="24"/>
              </w:rPr>
            </w:pPr>
          </w:p>
          <w:p w14:paraId="206B3FF2" w14:textId="77777777" w:rsidR="00246C9F" w:rsidRPr="00B45971" w:rsidRDefault="00246C9F" w:rsidP="00246C9F">
            <w:pPr>
              <w:pageBreakBefore/>
              <w:rPr>
                <w:rFonts w:ascii="Times New Roman" w:hAnsi="Times New Roman" w:cs="Times New Roman"/>
                <w:sz w:val="24"/>
                <w:szCs w:val="24"/>
              </w:rPr>
            </w:pPr>
          </w:p>
          <w:p w14:paraId="66FB9552" w14:textId="77777777" w:rsidR="00246C9F" w:rsidRPr="00B45971" w:rsidRDefault="00246C9F" w:rsidP="00246C9F">
            <w:pPr>
              <w:pageBreakBefore/>
              <w:rPr>
                <w:rFonts w:ascii="Times New Roman" w:hAnsi="Times New Roman" w:cs="Times New Roman"/>
                <w:sz w:val="24"/>
                <w:szCs w:val="24"/>
              </w:rPr>
            </w:pPr>
          </w:p>
          <w:p w14:paraId="751B0277" w14:textId="77777777" w:rsidR="00246C9F" w:rsidRPr="00B45971" w:rsidRDefault="00246C9F" w:rsidP="00246C9F">
            <w:pPr>
              <w:pageBreakBefore/>
              <w:rPr>
                <w:rFonts w:ascii="Times New Roman" w:hAnsi="Times New Roman" w:cs="Times New Roman"/>
                <w:sz w:val="24"/>
                <w:szCs w:val="24"/>
              </w:rPr>
            </w:pPr>
          </w:p>
          <w:p w14:paraId="65D1D2C8" w14:textId="77777777" w:rsidR="00246C9F" w:rsidRPr="00B45971" w:rsidRDefault="00246C9F" w:rsidP="00246C9F">
            <w:pPr>
              <w:pageBreakBefore/>
              <w:rPr>
                <w:rFonts w:ascii="Times New Roman" w:hAnsi="Times New Roman" w:cs="Times New Roman"/>
                <w:sz w:val="24"/>
                <w:szCs w:val="24"/>
              </w:rPr>
            </w:pPr>
          </w:p>
          <w:p w14:paraId="5F62461F" w14:textId="77777777" w:rsidR="00246C9F" w:rsidRPr="00B45971" w:rsidRDefault="00246C9F" w:rsidP="00246C9F">
            <w:pPr>
              <w:pageBreakBefore/>
              <w:rPr>
                <w:rFonts w:ascii="Times New Roman" w:hAnsi="Times New Roman" w:cs="Times New Roman"/>
                <w:sz w:val="24"/>
                <w:szCs w:val="24"/>
              </w:rPr>
            </w:pPr>
          </w:p>
          <w:p w14:paraId="38F6C3C2" w14:textId="77777777" w:rsidR="00246C9F" w:rsidRPr="00B45971" w:rsidRDefault="00246C9F" w:rsidP="00246C9F">
            <w:pPr>
              <w:pageBreakBefore/>
              <w:rPr>
                <w:rFonts w:ascii="Times New Roman" w:hAnsi="Times New Roman" w:cs="Times New Roman"/>
                <w:sz w:val="24"/>
                <w:szCs w:val="24"/>
              </w:rPr>
            </w:pPr>
          </w:p>
          <w:p w14:paraId="17E3A2A9" w14:textId="77777777" w:rsidR="00246C9F" w:rsidRPr="00B45971" w:rsidRDefault="00246C9F" w:rsidP="00246C9F">
            <w:pPr>
              <w:pageBreakBefore/>
              <w:rPr>
                <w:rFonts w:ascii="Times New Roman" w:hAnsi="Times New Roman" w:cs="Times New Roman"/>
                <w:sz w:val="24"/>
                <w:szCs w:val="24"/>
              </w:rPr>
            </w:pPr>
          </w:p>
          <w:p w14:paraId="4C1112DB" w14:textId="77777777" w:rsidR="00246C9F" w:rsidRPr="00B45971" w:rsidRDefault="00246C9F" w:rsidP="00246C9F">
            <w:pPr>
              <w:pageBreakBefore/>
              <w:rPr>
                <w:rFonts w:ascii="Times New Roman" w:hAnsi="Times New Roman" w:cs="Times New Roman"/>
                <w:sz w:val="24"/>
                <w:szCs w:val="24"/>
              </w:rPr>
            </w:pPr>
          </w:p>
          <w:p w14:paraId="02C3A75F" w14:textId="77777777" w:rsidR="00246C9F" w:rsidRPr="00B45971" w:rsidRDefault="00246C9F" w:rsidP="00246C9F">
            <w:pPr>
              <w:pageBreakBefore/>
              <w:rPr>
                <w:rFonts w:ascii="Times New Roman" w:hAnsi="Times New Roman" w:cs="Times New Roman"/>
                <w:sz w:val="24"/>
                <w:szCs w:val="24"/>
              </w:rPr>
            </w:pPr>
          </w:p>
          <w:p w14:paraId="2864C459" w14:textId="77777777" w:rsidR="00246C9F" w:rsidRPr="00B45971" w:rsidRDefault="00246C9F" w:rsidP="00246C9F">
            <w:pPr>
              <w:pageBreakBefore/>
              <w:rPr>
                <w:rFonts w:ascii="Times New Roman" w:hAnsi="Times New Roman" w:cs="Times New Roman"/>
                <w:sz w:val="24"/>
                <w:szCs w:val="24"/>
              </w:rPr>
            </w:pPr>
          </w:p>
          <w:p w14:paraId="2BA03F27" w14:textId="77777777" w:rsidR="00246C9F" w:rsidRPr="00B45971" w:rsidRDefault="00246C9F" w:rsidP="00246C9F">
            <w:pPr>
              <w:pageBreakBefore/>
              <w:rPr>
                <w:rFonts w:ascii="Times New Roman" w:hAnsi="Times New Roman" w:cs="Times New Roman"/>
                <w:sz w:val="24"/>
                <w:szCs w:val="24"/>
              </w:rPr>
            </w:pPr>
          </w:p>
          <w:p w14:paraId="46816BF1" w14:textId="77777777" w:rsidR="00246C9F" w:rsidRPr="00B45971" w:rsidRDefault="00246C9F" w:rsidP="00246C9F">
            <w:pPr>
              <w:pageBreakBefore/>
              <w:rPr>
                <w:rFonts w:ascii="Times New Roman" w:hAnsi="Times New Roman" w:cs="Times New Roman"/>
                <w:sz w:val="24"/>
                <w:szCs w:val="24"/>
              </w:rPr>
            </w:pPr>
          </w:p>
          <w:p w14:paraId="7F8450F8" w14:textId="77777777" w:rsidR="00246C9F" w:rsidRPr="00B45971" w:rsidRDefault="00246C9F" w:rsidP="00246C9F">
            <w:pPr>
              <w:pageBreakBefore/>
              <w:rPr>
                <w:rFonts w:ascii="Times New Roman" w:hAnsi="Times New Roman" w:cs="Times New Roman"/>
                <w:sz w:val="24"/>
                <w:szCs w:val="24"/>
              </w:rPr>
            </w:pPr>
          </w:p>
          <w:p w14:paraId="4FDE9C03" w14:textId="77777777" w:rsidR="00246C9F" w:rsidRPr="00B45971" w:rsidRDefault="00246C9F" w:rsidP="00246C9F">
            <w:pPr>
              <w:pageBreakBefore/>
              <w:rPr>
                <w:rFonts w:ascii="Times New Roman" w:hAnsi="Times New Roman" w:cs="Times New Roman"/>
                <w:sz w:val="24"/>
                <w:szCs w:val="24"/>
              </w:rPr>
            </w:pPr>
          </w:p>
          <w:p w14:paraId="7352E62E" w14:textId="77777777" w:rsidR="00246C9F" w:rsidRPr="00B45971" w:rsidRDefault="00246C9F" w:rsidP="00246C9F">
            <w:pPr>
              <w:pageBreakBefore/>
              <w:rPr>
                <w:rFonts w:ascii="Times New Roman" w:hAnsi="Times New Roman" w:cs="Times New Roman"/>
                <w:sz w:val="24"/>
                <w:szCs w:val="24"/>
              </w:rPr>
            </w:pPr>
          </w:p>
          <w:p w14:paraId="180F2C04" w14:textId="53712355" w:rsidR="00246C9F" w:rsidRPr="00B45971" w:rsidRDefault="00246C9F" w:rsidP="00F85452">
            <w:pPr>
              <w:pageBreakBefore/>
              <w:rPr>
                <w:rFonts w:ascii="Times New Roman" w:hAnsi="Times New Roman" w:cs="Times New Roman"/>
                <w:sz w:val="24"/>
                <w:szCs w:val="24"/>
              </w:rPr>
            </w:pPr>
            <w:r w:rsidRPr="00B45971">
              <w:rPr>
                <w:rFonts w:ascii="Times New Roman" w:hAnsi="Times New Roman"/>
                <w:sz w:val="24"/>
              </w:rPr>
              <w:t>Todos os setores: Subsídios (A questão d</w:t>
            </w:r>
            <w:r w:rsidR="00F85452" w:rsidRPr="00B45971">
              <w:rPr>
                <w:rFonts w:ascii="Times New Roman" w:hAnsi="Times New Roman"/>
                <w:sz w:val="24"/>
              </w:rPr>
              <w:t>e um</w:t>
            </w:r>
            <w:r w:rsidRPr="00B45971">
              <w:rPr>
                <w:rFonts w:ascii="Times New Roman" w:hAnsi="Times New Roman"/>
                <w:sz w:val="24"/>
              </w:rPr>
              <w:t xml:space="preserve">a definição de subsídios </w:t>
            </w:r>
            <w:r w:rsidR="00F85452" w:rsidRPr="00B45971">
              <w:rPr>
                <w:rFonts w:ascii="Times New Roman" w:hAnsi="Times New Roman"/>
                <w:sz w:val="24"/>
              </w:rPr>
              <w:t>ainda não foi determinada</w:t>
            </w:r>
            <w:r w:rsidRPr="00B45971">
              <w:rPr>
                <w:rFonts w:ascii="Times New Roman" w:hAnsi="Times New Roman"/>
                <w:sz w:val="24"/>
              </w:rPr>
              <w:t xml:space="preserve"> no contexto das negociações ao abrigo do artigo XV do GATS).</w:t>
            </w:r>
          </w:p>
        </w:tc>
        <w:tc>
          <w:tcPr>
            <w:tcW w:w="4253" w:type="dxa"/>
            <w:tcBorders>
              <w:top w:val="single" w:sz="4" w:space="0" w:color="auto"/>
              <w:bottom w:val="nil"/>
            </w:tcBorders>
          </w:tcPr>
          <w:p w14:paraId="5275D396" w14:textId="77777777" w:rsidR="004013FB" w:rsidRPr="00B45971" w:rsidRDefault="004013FB" w:rsidP="004013FB">
            <w:pPr>
              <w:ind w:left="694" w:hanging="694"/>
              <w:jc w:val="both"/>
              <w:rPr>
                <w:rFonts w:ascii="Times New Roman" w:hAnsi="Times New Roman" w:cs="Times New Roman"/>
                <w:sz w:val="24"/>
                <w:szCs w:val="24"/>
              </w:rPr>
            </w:pPr>
          </w:p>
          <w:p w14:paraId="735B8757" w14:textId="635F0807" w:rsidR="004013FB" w:rsidRPr="00B45971" w:rsidRDefault="00246C9F" w:rsidP="00246C9F">
            <w:pPr>
              <w:jc w:val="both"/>
              <w:rPr>
                <w:rFonts w:ascii="Times New Roman" w:hAnsi="Times New Roman" w:cs="Times New Roman"/>
                <w:sz w:val="24"/>
                <w:szCs w:val="24"/>
              </w:rPr>
            </w:pPr>
            <w:r w:rsidRPr="00B45971">
              <w:rPr>
                <w:rFonts w:ascii="Times New Roman" w:hAnsi="Times New Roman"/>
                <w:sz w:val="24"/>
              </w:rPr>
              <w:t>3) Todas as transferências em moeda estrangeira devem ser comunicadas ao Banco Central da Islândia para fins estatísticos.</w:t>
            </w:r>
          </w:p>
          <w:p w14:paraId="2C3AA082" w14:textId="3DD3101C" w:rsidR="004013FB" w:rsidRPr="00B45971" w:rsidRDefault="004013FB" w:rsidP="00246C9F">
            <w:pPr>
              <w:jc w:val="both"/>
              <w:rPr>
                <w:rFonts w:ascii="Times New Roman" w:hAnsi="Times New Roman" w:cs="Times New Roman"/>
                <w:sz w:val="24"/>
                <w:szCs w:val="24"/>
              </w:rPr>
            </w:pPr>
            <w:r w:rsidRPr="00B45971">
              <w:rPr>
                <w:rFonts w:ascii="Times New Roman" w:hAnsi="Times New Roman"/>
                <w:sz w:val="24"/>
              </w:rPr>
              <w:t>Os prestadores de serviços devem informar o ministério competente sobre os investimentos realizados por não residentes em empresas comerciais na Islândia e o Banco Central da Islândia sobre os investimentos realizados por não residentes em títulos na Islândia.</w:t>
            </w:r>
          </w:p>
          <w:p w14:paraId="4E46E0B1" w14:textId="651DE526" w:rsidR="004013FB" w:rsidRPr="00B45971" w:rsidRDefault="004013FB" w:rsidP="00246C9F">
            <w:pPr>
              <w:jc w:val="both"/>
              <w:rPr>
                <w:rFonts w:ascii="Times New Roman" w:hAnsi="Times New Roman" w:cs="Times New Roman"/>
                <w:sz w:val="24"/>
                <w:szCs w:val="24"/>
              </w:rPr>
            </w:pPr>
            <w:r w:rsidRPr="00B45971">
              <w:rPr>
                <w:rFonts w:ascii="Times New Roman" w:hAnsi="Times New Roman"/>
                <w:sz w:val="24"/>
              </w:rPr>
              <w:t>Todos os investimentos estrangeiros de um Estado estrangeiro ou de empresas/organizações pertencentes a um Estado estrangeiro requerem uma concessão especial do Ministério da Economia.</w:t>
            </w:r>
          </w:p>
          <w:p w14:paraId="5B128878" w14:textId="77777777" w:rsidR="004013FB" w:rsidRPr="00B45971" w:rsidRDefault="004013FB" w:rsidP="00246C9F">
            <w:pPr>
              <w:jc w:val="both"/>
              <w:rPr>
                <w:rFonts w:ascii="Times New Roman" w:hAnsi="Times New Roman" w:cs="Times New Roman"/>
                <w:sz w:val="24"/>
                <w:szCs w:val="24"/>
              </w:rPr>
            </w:pPr>
            <w:r w:rsidRPr="00B45971">
              <w:rPr>
                <w:rFonts w:ascii="Times New Roman" w:hAnsi="Times New Roman"/>
                <w:sz w:val="24"/>
              </w:rPr>
              <w:lastRenderedPageBreak/>
              <w:t>Os não residentes não podem celebrar um contrato de locação imobiliária sem a autorização do Ministério da Justiça e dos Direitos Humanos se a locação for por um período superior a três anos e não for para uso na condução de suas atividades comerciais normais.</w:t>
            </w:r>
          </w:p>
          <w:p w14:paraId="32C0C787" w14:textId="77777777" w:rsidR="00246C9F" w:rsidRPr="00B45971" w:rsidRDefault="00246C9F" w:rsidP="00246C9F">
            <w:pPr>
              <w:ind w:left="198"/>
              <w:jc w:val="both"/>
              <w:rPr>
                <w:rFonts w:ascii="Times New Roman" w:hAnsi="Times New Roman" w:cs="Times New Roman"/>
                <w:sz w:val="24"/>
                <w:szCs w:val="24"/>
              </w:rPr>
            </w:pPr>
          </w:p>
          <w:p w14:paraId="116A3CD6" w14:textId="77777777" w:rsidR="00246C9F" w:rsidRPr="00B45971" w:rsidRDefault="00246C9F" w:rsidP="003F499A">
            <w:pPr>
              <w:jc w:val="both"/>
              <w:rPr>
                <w:rFonts w:ascii="Times New Roman" w:hAnsi="Times New Roman" w:cs="Times New Roman"/>
                <w:sz w:val="24"/>
                <w:szCs w:val="24"/>
              </w:rPr>
            </w:pPr>
          </w:p>
          <w:p w14:paraId="00B5E737" w14:textId="77777777" w:rsidR="00246C9F" w:rsidRPr="00B45971" w:rsidRDefault="00246C9F" w:rsidP="00246C9F">
            <w:pPr>
              <w:ind w:left="198"/>
              <w:jc w:val="both"/>
              <w:rPr>
                <w:rFonts w:ascii="Times New Roman" w:hAnsi="Times New Roman" w:cs="Times New Roman"/>
                <w:sz w:val="24"/>
                <w:szCs w:val="24"/>
              </w:rPr>
            </w:pPr>
          </w:p>
          <w:p w14:paraId="403F2D4A" w14:textId="77777777" w:rsidR="00246C9F" w:rsidRPr="00B45971" w:rsidRDefault="00246C9F" w:rsidP="00246C9F">
            <w:pPr>
              <w:ind w:left="198"/>
              <w:jc w:val="both"/>
              <w:rPr>
                <w:rFonts w:ascii="Times New Roman" w:hAnsi="Times New Roman" w:cs="Times New Roman"/>
                <w:sz w:val="24"/>
                <w:szCs w:val="24"/>
              </w:rPr>
            </w:pPr>
          </w:p>
          <w:p w14:paraId="2A6D82F3" w14:textId="77777777" w:rsidR="00246C9F" w:rsidRPr="00B45971" w:rsidRDefault="00246C9F" w:rsidP="00246C9F">
            <w:pPr>
              <w:ind w:left="198"/>
              <w:jc w:val="both"/>
              <w:rPr>
                <w:rFonts w:ascii="Times New Roman" w:hAnsi="Times New Roman" w:cs="Times New Roman"/>
                <w:sz w:val="24"/>
                <w:szCs w:val="24"/>
              </w:rPr>
            </w:pPr>
          </w:p>
          <w:p w14:paraId="539BB327" w14:textId="1734BD22" w:rsidR="00AB1FEA" w:rsidRPr="00B45971" w:rsidRDefault="00AB1FEA" w:rsidP="00FC4EE6">
            <w:pPr>
              <w:jc w:val="both"/>
              <w:rPr>
                <w:rFonts w:ascii="Times New Roman" w:hAnsi="Times New Roman" w:cs="Times New Roman"/>
                <w:sz w:val="24"/>
                <w:szCs w:val="24"/>
              </w:rPr>
            </w:pPr>
            <w:r w:rsidRPr="00B45971">
              <w:rPr>
                <w:rFonts w:ascii="Times New Roman" w:hAnsi="Times New Roman" w:cs="Times New Roman"/>
                <w:sz w:val="24"/>
                <w:szCs w:val="24"/>
              </w:rPr>
              <w:br/>
            </w:r>
          </w:p>
          <w:p w14:paraId="375F9272" w14:textId="7786464A" w:rsidR="003F499A" w:rsidRPr="00B45971" w:rsidRDefault="00246C9F" w:rsidP="003F499A">
            <w:pPr>
              <w:ind w:left="33"/>
              <w:jc w:val="both"/>
              <w:rPr>
                <w:rFonts w:ascii="Times New Roman" w:hAnsi="Times New Roman"/>
                <w:sz w:val="24"/>
              </w:rPr>
            </w:pPr>
            <w:r w:rsidRPr="00B45971">
              <w:rPr>
                <w:rFonts w:ascii="Times New Roman" w:hAnsi="Times New Roman"/>
                <w:sz w:val="24"/>
              </w:rPr>
              <w:t>1)</w:t>
            </w:r>
            <w:r w:rsidRPr="00B45971">
              <w:rPr>
                <w:rFonts w:ascii="Times New Roman" w:hAnsi="Times New Roman"/>
                <w:sz w:val="24"/>
              </w:rPr>
              <w:tab/>
              <w:t xml:space="preserve">Em relação ao Brasil, quaisquer compromissos </w:t>
            </w:r>
            <w:r w:rsidR="00F85452" w:rsidRPr="00B45971">
              <w:rPr>
                <w:rFonts w:ascii="Times New Roman" w:hAnsi="Times New Roman"/>
                <w:sz w:val="24"/>
              </w:rPr>
              <w:t>em</w:t>
            </w:r>
            <w:r w:rsidRPr="00B45971">
              <w:rPr>
                <w:rFonts w:ascii="Times New Roman" w:hAnsi="Times New Roman"/>
                <w:sz w:val="24"/>
              </w:rPr>
              <w:t xml:space="preserve"> serviços prestados digitalmente </w:t>
            </w:r>
            <w:r w:rsidR="00F85452" w:rsidRPr="00B45971">
              <w:rPr>
                <w:rFonts w:ascii="Times New Roman" w:hAnsi="Times New Roman"/>
                <w:sz w:val="24"/>
              </w:rPr>
              <w:t xml:space="preserve">em modo 1 </w:t>
            </w:r>
            <w:r w:rsidRPr="00B45971">
              <w:rPr>
                <w:rFonts w:ascii="Times New Roman" w:hAnsi="Times New Roman"/>
                <w:sz w:val="24"/>
              </w:rPr>
              <w:t>a partir do Brasil estão condicionados a que o Brasil obtenha, em média, pelo menos 67% da sua produção total de eletricidade doméstica a partir de fontes de energia com baixas emissões de carbono nos três anos civis anteriores.</w:t>
            </w:r>
            <w:r w:rsidR="00991487" w:rsidRPr="00B45971">
              <w:rPr>
                <w:rStyle w:val="Refdenotaderodap"/>
                <w:rFonts w:ascii="Times New Roman" w:hAnsi="Times New Roman"/>
                <w:sz w:val="24"/>
              </w:rPr>
              <w:footnoteReference w:id="2"/>
            </w:r>
            <w:r w:rsidRPr="00B45971">
              <w:rPr>
                <w:rStyle w:val="Refdenotaderodap"/>
                <w:rFonts w:ascii="Times New Roman" w:hAnsi="Times New Roman" w:cs="Times New Roman"/>
                <w:color w:val="FFFFFF" w:themeColor="background1"/>
                <w:sz w:val="24"/>
                <w:szCs w:val="24"/>
              </w:rPr>
              <w:footnoteReference w:id="3"/>
            </w:r>
            <w:r w:rsidRPr="00B45971">
              <w:rPr>
                <w:rFonts w:ascii="Times New Roman" w:hAnsi="Times New Roman"/>
                <w:sz w:val="24"/>
              </w:rPr>
              <w:t xml:space="preserve">. Se, após a entrada </w:t>
            </w:r>
            <w:r w:rsidRPr="00B45971">
              <w:rPr>
                <w:rFonts w:ascii="Times New Roman" w:hAnsi="Times New Roman"/>
                <w:sz w:val="24"/>
              </w:rPr>
              <w:lastRenderedPageBreak/>
              <w:t>em vigor do Acordo, a produção total de eletricidade doméstica desse outro Estado Parte não atingir a média de pelo menos 67%</w:t>
            </w:r>
            <w:r w:rsidRPr="00B45971">
              <w:rPr>
                <w:rFonts w:ascii="Times New Roman" w:hAnsi="Times New Roman"/>
                <w:sz w:val="24"/>
                <w:vertAlign w:val="superscript"/>
              </w:rPr>
              <w:t>3</w:t>
            </w:r>
            <w:r w:rsidRPr="00B45971">
              <w:rPr>
                <w:rStyle w:val="Refdenotaderodap"/>
                <w:rFonts w:ascii="Times New Roman" w:hAnsi="Times New Roman" w:cs="Times New Roman"/>
                <w:color w:val="FFFFFF" w:themeColor="background1"/>
                <w:sz w:val="24"/>
                <w:szCs w:val="24"/>
              </w:rPr>
              <w:footnoteReference w:id="4"/>
            </w:r>
            <w:r w:rsidRPr="00B45971">
              <w:rPr>
                <w:rFonts w:ascii="Times New Roman" w:hAnsi="Times New Roman"/>
                <w:sz w:val="24"/>
              </w:rPr>
              <w:t xml:space="preserve"> de fontes de energia com baixas emissões de carbono nos três (3) anos civis anteriores, as concessões </w:t>
            </w:r>
            <w:r w:rsidR="00F85452" w:rsidRPr="00B45971">
              <w:rPr>
                <w:rFonts w:ascii="Times New Roman" w:hAnsi="Times New Roman"/>
                <w:sz w:val="24"/>
              </w:rPr>
              <w:t>em</w:t>
            </w:r>
            <w:r w:rsidRPr="00B45971">
              <w:rPr>
                <w:rFonts w:ascii="Times New Roman" w:hAnsi="Times New Roman"/>
                <w:sz w:val="24"/>
              </w:rPr>
              <w:t xml:space="preserve"> serviços prestados por via digital </w:t>
            </w:r>
            <w:r w:rsidR="00F85452" w:rsidRPr="00B45971">
              <w:rPr>
                <w:rFonts w:ascii="Times New Roman" w:hAnsi="Times New Roman"/>
                <w:sz w:val="24"/>
              </w:rPr>
              <w:t xml:space="preserve">em modo 1 </w:t>
            </w:r>
            <w:r w:rsidRPr="00B45971">
              <w:rPr>
                <w:rFonts w:ascii="Times New Roman" w:hAnsi="Times New Roman"/>
                <w:sz w:val="24"/>
              </w:rPr>
              <w:t xml:space="preserve">entram automaticamente na agenda da próxima reunião do Comitê Conjunto e podem ser suspensas após essa reunião. Assim que </w:t>
            </w:r>
            <w:r w:rsidR="00F85452" w:rsidRPr="00B45971">
              <w:rPr>
                <w:rFonts w:ascii="Times New Roman" w:hAnsi="Times New Roman"/>
                <w:sz w:val="24"/>
              </w:rPr>
              <w:t>o percentual</w:t>
            </w:r>
            <w:r w:rsidRPr="00B45971">
              <w:rPr>
                <w:rFonts w:ascii="Times New Roman" w:hAnsi="Times New Roman"/>
                <w:sz w:val="24"/>
              </w:rPr>
              <w:t xml:space="preserve"> acima </w:t>
            </w:r>
            <w:r w:rsidR="00F85452" w:rsidRPr="00B45971">
              <w:rPr>
                <w:rFonts w:ascii="Times New Roman" w:hAnsi="Times New Roman"/>
                <w:sz w:val="24"/>
              </w:rPr>
              <w:t xml:space="preserve">referido </w:t>
            </w:r>
            <w:r w:rsidRPr="00B45971">
              <w:rPr>
                <w:rFonts w:ascii="Times New Roman" w:hAnsi="Times New Roman"/>
                <w:sz w:val="24"/>
              </w:rPr>
              <w:t xml:space="preserve">for novamente </w:t>
            </w:r>
            <w:r w:rsidR="00F85452" w:rsidRPr="00B45971">
              <w:rPr>
                <w:rFonts w:ascii="Times New Roman" w:hAnsi="Times New Roman"/>
                <w:sz w:val="24"/>
              </w:rPr>
              <w:t xml:space="preserve">atingido </w:t>
            </w:r>
            <w:r w:rsidRPr="00B45971">
              <w:rPr>
                <w:rFonts w:ascii="Times New Roman" w:hAnsi="Times New Roman"/>
                <w:sz w:val="24"/>
              </w:rPr>
              <w:t xml:space="preserve">pelo Brasil </w:t>
            </w:r>
            <w:r w:rsidR="00F85452" w:rsidRPr="00B45971">
              <w:rPr>
                <w:rFonts w:ascii="Times New Roman" w:hAnsi="Times New Roman"/>
                <w:sz w:val="24"/>
              </w:rPr>
              <w:t xml:space="preserve">em um </w:t>
            </w:r>
            <w:r w:rsidRPr="00B45971">
              <w:rPr>
                <w:rFonts w:ascii="Times New Roman" w:hAnsi="Times New Roman"/>
                <w:sz w:val="24"/>
              </w:rPr>
              <w:t>ano civil, os compromissos suspensos da Islândia em relação ao Brasil serão restabelecidos com efeito imediato. Em conformidade com os objetivos do Acordo de Paris, o limite pode ser aumentado de acordo com o Artigo 8.19 (Modificação d</w:t>
            </w:r>
            <w:r w:rsidR="00E129BE" w:rsidRPr="00B45971">
              <w:rPr>
                <w:rFonts w:ascii="Times New Roman" w:hAnsi="Times New Roman"/>
                <w:sz w:val="24"/>
              </w:rPr>
              <w:t>a</w:t>
            </w:r>
            <w:r w:rsidRPr="00B45971">
              <w:rPr>
                <w:rFonts w:ascii="Times New Roman" w:hAnsi="Times New Roman"/>
                <w:sz w:val="24"/>
              </w:rPr>
              <w:t xml:space="preserve">s </w:t>
            </w:r>
            <w:r w:rsidR="00E129BE" w:rsidRPr="00B45971">
              <w:rPr>
                <w:rFonts w:ascii="Times New Roman" w:hAnsi="Times New Roman"/>
                <w:sz w:val="24"/>
              </w:rPr>
              <w:t>List</w:t>
            </w:r>
            <w:r w:rsidRPr="00B45971">
              <w:rPr>
                <w:rFonts w:ascii="Times New Roman" w:hAnsi="Times New Roman"/>
                <w:sz w:val="24"/>
              </w:rPr>
              <w:t>as</w:t>
            </w:r>
            <w:r w:rsidR="00F85452" w:rsidRPr="00B45971">
              <w:rPr>
                <w:rFonts w:ascii="Times New Roman" w:hAnsi="Times New Roman"/>
                <w:sz w:val="24"/>
              </w:rPr>
              <w:t xml:space="preserve"> de Compromissos Específicos</w:t>
            </w:r>
            <w:r w:rsidRPr="00B45971">
              <w:rPr>
                <w:rFonts w:ascii="Times New Roman" w:hAnsi="Times New Roman"/>
                <w:sz w:val="24"/>
              </w:rPr>
              <w:t>) do Acordo. Esta reserva não se aplica aos serviços prestados digitalmente no modo 1 a partir da Argentina, do Paraguai ou do Uruguai.</w:t>
            </w:r>
          </w:p>
          <w:p w14:paraId="75C523F9" w14:textId="0F8689C2" w:rsidR="00246C9F" w:rsidRPr="00B45971" w:rsidRDefault="00246C9F" w:rsidP="003F499A">
            <w:pPr>
              <w:ind w:left="33"/>
              <w:jc w:val="both"/>
              <w:rPr>
                <w:rFonts w:ascii="Times New Roman" w:hAnsi="Times New Roman" w:cs="Times New Roman"/>
                <w:sz w:val="24"/>
                <w:szCs w:val="24"/>
              </w:rPr>
            </w:pPr>
            <w:r w:rsidRPr="00B45971">
              <w:rPr>
                <w:rFonts w:ascii="Times New Roman" w:hAnsi="Times New Roman"/>
                <w:sz w:val="24"/>
              </w:rPr>
              <w:t>Entrada temporária de prestadores de serviços</w:t>
            </w:r>
          </w:p>
          <w:p w14:paraId="037874F6" w14:textId="6758491D" w:rsidR="00246C9F" w:rsidRPr="00B45971" w:rsidRDefault="00246C9F" w:rsidP="00246C9F">
            <w:pPr>
              <w:jc w:val="both"/>
              <w:rPr>
                <w:rFonts w:ascii="Times New Roman" w:hAnsi="Times New Roman" w:cs="Times New Roman"/>
                <w:sz w:val="24"/>
                <w:szCs w:val="24"/>
              </w:rPr>
            </w:pPr>
            <w:r w:rsidRPr="00B45971">
              <w:rPr>
                <w:rFonts w:ascii="Times New Roman" w:hAnsi="Times New Roman"/>
                <w:sz w:val="24"/>
              </w:rPr>
              <w:lastRenderedPageBreak/>
              <w:t>4) Não sujeito a restrições, exceto a entrada temporária dos seguintes prestadores de serviços, que a Islândia permitirá sem exigir o cumprimento de testes do mercado de trabalho:</w:t>
            </w:r>
          </w:p>
          <w:p w14:paraId="38D6DED1" w14:textId="2DB87B82" w:rsidR="00246C9F" w:rsidRPr="00B45971" w:rsidRDefault="00246C9F" w:rsidP="00246C9F">
            <w:pPr>
              <w:jc w:val="both"/>
              <w:rPr>
                <w:rFonts w:ascii="Times New Roman" w:hAnsi="Times New Roman" w:cs="Times New Roman"/>
                <w:b/>
                <w:sz w:val="24"/>
                <w:szCs w:val="24"/>
              </w:rPr>
            </w:pPr>
            <w:r w:rsidRPr="00B45971">
              <w:rPr>
                <w:rFonts w:ascii="Times New Roman" w:hAnsi="Times New Roman"/>
                <w:b/>
                <w:sz w:val="24"/>
              </w:rPr>
              <w:t>A.</w:t>
            </w:r>
            <w:r w:rsidRPr="00B45971">
              <w:rPr>
                <w:rFonts w:ascii="Times New Roman" w:hAnsi="Times New Roman"/>
                <w:b/>
                <w:sz w:val="24"/>
              </w:rPr>
              <w:tab/>
              <w:t>Transferências dentro da empresa</w:t>
            </w:r>
          </w:p>
          <w:p w14:paraId="660EE018" w14:textId="77777777" w:rsidR="00246C9F" w:rsidRPr="00B45971" w:rsidRDefault="00246C9F" w:rsidP="00246C9F">
            <w:pPr>
              <w:jc w:val="both"/>
              <w:rPr>
                <w:rFonts w:ascii="Times New Roman" w:hAnsi="Times New Roman" w:cs="Times New Roman"/>
                <w:sz w:val="24"/>
                <w:szCs w:val="24"/>
              </w:rPr>
            </w:pPr>
            <w:r w:rsidRPr="00B45971">
              <w:rPr>
                <w:rFonts w:ascii="Times New Roman" w:hAnsi="Times New Roman"/>
                <w:sz w:val="24"/>
                <w:u w:val="single"/>
              </w:rPr>
              <w:t>Executivos</w:t>
            </w:r>
            <w:r w:rsidRPr="00B45971">
              <w:rPr>
                <w:rFonts w:ascii="Times New Roman" w:hAnsi="Times New Roman"/>
                <w:sz w:val="24"/>
              </w:rPr>
              <w:t>: pessoas que dirigem principalmente a gestão da organização abrangida pelo Acordo, estabelecem os seus objetivos e, em geral, têm amplos poderes de decisão. Os executivos não realizariam necessariamente tarefas relacionadas com a prestação efetiva do serviço.</w:t>
            </w:r>
          </w:p>
          <w:p w14:paraId="6EDB0DA4" w14:textId="019FB8EB" w:rsidR="00246C9F" w:rsidRPr="00B45971" w:rsidRDefault="00246C9F" w:rsidP="00246C9F">
            <w:pPr>
              <w:jc w:val="both"/>
              <w:rPr>
                <w:rFonts w:ascii="Times New Roman" w:hAnsi="Times New Roman" w:cs="Times New Roman"/>
                <w:sz w:val="24"/>
                <w:szCs w:val="24"/>
              </w:rPr>
            </w:pPr>
            <w:r w:rsidRPr="00B45971">
              <w:rPr>
                <w:rFonts w:ascii="Times New Roman" w:hAnsi="Times New Roman"/>
                <w:sz w:val="24"/>
                <w:u w:val="single"/>
              </w:rPr>
              <w:t>Gerentes</w:t>
            </w:r>
            <w:r w:rsidRPr="00B45971">
              <w:rPr>
                <w:rFonts w:ascii="Times New Roman" w:hAnsi="Times New Roman"/>
                <w:sz w:val="24"/>
              </w:rPr>
              <w:t>: pessoas que dirigem a organização abrangida pelo Acordo ou o seu departamento e que ocupam um cargo de nível superior responsável pelas funções de prestação de serviços da organização, supervisionando e controlando e tendo também autoridade para contratar e despedir pessoal ou recomendar tais e outras ações relativas ao pessoal.</w:t>
            </w:r>
          </w:p>
          <w:p w14:paraId="286ECE47" w14:textId="4C3A170B" w:rsidR="00246C9F" w:rsidRPr="00B45971" w:rsidRDefault="00246C9F" w:rsidP="00246C9F">
            <w:pPr>
              <w:jc w:val="both"/>
              <w:rPr>
                <w:rFonts w:ascii="Times New Roman" w:hAnsi="Times New Roman" w:cs="Times New Roman"/>
                <w:sz w:val="24"/>
                <w:szCs w:val="24"/>
              </w:rPr>
            </w:pPr>
            <w:r w:rsidRPr="00B45971">
              <w:rPr>
                <w:rFonts w:ascii="Times New Roman" w:hAnsi="Times New Roman"/>
                <w:sz w:val="24"/>
                <w:u w:val="single"/>
              </w:rPr>
              <w:t>Especialistas:</w:t>
            </w:r>
            <w:r w:rsidRPr="00B45971">
              <w:rPr>
                <w:rFonts w:ascii="Times New Roman" w:hAnsi="Times New Roman"/>
                <w:sz w:val="24"/>
              </w:rPr>
              <w:t xml:space="preserve"> pessoas dentro da organização que possuem conhecimentos </w:t>
            </w:r>
            <w:r w:rsidRPr="00B45971">
              <w:rPr>
                <w:rFonts w:ascii="Times New Roman" w:hAnsi="Times New Roman"/>
                <w:sz w:val="24"/>
              </w:rPr>
              <w:lastRenderedPageBreak/>
              <w:t>avançados ou essenciais para os serviços, equipamentos de pesquisa, técnicas ou gestão da organização.</w:t>
            </w:r>
          </w:p>
          <w:p w14:paraId="294A4BF6" w14:textId="77777777" w:rsidR="00246C9F" w:rsidRPr="00B45971" w:rsidRDefault="00246C9F" w:rsidP="00246C9F">
            <w:pPr>
              <w:jc w:val="both"/>
              <w:rPr>
                <w:rFonts w:ascii="Times New Roman" w:hAnsi="Times New Roman" w:cs="Times New Roman"/>
                <w:sz w:val="24"/>
                <w:szCs w:val="24"/>
              </w:rPr>
            </w:pPr>
            <w:r w:rsidRPr="00B45971">
              <w:rPr>
                <w:rFonts w:ascii="Times New Roman" w:hAnsi="Times New Roman"/>
                <w:sz w:val="24"/>
              </w:rPr>
              <w:t>O acesso está sujeito às seguintes condições:</w:t>
            </w:r>
          </w:p>
          <w:p w14:paraId="2250F53C" w14:textId="77777777" w:rsidR="00246C9F" w:rsidRPr="00B45971" w:rsidRDefault="00246C9F" w:rsidP="00246C9F">
            <w:pPr>
              <w:jc w:val="both"/>
              <w:rPr>
                <w:rFonts w:ascii="Times New Roman" w:hAnsi="Times New Roman" w:cs="Times New Roman"/>
                <w:sz w:val="24"/>
                <w:szCs w:val="24"/>
              </w:rPr>
            </w:pPr>
            <w:r w:rsidRPr="00B45971">
              <w:rPr>
                <w:rFonts w:ascii="Times New Roman" w:hAnsi="Times New Roman"/>
                <w:sz w:val="24"/>
              </w:rPr>
              <w:t>- É necessário obter uma autorização temporária de residência e trabalho.</w:t>
            </w:r>
          </w:p>
          <w:p w14:paraId="16DCC29C" w14:textId="77777777" w:rsidR="00246C9F" w:rsidRPr="00B45971" w:rsidRDefault="00246C9F" w:rsidP="00246C9F">
            <w:pPr>
              <w:jc w:val="both"/>
              <w:rPr>
                <w:rFonts w:ascii="Times New Roman" w:hAnsi="Times New Roman" w:cs="Times New Roman"/>
                <w:sz w:val="24"/>
                <w:szCs w:val="24"/>
              </w:rPr>
            </w:pPr>
            <w:r w:rsidRPr="00B45971">
              <w:rPr>
                <w:rFonts w:ascii="Times New Roman" w:hAnsi="Times New Roman"/>
                <w:sz w:val="24"/>
              </w:rPr>
              <w:t>- Essa autorização de trabalho, concedida pela primeira vez, não poderá ter validade superior a um ano. A licença pode ser prorrogada por até mais um ano, desde que sejam cumpridas determinadas condições.</w:t>
            </w:r>
          </w:p>
          <w:p w14:paraId="0549C31B" w14:textId="687ED72F" w:rsidR="00246C9F" w:rsidRPr="00B45971" w:rsidRDefault="00246C9F" w:rsidP="00246C9F">
            <w:pPr>
              <w:jc w:val="both"/>
              <w:rPr>
                <w:rFonts w:ascii="Times New Roman" w:hAnsi="Times New Roman" w:cs="Times New Roman"/>
                <w:b/>
                <w:sz w:val="24"/>
                <w:szCs w:val="24"/>
              </w:rPr>
            </w:pPr>
            <w:r w:rsidRPr="00B45971">
              <w:rPr>
                <w:rFonts w:ascii="Times New Roman" w:hAnsi="Times New Roman"/>
                <w:b/>
                <w:sz w:val="24"/>
              </w:rPr>
              <w:t>B.</w:t>
            </w:r>
            <w:r w:rsidRPr="00B45971">
              <w:rPr>
                <w:rFonts w:ascii="Times New Roman" w:hAnsi="Times New Roman"/>
                <w:b/>
                <w:sz w:val="24"/>
              </w:rPr>
              <w:tab/>
              <w:t xml:space="preserve">Visitantes </w:t>
            </w:r>
            <w:r w:rsidR="00E129BE" w:rsidRPr="00B45971">
              <w:rPr>
                <w:rFonts w:ascii="Times New Roman" w:hAnsi="Times New Roman"/>
                <w:b/>
                <w:sz w:val="24"/>
              </w:rPr>
              <w:t>de</w:t>
            </w:r>
            <w:r w:rsidRPr="00B45971">
              <w:rPr>
                <w:rFonts w:ascii="Times New Roman" w:hAnsi="Times New Roman"/>
                <w:b/>
                <w:sz w:val="24"/>
              </w:rPr>
              <w:t xml:space="preserve"> negócios</w:t>
            </w:r>
          </w:p>
          <w:p w14:paraId="64EC6B2C" w14:textId="3DBC99EA" w:rsidR="00246C9F" w:rsidRPr="00B45971" w:rsidRDefault="00246C9F" w:rsidP="003F499A">
            <w:pPr>
              <w:jc w:val="both"/>
              <w:rPr>
                <w:rFonts w:ascii="Times New Roman" w:hAnsi="Times New Roman" w:cs="Times New Roman"/>
                <w:spacing w:val="-2"/>
                <w:sz w:val="24"/>
                <w:szCs w:val="24"/>
              </w:rPr>
            </w:pPr>
            <w:r w:rsidRPr="00B45971">
              <w:rPr>
                <w:rFonts w:ascii="Times New Roman" w:hAnsi="Times New Roman"/>
                <w:sz w:val="24"/>
              </w:rPr>
              <w:t>Vendedores de serviços: pessoas que, na qualidade de representantes de um prestador de serviços abrangido pelo Acordo, procuram obter uma entrada temporária para efeitos de negociação da venda de serviços ou de celebração de acordos para a venda de serviços para esse prestador de serviços, quando essa atividade de venda não se destina ao público em geral.</w:t>
            </w:r>
            <w:r w:rsidR="003F499A" w:rsidRPr="00B45971">
              <w:rPr>
                <w:rFonts w:ascii="Times New Roman" w:hAnsi="Times New Roman"/>
                <w:sz w:val="24"/>
              </w:rPr>
              <w:br/>
            </w:r>
            <w:r w:rsidR="003F499A" w:rsidRPr="00B45971">
              <w:rPr>
                <w:rFonts w:ascii="Times New Roman" w:hAnsi="Times New Roman"/>
                <w:sz w:val="24"/>
              </w:rPr>
              <w:br/>
            </w:r>
            <w:r w:rsidRPr="00B45971">
              <w:rPr>
                <w:rFonts w:ascii="Times New Roman" w:hAnsi="Times New Roman"/>
                <w:sz w:val="24"/>
              </w:rPr>
              <w:t xml:space="preserve">Não são necessárias autorizações de </w:t>
            </w:r>
            <w:r w:rsidRPr="00B45971">
              <w:rPr>
                <w:rFonts w:ascii="Times New Roman" w:hAnsi="Times New Roman"/>
                <w:sz w:val="24"/>
              </w:rPr>
              <w:lastRenderedPageBreak/>
              <w:t>trabalho para pessoas qualificadas como prestadores de serviços.</w:t>
            </w:r>
          </w:p>
          <w:p w14:paraId="5CD85B03" w14:textId="77777777" w:rsidR="00246C9F" w:rsidRPr="00B45971" w:rsidRDefault="00246C9F" w:rsidP="00246C9F">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sidRPr="00B45971">
              <w:rPr>
                <w:rFonts w:ascii="Times New Roman" w:hAnsi="Times New Roman"/>
                <w:sz w:val="24"/>
              </w:rPr>
              <w:t>A entrada e a permanência temporária estão sujeitas às seguintes condições:</w:t>
            </w:r>
          </w:p>
          <w:p w14:paraId="13F8BC64" w14:textId="62275439" w:rsidR="00246C9F" w:rsidRPr="00B45971" w:rsidRDefault="00246C9F" w:rsidP="00246C9F">
            <w:pPr>
              <w:jc w:val="both"/>
              <w:rPr>
                <w:rFonts w:ascii="Times New Roman" w:hAnsi="Times New Roman" w:cs="Times New Roman"/>
                <w:spacing w:val="-2"/>
                <w:sz w:val="24"/>
                <w:szCs w:val="24"/>
              </w:rPr>
            </w:pPr>
            <w:r w:rsidRPr="00B45971">
              <w:rPr>
                <w:rFonts w:ascii="Times New Roman" w:hAnsi="Times New Roman"/>
                <w:sz w:val="24"/>
              </w:rPr>
              <w:t xml:space="preserve">- A entrada, permanência e </w:t>
            </w:r>
            <w:bookmarkStart w:id="0" w:name="_GoBack"/>
            <w:r w:rsidRPr="00B45971">
              <w:rPr>
                <w:rFonts w:ascii="Times New Roman" w:hAnsi="Times New Roman"/>
                <w:sz w:val="24"/>
              </w:rPr>
              <w:t>trabalho</w:t>
            </w:r>
            <w:bookmarkEnd w:id="0"/>
            <w:r w:rsidRPr="00B45971">
              <w:rPr>
                <w:rFonts w:ascii="Times New Roman" w:hAnsi="Times New Roman"/>
                <w:sz w:val="24"/>
              </w:rPr>
              <w:t xml:space="preserve"> temporários são limitados a 90 dias por ano.</w:t>
            </w:r>
          </w:p>
          <w:p w14:paraId="3FC465B8" w14:textId="099CB290" w:rsidR="00246C9F" w:rsidRPr="00B45971" w:rsidRDefault="00246C9F" w:rsidP="00246C9F">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732AF150" w14:textId="77777777" w:rsidR="003F499A" w:rsidRPr="00B45971" w:rsidRDefault="003F499A" w:rsidP="00246C9F">
            <w:pPr>
              <w:jc w:val="both"/>
              <w:rPr>
                <w:rFonts w:ascii="Times New Roman" w:hAnsi="Times New Roman" w:cs="Times New Roman"/>
                <w:sz w:val="24"/>
                <w:szCs w:val="24"/>
              </w:rPr>
            </w:pPr>
          </w:p>
          <w:p w14:paraId="19185F8F" w14:textId="0D3738DF" w:rsidR="00246C9F" w:rsidRPr="00B45971" w:rsidRDefault="00246C9F" w:rsidP="00246C9F">
            <w:pPr>
              <w:jc w:val="both"/>
              <w:rPr>
                <w:rFonts w:ascii="Times New Roman" w:hAnsi="Times New Roman" w:cs="Times New Roman"/>
                <w:b/>
                <w:bCs/>
                <w:sz w:val="24"/>
                <w:szCs w:val="24"/>
              </w:rPr>
            </w:pPr>
            <w:r w:rsidRPr="00B45971">
              <w:rPr>
                <w:rFonts w:ascii="Times New Roman" w:hAnsi="Times New Roman"/>
                <w:sz w:val="24"/>
              </w:rPr>
              <w:t xml:space="preserve">4) </w:t>
            </w:r>
            <w:r w:rsidR="00C06CEB" w:rsidRPr="00B45971">
              <w:rPr>
                <w:rFonts w:ascii="Times New Roman" w:hAnsi="Times New Roman"/>
                <w:sz w:val="24"/>
              </w:rPr>
              <w:t>Nenhuma</w:t>
            </w:r>
          </w:p>
        </w:tc>
        <w:tc>
          <w:tcPr>
            <w:tcW w:w="5103" w:type="dxa"/>
            <w:tcBorders>
              <w:top w:val="single" w:sz="4" w:space="0" w:color="auto"/>
              <w:bottom w:val="nil"/>
            </w:tcBorders>
          </w:tcPr>
          <w:p w14:paraId="119AFB53" w14:textId="77777777" w:rsidR="004013FB" w:rsidRPr="00B45971" w:rsidRDefault="004013FB" w:rsidP="004013FB">
            <w:pPr>
              <w:ind w:left="694" w:hanging="694"/>
              <w:jc w:val="both"/>
              <w:rPr>
                <w:rFonts w:ascii="Times New Roman" w:hAnsi="Times New Roman" w:cs="Times New Roman"/>
                <w:sz w:val="24"/>
                <w:szCs w:val="24"/>
              </w:rPr>
            </w:pPr>
          </w:p>
          <w:p w14:paraId="7FF3C450" w14:textId="4444BF34" w:rsidR="004013FB" w:rsidRPr="00B45971" w:rsidRDefault="00246C9F" w:rsidP="00246C9F">
            <w:pPr>
              <w:jc w:val="both"/>
              <w:rPr>
                <w:rFonts w:ascii="Times New Roman" w:hAnsi="Times New Roman" w:cs="Times New Roman"/>
                <w:sz w:val="24"/>
                <w:szCs w:val="24"/>
              </w:rPr>
            </w:pPr>
            <w:r w:rsidRPr="00B45971">
              <w:rPr>
                <w:rFonts w:ascii="Times New Roman" w:hAnsi="Times New Roman"/>
                <w:sz w:val="24"/>
              </w:rPr>
              <w:t>3) O tratamento concedido às filiais de empresas de países terceiros constituídas em conformidade com as leis e regulamentos nacionais de um Estado-Membro do Espaço Econômico Europeu (EEE) ou de um Estado-Membro da EFTA e que tenham a sua sede social, administração central ou estabelecimento principal num Estado-Membro do EEE ou num Estado-Membro da EFTA pode ser alargado às sucursais ou agências estabelecidas num Estado-Membro do EEE ou num Estado-Membro da EFTA por uma empresa de um país terceiro, se estas demonstrarem que possuem uma ligação efetiva e contínua com a economia de um dos Estados-Membros do EEE ou de um Estado-Membro da EFTA.</w:t>
            </w:r>
          </w:p>
          <w:p w14:paraId="23C0C52B" w14:textId="3558BA5E" w:rsidR="00246C9F" w:rsidRPr="00B45971" w:rsidRDefault="00246C9F" w:rsidP="00246C9F">
            <w:pPr>
              <w:jc w:val="both"/>
              <w:rPr>
                <w:rFonts w:ascii="Times New Roman" w:hAnsi="Times New Roman" w:cs="Times New Roman"/>
                <w:sz w:val="24"/>
                <w:szCs w:val="24"/>
              </w:rPr>
            </w:pPr>
            <w:r w:rsidRPr="00B45971">
              <w:rPr>
                <w:rFonts w:ascii="Times New Roman" w:hAnsi="Times New Roman"/>
                <w:sz w:val="24"/>
              </w:rPr>
              <w:t xml:space="preserve">A maioria dos fundadores, o(s) gerente(s) e pelo menos metade do conselho de administração de uma sociedade limitada ou anônima devem ser </w:t>
            </w:r>
            <w:r w:rsidRPr="00B45971">
              <w:rPr>
                <w:rFonts w:ascii="Times New Roman" w:hAnsi="Times New Roman"/>
                <w:sz w:val="24"/>
              </w:rPr>
              <w:lastRenderedPageBreak/>
              <w:t>residentes na Islândia. O Ministro de Comércio pode conceder isenções a essas restrições.</w:t>
            </w:r>
          </w:p>
          <w:p w14:paraId="0074FC25" w14:textId="105C21C6" w:rsidR="00246C9F" w:rsidRPr="00B45971" w:rsidRDefault="00246C9F" w:rsidP="00246C9F">
            <w:pPr>
              <w:jc w:val="both"/>
              <w:rPr>
                <w:rFonts w:ascii="Times New Roman" w:hAnsi="Times New Roman" w:cs="Times New Roman"/>
                <w:sz w:val="24"/>
                <w:szCs w:val="24"/>
              </w:rPr>
            </w:pPr>
            <w:r w:rsidRPr="00B45971">
              <w:rPr>
                <w:rFonts w:ascii="Times New Roman" w:hAnsi="Times New Roman"/>
                <w:sz w:val="24"/>
              </w:rPr>
              <w:t>Pelo menos um dos auditores de uma sociedade de responsabilidade limitada islandesa deve ser residente na Islândia ou uma empresa de contabilidade pública certificada competente residente.</w:t>
            </w:r>
          </w:p>
          <w:p w14:paraId="6EF4AD55" w14:textId="600819E8" w:rsidR="00246C9F" w:rsidRPr="00B45971" w:rsidRDefault="00246C9F" w:rsidP="004013FB">
            <w:pPr>
              <w:jc w:val="both"/>
              <w:rPr>
                <w:rFonts w:ascii="Times New Roman" w:hAnsi="Times New Roman" w:cs="Times New Roman"/>
                <w:sz w:val="24"/>
                <w:szCs w:val="24"/>
              </w:rPr>
            </w:pPr>
            <w:r w:rsidRPr="00B45971">
              <w:rPr>
                <w:rFonts w:ascii="Times New Roman" w:hAnsi="Times New Roman"/>
                <w:sz w:val="24"/>
              </w:rPr>
              <w:t>Os não residentes só podem adquirir imóveis em conexão com suas atividades comerciais e só podem obter direitos de propriedade comuns vinculados aos imóveis. Os não residentes ficam, portanto, impedidos de obter direitos de propriedade plena sobre bens imóveis se estes estiverem associados a direitos incomuns, tais como direitos de exploração de cachoeiras, energia geotérmica, etc.</w:t>
            </w:r>
          </w:p>
          <w:p w14:paraId="01E5D779" w14:textId="77777777" w:rsidR="00AB1FEA" w:rsidRPr="00B45971" w:rsidRDefault="00246C9F" w:rsidP="004013FB">
            <w:pPr>
              <w:jc w:val="both"/>
              <w:rPr>
                <w:rFonts w:ascii="Times New Roman" w:hAnsi="Times New Roman" w:cs="Times New Roman"/>
                <w:sz w:val="24"/>
                <w:szCs w:val="24"/>
              </w:rPr>
            </w:pPr>
            <w:r w:rsidRPr="00B45971">
              <w:rPr>
                <w:rFonts w:ascii="Times New Roman" w:hAnsi="Times New Roman"/>
                <w:sz w:val="24"/>
              </w:rPr>
              <w:t>Os contratos relativos à propriedade e ao uso a longo prazo de bens imóveis por não residentes não são válidos até que o Ministério da Justiça e dos Direitos Humanos os tenha aprovado por escrito.</w:t>
            </w:r>
          </w:p>
          <w:p w14:paraId="7E5EDE27" w14:textId="75437FEA" w:rsidR="00246C9F" w:rsidRPr="00B45971" w:rsidRDefault="00246C9F" w:rsidP="004013FB">
            <w:pPr>
              <w:jc w:val="both"/>
              <w:rPr>
                <w:rFonts w:ascii="Times New Roman" w:hAnsi="Times New Roman" w:cs="Times New Roman"/>
                <w:sz w:val="24"/>
                <w:szCs w:val="24"/>
              </w:rPr>
            </w:pPr>
            <w:r w:rsidRPr="00B45971">
              <w:rPr>
                <w:rFonts w:ascii="Times New Roman" w:hAnsi="Times New Roman"/>
                <w:sz w:val="24"/>
              </w:rPr>
              <w:t>1)</w:t>
            </w:r>
            <w:r w:rsidRPr="00B45971">
              <w:rPr>
                <w:rFonts w:ascii="Times New Roman" w:hAnsi="Times New Roman"/>
                <w:sz w:val="24"/>
              </w:rPr>
              <w:tab/>
              <w:t xml:space="preserve">Em relação ao Brasil, quaisquer compromissos </w:t>
            </w:r>
            <w:r w:rsidR="00F85452" w:rsidRPr="00B45971">
              <w:rPr>
                <w:rFonts w:ascii="Times New Roman" w:hAnsi="Times New Roman"/>
                <w:sz w:val="24"/>
              </w:rPr>
              <w:t>em</w:t>
            </w:r>
            <w:r w:rsidRPr="00B45971">
              <w:rPr>
                <w:rFonts w:ascii="Times New Roman" w:hAnsi="Times New Roman"/>
                <w:sz w:val="24"/>
              </w:rPr>
              <w:t xml:space="preserve"> serviços prestados digitalmente </w:t>
            </w:r>
            <w:r w:rsidR="00F85452" w:rsidRPr="00B45971">
              <w:rPr>
                <w:rFonts w:ascii="Times New Roman" w:hAnsi="Times New Roman"/>
                <w:sz w:val="24"/>
              </w:rPr>
              <w:t xml:space="preserve">em modo 1 </w:t>
            </w:r>
            <w:r w:rsidRPr="00B45971">
              <w:rPr>
                <w:rFonts w:ascii="Times New Roman" w:hAnsi="Times New Roman"/>
                <w:sz w:val="24"/>
              </w:rPr>
              <w:t xml:space="preserve">a partir do Brasil estão condicionados a que o Brasil obtenha, em média, pelo menos 67% </w:t>
            </w:r>
            <w:r w:rsidRPr="00B45971">
              <w:rPr>
                <w:rFonts w:ascii="Times New Roman" w:hAnsi="Times New Roman"/>
                <w:sz w:val="24"/>
              </w:rPr>
              <w:lastRenderedPageBreak/>
              <w:t>da sua produção total de eletricidade doméstica a partir de fontes de energia com baixas emissões de carbono nos três anos civis anteriores.</w:t>
            </w:r>
            <w:r w:rsidR="00991487" w:rsidRPr="00B45971">
              <w:rPr>
                <w:rFonts w:ascii="Times New Roman" w:hAnsi="Times New Roman"/>
                <w:sz w:val="24"/>
                <w:vertAlign w:val="superscript"/>
              </w:rPr>
              <w:t xml:space="preserve"> 2</w:t>
            </w:r>
            <w:r w:rsidRPr="00B45971">
              <w:rPr>
                <w:rFonts w:ascii="Times New Roman" w:hAnsi="Times New Roman"/>
                <w:sz w:val="24"/>
              </w:rPr>
              <w:t xml:space="preserve"> Se, após a entrada em vigor do Acordo, a produção total de eletricidade doméstica desse outro Estado Parte não atingir a média de pelo menos 67%</w:t>
            </w:r>
            <w:r w:rsidRPr="00B45971">
              <w:rPr>
                <w:rStyle w:val="Refdenotaderodap"/>
                <w:rFonts w:ascii="Times New Roman" w:hAnsi="Times New Roman" w:cs="Times New Roman"/>
                <w:sz w:val="24"/>
                <w:szCs w:val="24"/>
              </w:rPr>
              <w:footnoteReference w:id="5"/>
            </w:r>
            <w:r w:rsidRPr="00B45971">
              <w:rPr>
                <w:rFonts w:ascii="Times New Roman" w:hAnsi="Times New Roman"/>
                <w:sz w:val="24"/>
              </w:rPr>
              <w:t xml:space="preserve"> de fontes de energia com baixas emissões de carbono nos três (3) anos civis anteriores, as concessões </w:t>
            </w:r>
            <w:r w:rsidR="00F85452" w:rsidRPr="00B45971">
              <w:rPr>
                <w:rFonts w:ascii="Times New Roman" w:hAnsi="Times New Roman"/>
                <w:sz w:val="24"/>
              </w:rPr>
              <w:t>em</w:t>
            </w:r>
            <w:r w:rsidRPr="00B45971">
              <w:rPr>
                <w:rFonts w:ascii="Times New Roman" w:hAnsi="Times New Roman"/>
                <w:sz w:val="24"/>
              </w:rPr>
              <w:t xml:space="preserve"> serviços prestados por via digital </w:t>
            </w:r>
            <w:r w:rsidR="00F85452" w:rsidRPr="00B45971">
              <w:rPr>
                <w:rFonts w:ascii="Times New Roman" w:hAnsi="Times New Roman"/>
                <w:sz w:val="24"/>
              </w:rPr>
              <w:t xml:space="preserve">em modo 1 </w:t>
            </w:r>
            <w:r w:rsidRPr="00B45971">
              <w:rPr>
                <w:rFonts w:ascii="Times New Roman" w:hAnsi="Times New Roman"/>
                <w:sz w:val="24"/>
              </w:rPr>
              <w:t xml:space="preserve">entram automaticamente na agenda da próxima reunião do Comitê Conjunto e podem ser suspensas após essa reunião. Assim que </w:t>
            </w:r>
            <w:r w:rsidR="00F85452" w:rsidRPr="00B45971">
              <w:rPr>
                <w:rFonts w:ascii="Times New Roman" w:hAnsi="Times New Roman"/>
                <w:sz w:val="24"/>
              </w:rPr>
              <w:t xml:space="preserve">o percentual </w:t>
            </w:r>
            <w:r w:rsidRPr="00B45971">
              <w:rPr>
                <w:rFonts w:ascii="Times New Roman" w:hAnsi="Times New Roman"/>
                <w:sz w:val="24"/>
              </w:rPr>
              <w:t xml:space="preserve">acima </w:t>
            </w:r>
            <w:r w:rsidR="00F85452" w:rsidRPr="00B45971">
              <w:rPr>
                <w:rFonts w:ascii="Times New Roman" w:hAnsi="Times New Roman"/>
                <w:sz w:val="24"/>
              </w:rPr>
              <w:t xml:space="preserve">referido </w:t>
            </w:r>
            <w:r w:rsidRPr="00B45971">
              <w:rPr>
                <w:rFonts w:ascii="Times New Roman" w:hAnsi="Times New Roman"/>
                <w:sz w:val="24"/>
              </w:rPr>
              <w:t xml:space="preserve">for novamente </w:t>
            </w:r>
            <w:r w:rsidR="00F85452" w:rsidRPr="00B45971">
              <w:rPr>
                <w:rFonts w:ascii="Times New Roman" w:hAnsi="Times New Roman"/>
                <w:sz w:val="24"/>
              </w:rPr>
              <w:t xml:space="preserve">atingido </w:t>
            </w:r>
            <w:r w:rsidRPr="00B45971">
              <w:rPr>
                <w:rFonts w:ascii="Times New Roman" w:hAnsi="Times New Roman"/>
                <w:sz w:val="24"/>
              </w:rPr>
              <w:t xml:space="preserve">pelo Brasil </w:t>
            </w:r>
            <w:r w:rsidR="00F85452" w:rsidRPr="00B45971">
              <w:rPr>
                <w:rFonts w:ascii="Times New Roman" w:hAnsi="Times New Roman"/>
                <w:sz w:val="24"/>
              </w:rPr>
              <w:t xml:space="preserve">em um </w:t>
            </w:r>
            <w:r w:rsidRPr="00B45971">
              <w:rPr>
                <w:rFonts w:ascii="Times New Roman" w:hAnsi="Times New Roman"/>
                <w:sz w:val="24"/>
              </w:rPr>
              <w:t>ano civil, os compromissos suspensos da Islândia em relação ao Brasil serão restabelecidos com efeito imediato. Em conformidade com os objetivos do Acordo de Paris, o limite pode ser aumentado de acordo com o Artigo 8.19 (Modificação d</w:t>
            </w:r>
            <w:r w:rsidR="00E129BE" w:rsidRPr="00B45971">
              <w:rPr>
                <w:rFonts w:ascii="Times New Roman" w:hAnsi="Times New Roman"/>
                <w:sz w:val="24"/>
              </w:rPr>
              <w:t>a</w:t>
            </w:r>
            <w:r w:rsidRPr="00B45971">
              <w:rPr>
                <w:rFonts w:ascii="Times New Roman" w:hAnsi="Times New Roman"/>
                <w:sz w:val="24"/>
              </w:rPr>
              <w:t xml:space="preserve">s </w:t>
            </w:r>
            <w:r w:rsidR="00E129BE" w:rsidRPr="00B45971">
              <w:rPr>
                <w:rFonts w:ascii="Times New Roman" w:hAnsi="Times New Roman"/>
                <w:sz w:val="24"/>
              </w:rPr>
              <w:t>Lista</w:t>
            </w:r>
            <w:r w:rsidRPr="00B45971">
              <w:rPr>
                <w:rFonts w:ascii="Times New Roman" w:hAnsi="Times New Roman"/>
                <w:sz w:val="24"/>
              </w:rPr>
              <w:t>s</w:t>
            </w:r>
            <w:r w:rsidR="00F85452" w:rsidRPr="00B45971">
              <w:rPr>
                <w:rFonts w:ascii="Times New Roman" w:hAnsi="Times New Roman"/>
                <w:sz w:val="24"/>
              </w:rPr>
              <w:t xml:space="preserve"> de Compromissos Específicos</w:t>
            </w:r>
            <w:r w:rsidRPr="00B45971">
              <w:rPr>
                <w:rFonts w:ascii="Times New Roman" w:hAnsi="Times New Roman"/>
                <w:sz w:val="24"/>
              </w:rPr>
              <w:t>) do Acordo. Esta reserva não se aplica aos serviços prestados digitalmente no modo 1 a partir da Argentina, do Paraguai ou do Uruguai.</w:t>
            </w:r>
          </w:p>
          <w:p w14:paraId="434F6CC8" w14:textId="77777777" w:rsidR="00246C9F" w:rsidRPr="00B45971" w:rsidRDefault="00246C9F" w:rsidP="004013FB">
            <w:pPr>
              <w:jc w:val="both"/>
              <w:rPr>
                <w:rFonts w:ascii="Times New Roman" w:hAnsi="Times New Roman" w:cs="Times New Roman"/>
                <w:b/>
                <w:bCs/>
                <w:sz w:val="24"/>
                <w:szCs w:val="24"/>
              </w:rPr>
            </w:pPr>
          </w:p>
          <w:p w14:paraId="63C9DD21" w14:textId="77777777" w:rsidR="00246C9F" w:rsidRPr="00B45971" w:rsidRDefault="00246C9F" w:rsidP="004013FB">
            <w:pPr>
              <w:jc w:val="both"/>
              <w:rPr>
                <w:rFonts w:ascii="Times New Roman" w:hAnsi="Times New Roman" w:cs="Times New Roman"/>
                <w:b/>
                <w:bCs/>
                <w:sz w:val="24"/>
                <w:szCs w:val="24"/>
              </w:rPr>
            </w:pPr>
          </w:p>
          <w:p w14:paraId="59BA7732" w14:textId="77777777" w:rsidR="00246C9F" w:rsidRPr="00B45971" w:rsidRDefault="00246C9F" w:rsidP="004013FB">
            <w:pPr>
              <w:jc w:val="both"/>
              <w:rPr>
                <w:rFonts w:ascii="Times New Roman" w:hAnsi="Times New Roman" w:cs="Times New Roman"/>
                <w:b/>
                <w:bCs/>
                <w:sz w:val="24"/>
                <w:szCs w:val="24"/>
              </w:rPr>
            </w:pPr>
          </w:p>
          <w:p w14:paraId="5D44B937" w14:textId="77777777" w:rsidR="00246C9F" w:rsidRPr="00B45971" w:rsidRDefault="00246C9F" w:rsidP="004013FB">
            <w:pPr>
              <w:jc w:val="both"/>
              <w:rPr>
                <w:rFonts w:ascii="Times New Roman" w:hAnsi="Times New Roman" w:cs="Times New Roman"/>
                <w:b/>
                <w:bCs/>
                <w:sz w:val="24"/>
                <w:szCs w:val="24"/>
              </w:rPr>
            </w:pPr>
          </w:p>
          <w:p w14:paraId="7863E9B5" w14:textId="2ED9D29F" w:rsidR="007A56B8" w:rsidRPr="00B45971" w:rsidRDefault="007A56B8" w:rsidP="004013FB">
            <w:pPr>
              <w:jc w:val="both"/>
              <w:rPr>
                <w:rFonts w:ascii="Times New Roman" w:hAnsi="Times New Roman" w:cs="Times New Roman"/>
                <w:b/>
                <w:bCs/>
                <w:sz w:val="24"/>
                <w:szCs w:val="24"/>
              </w:rPr>
            </w:pPr>
          </w:p>
          <w:p w14:paraId="2C2CAF0C" w14:textId="77777777" w:rsidR="007A56B8" w:rsidRPr="00B45971" w:rsidRDefault="007A56B8" w:rsidP="004013FB">
            <w:pPr>
              <w:jc w:val="both"/>
              <w:rPr>
                <w:rFonts w:ascii="Times New Roman" w:hAnsi="Times New Roman" w:cs="Times New Roman"/>
                <w:b/>
                <w:bCs/>
                <w:sz w:val="24"/>
                <w:szCs w:val="24"/>
              </w:rPr>
            </w:pPr>
          </w:p>
          <w:p w14:paraId="1142951F" w14:textId="77777777" w:rsidR="00246C9F" w:rsidRPr="00B45971" w:rsidRDefault="00246C9F" w:rsidP="00246C9F">
            <w:pPr>
              <w:jc w:val="both"/>
              <w:rPr>
                <w:rFonts w:ascii="Times New Roman" w:hAnsi="Times New Roman" w:cs="Times New Roman"/>
                <w:sz w:val="24"/>
                <w:szCs w:val="24"/>
              </w:rPr>
            </w:pPr>
            <w:r w:rsidRPr="00B45971">
              <w:rPr>
                <w:rFonts w:ascii="Times New Roman" w:hAnsi="Times New Roman"/>
                <w:sz w:val="24"/>
              </w:rPr>
              <w:t>Entrada temporária de prestadores de serviços</w:t>
            </w:r>
          </w:p>
          <w:p w14:paraId="44889A74" w14:textId="28AD17BA" w:rsidR="00246C9F" w:rsidRPr="00B45971" w:rsidRDefault="00246C9F" w:rsidP="00246C9F">
            <w:pPr>
              <w:jc w:val="both"/>
              <w:rPr>
                <w:rFonts w:ascii="Times New Roman" w:hAnsi="Times New Roman" w:cs="Times New Roman"/>
                <w:sz w:val="24"/>
                <w:szCs w:val="24"/>
              </w:rPr>
            </w:pPr>
            <w:r w:rsidRPr="00B45971">
              <w:rPr>
                <w:rFonts w:ascii="Times New Roman" w:hAnsi="Times New Roman"/>
                <w:sz w:val="24"/>
              </w:rPr>
              <w:t>4) Não consolidado, exceto no que diz respeito às medidas relativas às categorias de pessoas físicas mencionadas na coluna relativa ao acesso ao mercado.</w:t>
            </w:r>
          </w:p>
          <w:p w14:paraId="537F47A6" w14:textId="77777777" w:rsidR="00246C9F" w:rsidRPr="00B45971" w:rsidRDefault="00246C9F" w:rsidP="004013FB">
            <w:pPr>
              <w:jc w:val="both"/>
              <w:rPr>
                <w:rFonts w:ascii="Times New Roman" w:hAnsi="Times New Roman" w:cs="Times New Roman"/>
                <w:b/>
                <w:bCs/>
                <w:sz w:val="24"/>
                <w:szCs w:val="24"/>
              </w:rPr>
            </w:pPr>
          </w:p>
          <w:p w14:paraId="130713BC" w14:textId="77777777" w:rsidR="00246C9F" w:rsidRPr="00B45971" w:rsidRDefault="00246C9F" w:rsidP="004013FB">
            <w:pPr>
              <w:jc w:val="both"/>
              <w:rPr>
                <w:rFonts w:ascii="Times New Roman" w:hAnsi="Times New Roman" w:cs="Times New Roman"/>
                <w:b/>
                <w:bCs/>
                <w:sz w:val="24"/>
                <w:szCs w:val="24"/>
              </w:rPr>
            </w:pPr>
          </w:p>
          <w:p w14:paraId="611FA6AF" w14:textId="77777777" w:rsidR="00246C9F" w:rsidRPr="00B45971" w:rsidRDefault="00246C9F" w:rsidP="004013FB">
            <w:pPr>
              <w:jc w:val="both"/>
              <w:rPr>
                <w:rFonts w:ascii="Times New Roman" w:hAnsi="Times New Roman" w:cs="Times New Roman"/>
                <w:b/>
                <w:bCs/>
                <w:sz w:val="24"/>
                <w:szCs w:val="24"/>
              </w:rPr>
            </w:pPr>
          </w:p>
          <w:p w14:paraId="43BDB52C" w14:textId="77777777" w:rsidR="00246C9F" w:rsidRPr="00B45971" w:rsidRDefault="00246C9F" w:rsidP="004013FB">
            <w:pPr>
              <w:jc w:val="both"/>
              <w:rPr>
                <w:rFonts w:ascii="Times New Roman" w:hAnsi="Times New Roman" w:cs="Times New Roman"/>
                <w:b/>
                <w:bCs/>
                <w:sz w:val="24"/>
                <w:szCs w:val="24"/>
              </w:rPr>
            </w:pPr>
          </w:p>
          <w:p w14:paraId="1E6B50C2" w14:textId="77777777" w:rsidR="00246C9F" w:rsidRPr="00B45971" w:rsidRDefault="00246C9F" w:rsidP="004013FB">
            <w:pPr>
              <w:jc w:val="both"/>
              <w:rPr>
                <w:rFonts w:ascii="Times New Roman" w:hAnsi="Times New Roman" w:cs="Times New Roman"/>
                <w:b/>
                <w:bCs/>
                <w:sz w:val="24"/>
                <w:szCs w:val="24"/>
              </w:rPr>
            </w:pPr>
          </w:p>
          <w:p w14:paraId="792740B9" w14:textId="77777777" w:rsidR="00246C9F" w:rsidRPr="00B45971" w:rsidRDefault="00246C9F" w:rsidP="004013FB">
            <w:pPr>
              <w:jc w:val="both"/>
              <w:rPr>
                <w:rFonts w:ascii="Times New Roman" w:hAnsi="Times New Roman" w:cs="Times New Roman"/>
                <w:b/>
                <w:bCs/>
                <w:sz w:val="24"/>
                <w:szCs w:val="24"/>
              </w:rPr>
            </w:pPr>
          </w:p>
          <w:p w14:paraId="5D834D7F" w14:textId="77777777" w:rsidR="00246C9F" w:rsidRPr="00B45971" w:rsidRDefault="00246C9F" w:rsidP="004013FB">
            <w:pPr>
              <w:jc w:val="both"/>
              <w:rPr>
                <w:rFonts w:ascii="Times New Roman" w:hAnsi="Times New Roman" w:cs="Times New Roman"/>
                <w:b/>
                <w:bCs/>
                <w:sz w:val="24"/>
                <w:szCs w:val="24"/>
              </w:rPr>
            </w:pPr>
          </w:p>
          <w:p w14:paraId="0000BBCA" w14:textId="77777777" w:rsidR="00246C9F" w:rsidRPr="00B45971" w:rsidRDefault="00246C9F" w:rsidP="004013FB">
            <w:pPr>
              <w:jc w:val="both"/>
              <w:rPr>
                <w:rFonts w:ascii="Times New Roman" w:hAnsi="Times New Roman" w:cs="Times New Roman"/>
                <w:b/>
                <w:bCs/>
                <w:sz w:val="24"/>
                <w:szCs w:val="24"/>
              </w:rPr>
            </w:pPr>
          </w:p>
          <w:p w14:paraId="6A97B074" w14:textId="77777777" w:rsidR="00246C9F" w:rsidRPr="00B45971" w:rsidRDefault="00246C9F" w:rsidP="004013FB">
            <w:pPr>
              <w:jc w:val="both"/>
              <w:rPr>
                <w:rFonts w:ascii="Times New Roman" w:hAnsi="Times New Roman" w:cs="Times New Roman"/>
                <w:b/>
                <w:bCs/>
                <w:sz w:val="24"/>
                <w:szCs w:val="24"/>
              </w:rPr>
            </w:pPr>
          </w:p>
          <w:p w14:paraId="75349196" w14:textId="77777777" w:rsidR="00246C9F" w:rsidRPr="00B45971" w:rsidRDefault="00246C9F" w:rsidP="004013FB">
            <w:pPr>
              <w:jc w:val="both"/>
              <w:rPr>
                <w:rFonts w:ascii="Times New Roman" w:hAnsi="Times New Roman" w:cs="Times New Roman"/>
                <w:b/>
                <w:bCs/>
                <w:sz w:val="24"/>
                <w:szCs w:val="24"/>
              </w:rPr>
            </w:pPr>
          </w:p>
          <w:p w14:paraId="3F122E11" w14:textId="77777777" w:rsidR="00246C9F" w:rsidRPr="00B45971" w:rsidRDefault="00246C9F" w:rsidP="004013FB">
            <w:pPr>
              <w:jc w:val="both"/>
              <w:rPr>
                <w:rFonts w:ascii="Times New Roman" w:hAnsi="Times New Roman" w:cs="Times New Roman"/>
                <w:b/>
                <w:bCs/>
                <w:sz w:val="24"/>
                <w:szCs w:val="24"/>
              </w:rPr>
            </w:pPr>
          </w:p>
          <w:p w14:paraId="7C3F1489" w14:textId="77777777" w:rsidR="00246C9F" w:rsidRPr="00B45971" w:rsidRDefault="00246C9F" w:rsidP="004013FB">
            <w:pPr>
              <w:jc w:val="both"/>
              <w:rPr>
                <w:rFonts w:ascii="Times New Roman" w:hAnsi="Times New Roman" w:cs="Times New Roman"/>
                <w:b/>
                <w:bCs/>
                <w:sz w:val="24"/>
                <w:szCs w:val="24"/>
              </w:rPr>
            </w:pPr>
          </w:p>
          <w:p w14:paraId="7AC92BCE" w14:textId="77777777" w:rsidR="00246C9F" w:rsidRPr="00B45971" w:rsidRDefault="00246C9F" w:rsidP="004013FB">
            <w:pPr>
              <w:jc w:val="both"/>
              <w:rPr>
                <w:rFonts w:ascii="Times New Roman" w:hAnsi="Times New Roman" w:cs="Times New Roman"/>
                <w:b/>
                <w:bCs/>
                <w:sz w:val="24"/>
                <w:szCs w:val="24"/>
              </w:rPr>
            </w:pPr>
          </w:p>
          <w:p w14:paraId="7EAA78B9" w14:textId="77777777" w:rsidR="00246C9F" w:rsidRPr="00B45971" w:rsidRDefault="00246C9F" w:rsidP="004013FB">
            <w:pPr>
              <w:jc w:val="both"/>
              <w:rPr>
                <w:rFonts w:ascii="Times New Roman" w:hAnsi="Times New Roman" w:cs="Times New Roman"/>
                <w:b/>
                <w:bCs/>
                <w:sz w:val="24"/>
                <w:szCs w:val="24"/>
              </w:rPr>
            </w:pPr>
          </w:p>
          <w:p w14:paraId="5BC80FB7" w14:textId="77777777" w:rsidR="00246C9F" w:rsidRPr="00B45971" w:rsidRDefault="00246C9F" w:rsidP="004013FB">
            <w:pPr>
              <w:jc w:val="both"/>
              <w:rPr>
                <w:rFonts w:ascii="Times New Roman" w:hAnsi="Times New Roman" w:cs="Times New Roman"/>
                <w:b/>
                <w:bCs/>
                <w:sz w:val="24"/>
                <w:szCs w:val="24"/>
              </w:rPr>
            </w:pPr>
          </w:p>
          <w:p w14:paraId="6750CFF1" w14:textId="77777777" w:rsidR="00246C9F" w:rsidRPr="00B45971" w:rsidRDefault="00246C9F" w:rsidP="004013FB">
            <w:pPr>
              <w:jc w:val="both"/>
              <w:rPr>
                <w:rFonts w:ascii="Times New Roman" w:hAnsi="Times New Roman" w:cs="Times New Roman"/>
                <w:b/>
                <w:bCs/>
                <w:sz w:val="24"/>
                <w:szCs w:val="24"/>
              </w:rPr>
            </w:pPr>
          </w:p>
          <w:p w14:paraId="7C0B2B02" w14:textId="77777777" w:rsidR="00246C9F" w:rsidRPr="00B45971" w:rsidRDefault="00246C9F" w:rsidP="004013FB">
            <w:pPr>
              <w:jc w:val="both"/>
              <w:rPr>
                <w:rFonts w:ascii="Times New Roman" w:hAnsi="Times New Roman" w:cs="Times New Roman"/>
                <w:b/>
                <w:bCs/>
                <w:sz w:val="24"/>
                <w:szCs w:val="24"/>
              </w:rPr>
            </w:pPr>
          </w:p>
          <w:p w14:paraId="2257C99F" w14:textId="77777777" w:rsidR="00246C9F" w:rsidRPr="00B45971" w:rsidRDefault="00246C9F" w:rsidP="004013FB">
            <w:pPr>
              <w:jc w:val="both"/>
              <w:rPr>
                <w:rFonts w:ascii="Times New Roman" w:hAnsi="Times New Roman" w:cs="Times New Roman"/>
                <w:b/>
                <w:bCs/>
                <w:sz w:val="24"/>
                <w:szCs w:val="24"/>
              </w:rPr>
            </w:pPr>
          </w:p>
          <w:p w14:paraId="23EFCCB8" w14:textId="77777777" w:rsidR="00246C9F" w:rsidRPr="00B45971" w:rsidRDefault="00246C9F" w:rsidP="004013FB">
            <w:pPr>
              <w:jc w:val="both"/>
              <w:rPr>
                <w:rFonts w:ascii="Times New Roman" w:hAnsi="Times New Roman" w:cs="Times New Roman"/>
                <w:b/>
                <w:bCs/>
                <w:sz w:val="24"/>
                <w:szCs w:val="24"/>
              </w:rPr>
            </w:pPr>
          </w:p>
          <w:p w14:paraId="68EA8AFC" w14:textId="77777777" w:rsidR="00246C9F" w:rsidRPr="00B45971" w:rsidRDefault="00246C9F" w:rsidP="004013FB">
            <w:pPr>
              <w:jc w:val="both"/>
              <w:rPr>
                <w:rFonts w:ascii="Times New Roman" w:hAnsi="Times New Roman" w:cs="Times New Roman"/>
                <w:b/>
                <w:bCs/>
                <w:sz w:val="24"/>
                <w:szCs w:val="24"/>
              </w:rPr>
            </w:pPr>
          </w:p>
          <w:p w14:paraId="7F7B979F" w14:textId="77777777" w:rsidR="00246C9F" w:rsidRPr="00B45971" w:rsidRDefault="00246C9F" w:rsidP="004013FB">
            <w:pPr>
              <w:jc w:val="both"/>
              <w:rPr>
                <w:rFonts w:ascii="Times New Roman" w:hAnsi="Times New Roman" w:cs="Times New Roman"/>
                <w:b/>
                <w:bCs/>
                <w:sz w:val="24"/>
                <w:szCs w:val="24"/>
              </w:rPr>
            </w:pPr>
          </w:p>
          <w:p w14:paraId="6F8B5E56" w14:textId="77777777" w:rsidR="00246C9F" w:rsidRPr="00B45971" w:rsidRDefault="00246C9F" w:rsidP="004013FB">
            <w:pPr>
              <w:jc w:val="both"/>
              <w:rPr>
                <w:rFonts w:ascii="Times New Roman" w:hAnsi="Times New Roman" w:cs="Times New Roman"/>
                <w:b/>
                <w:bCs/>
                <w:sz w:val="24"/>
                <w:szCs w:val="24"/>
              </w:rPr>
            </w:pPr>
          </w:p>
          <w:p w14:paraId="66D6430D" w14:textId="77777777" w:rsidR="00246C9F" w:rsidRPr="00B45971" w:rsidRDefault="00246C9F" w:rsidP="004013FB">
            <w:pPr>
              <w:jc w:val="both"/>
              <w:rPr>
                <w:rFonts w:ascii="Times New Roman" w:hAnsi="Times New Roman" w:cs="Times New Roman"/>
                <w:b/>
                <w:bCs/>
                <w:sz w:val="24"/>
                <w:szCs w:val="24"/>
              </w:rPr>
            </w:pPr>
          </w:p>
          <w:p w14:paraId="10A68D02" w14:textId="77777777" w:rsidR="00246C9F" w:rsidRPr="00B45971" w:rsidRDefault="00246C9F" w:rsidP="004013FB">
            <w:pPr>
              <w:jc w:val="both"/>
              <w:rPr>
                <w:rFonts w:ascii="Times New Roman" w:hAnsi="Times New Roman" w:cs="Times New Roman"/>
                <w:b/>
                <w:bCs/>
                <w:sz w:val="24"/>
                <w:szCs w:val="24"/>
              </w:rPr>
            </w:pPr>
          </w:p>
          <w:p w14:paraId="1971A8A4" w14:textId="77777777" w:rsidR="00246C9F" w:rsidRPr="00B45971" w:rsidRDefault="00246C9F" w:rsidP="004013FB">
            <w:pPr>
              <w:jc w:val="both"/>
              <w:rPr>
                <w:rFonts w:ascii="Times New Roman" w:hAnsi="Times New Roman" w:cs="Times New Roman"/>
                <w:b/>
                <w:bCs/>
                <w:sz w:val="24"/>
                <w:szCs w:val="24"/>
              </w:rPr>
            </w:pPr>
          </w:p>
          <w:p w14:paraId="3EB8979B" w14:textId="77777777" w:rsidR="00246C9F" w:rsidRPr="00B45971" w:rsidRDefault="00246C9F" w:rsidP="004013FB">
            <w:pPr>
              <w:jc w:val="both"/>
              <w:rPr>
                <w:rFonts w:ascii="Times New Roman" w:hAnsi="Times New Roman" w:cs="Times New Roman"/>
                <w:b/>
                <w:bCs/>
                <w:sz w:val="24"/>
                <w:szCs w:val="24"/>
              </w:rPr>
            </w:pPr>
          </w:p>
          <w:p w14:paraId="034722B2" w14:textId="77777777" w:rsidR="00246C9F" w:rsidRPr="00B45971" w:rsidRDefault="00246C9F" w:rsidP="004013FB">
            <w:pPr>
              <w:jc w:val="both"/>
              <w:rPr>
                <w:rFonts w:ascii="Times New Roman" w:hAnsi="Times New Roman" w:cs="Times New Roman"/>
                <w:b/>
                <w:bCs/>
                <w:sz w:val="24"/>
                <w:szCs w:val="24"/>
              </w:rPr>
            </w:pPr>
          </w:p>
          <w:p w14:paraId="4301865E" w14:textId="77777777" w:rsidR="00246C9F" w:rsidRPr="00B45971" w:rsidRDefault="00246C9F" w:rsidP="004013FB">
            <w:pPr>
              <w:jc w:val="both"/>
              <w:rPr>
                <w:rFonts w:ascii="Times New Roman" w:hAnsi="Times New Roman" w:cs="Times New Roman"/>
                <w:b/>
                <w:bCs/>
                <w:sz w:val="24"/>
                <w:szCs w:val="24"/>
              </w:rPr>
            </w:pPr>
          </w:p>
          <w:p w14:paraId="2AA9B82B" w14:textId="77777777" w:rsidR="00246C9F" w:rsidRPr="00B45971" w:rsidRDefault="00246C9F" w:rsidP="004013FB">
            <w:pPr>
              <w:jc w:val="both"/>
              <w:rPr>
                <w:rFonts w:ascii="Times New Roman" w:hAnsi="Times New Roman" w:cs="Times New Roman"/>
                <w:b/>
                <w:bCs/>
                <w:sz w:val="24"/>
                <w:szCs w:val="24"/>
              </w:rPr>
            </w:pPr>
          </w:p>
          <w:p w14:paraId="607F0D01" w14:textId="77777777" w:rsidR="00246C9F" w:rsidRPr="00B45971" w:rsidRDefault="00246C9F" w:rsidP="004013FB">
            <w:pPr>
              <w:jc w:val="both"/>
              <w:rPr>
                <w:rFonts w:ascii="Times New Roman" w:hAnsi="Times New Roman" w:cs="Times New Roman"/>
                <w:b/>
                <w:bCs/>
                <w:sz w:val="24"/>
                <w:szCs w:val="24"/>
              </w:rPr>
            </w:pPr>
          </w:p>
          <w:p w14:paraId="24DF1B3F" w14:textId="77777777" w:rsidR="00246C9F" w:rsidRPr="00B45971" w:rsidRDefault="00246C9F" w:rsidP="004013FB">
            <w:pPr>
              <w:jc w:val="both"/>
              <w:rPr>
                <w:rFonts w:ascii="Times New Roman" w:hAnsi="Times New Roman" w:cs="Times New Roman"/>
                <w:b/>
                <w:bCs/>
                <w:sz w:val="24"/>
                <w:szCs w:val="24"/>
              </w:rPr>
            </w:pPr>
          </w:p>
          <w:p w14:paraId="0F9B0EC8" w14:textId="77777777" w:rsidR="00246C9F" w:rsidRPr="00B45971" w:rsidRDefault="00246C9F" w:rsidP="004013FB">
            <w:pPr>
              <w:jc w:val="both"/>
              <w:rPr>
                <w:rFonts w:ascii="Times New Roman" w:hAnsi="Times New Roman" w:cs="Times New Roman"/>
                <w:b/>
                <w:bCs/>
                <w:sz w:val="24"/>
                <w:szCs w:val="24"/>
              </w:rPr>
            </w:pPr>
          </w:p>
          <w:p w14:paraId="7BA15ED9" w14:textId="77777777" w:rsidR="00246C9F" w:rsidRPr="00B45971" w:rsidRDefault="00246C9F" w:rsidP="004013FB">
            <w:pPr>
              <w:jc w:val="both"/>
              <w:rPr>
                <w:rFonts w:ascii="Times New Roman" w:hAnsi="Times New Roman" w:cs="Times New Roman"/>
                <w:b/>
                <w:bCs/>
                <w:sz w:val="24"/>
                <w:szCs w:val="24"/>
              </w:rPr>
            </w:pPr>
          </w:p>
          <w:p w14:paraId="10A81E74" w14:textId="77777777" w:rsidR="00246C9F" w:rsidRPr="00B45971" w:rsidRDefault="00246C9F" w:rsidP="004013FB">
            <w:pPr>
              <w:jc w:val="both"/>
              <w:rPr>
                <w:rFonts w:ascii="Times New Roman" w:hAnsi="Times New Roman" w:cs="Times New Roman"/>
                <w:b/>
                <w:bCs/>
                <w:sz w:val="24"/>
                <w:szCs w:val="24"/>
              </w:rPr>
            </w:pPr>
          </w:p>
          <w:p w14:paraId="65667A62" w14:textId="77777777" w:rsidR="00510473" w:rsidRPr="00B45971" w:rsidRDefault="00510473" w:rsidP="004013FB">
            <w:pPr>
              <w:jc w:val="both"/>
              <w:rPr>
                <w:rFonts w:ascii="Times New Roman" w:hAnsi="Times New Roman" w:cs="Times New Roman"/>
                <w:b/>
                <w:bCs/>
                <w:sz w:val="24"/>
                <w:szCs w:val="24"/>
              </w:rPr>
            </w:pPr>
          </w:p>
          <w:p w14:paraId="3D136E2F" w14:textId="1CD53FBA" w:rsidR="007A56B8" w:rsidRPr="00B45971" w:rsidRDefault="00246C9F" w:rsidP="00021DDE">
            <w:pPr>
              <w:jc w:val="both"/>
              <w:rPr>
                <w:rFonts w:ascii="Times New Roman" w:hAnsi="Times New Roman" w:cs="Times New Roman"/>
                <w:sz w:val="24"/>
                <w:szCs w:val="24"/>
              </w:rPr>
            </w:pPr>
            <w:r w:rsidRPr="00B45971">
              <w:rPr>
                <w:rFonts w:ascii="Times New Roman" w:hAnsi="Times New Roman"/>
                <w:sz w:val="24"/>
              </w:rPr>
              <w:t xml:space="preserve">3) A elegibilidade para subsídios pode ser limitada a pessoas jurídicas estabelecidas no território da Islândia. Os subsídios relacionados com a </w:t>
            </w:r>
            <w:r w:rsidR="00F85452" w:rsidRPr="00B45971">
              <w:rPr>
                <w:rFonts w:ascii="Times New Roman" w:hAnsi="Times New Roman"/>
                <w:sz w:val="24"/>
              </w:rPr>
              <w:t xml:space="preserve">pesquisa </w:t>
            </w:r>
            <w:r w:rsidRPr="00B45971">
              <w:rPr>
                <w:rFonts w:ascii="Times New Roman" w:hAnsi="Times New Roman"/>
                <w:sz w:val="24"/>
              </w:rPr>
              <w:t xml:space="preserve">e o desenvolvimento não estão </w:t>
            </w:r>
            <w:r w:rsidR="00F85452" w:rsidRPr="00B45971">
              <w:rPr>
                <w:rFonts w:ascii="Times New Roman" w:hAnsi="Times New Roman"/>
                <w:sz w:val="24"/>
              </w:rPr>
              <w:t>consolidados</w:t>
            </w:r>
            <w:r w:rsidRPr="00B45971">
              <w:rPr>
                <w:rFonts w:ascii="Times New Roman" w:hAnsi="Times New Roman"/>
                <w:sz w:val="24"/>
              </w:rPr>
              <w:t>.</w:t>
            </w:r>
          </w:p>
          <w:p w14:paraId="5716BD13" w14:textId="798A080E" w:rsidR="00246C9F" w:rsidRPr="00B45971" w:rsidRDefault="00246C9F" w:rsidP="003F499A">
            <w:pPr>
              <w:jc w:val="both"/>
              <w:rPr>
                <w:rFonts w:ascii="Times New Roman" w:hAnsi="Times New Roman" w:cs="Times New Roman"/>
                <w:b/>
                <w:bCs/>
                <w:sz w:val="24"/>
                <w:szCs w:val="24"/>
              </w:rPr>
            </w:pPr>
            <w:r w:rsidRPr="00B45971">
              <w:rPr>
                <w:rFonts w:ascii="Times New Roman" w:hAnsi="Times New Roman"/>
                <w:sz w:val="24"/>
              </w:rPr>
              <w:t>4) Os subsídios disponíveis apenas para pessoas físicas podem ser limitados aos cidadãos islandeses.</w:t>
            </w:r>
          </w:p>
        </w:tc>
        <w:tc>
          <w:tcPr>
            <w:tcW w:w="3685" w:type="dxa"/>
            <w:tcBorders>
              <w:top w:val="single" w:sz="4" w:space="0" w:color="auto"/>
              <w:bottom w:val="nil"/>
            </w:tcBorders>
          </w:tcPr>
          <w:p w14:paraId="1E6070B9" w14:textId="77777777" w:rsidR="004013FB" w:rsidRPr="00B45971" w:rsidRDefault="004013FB" w:rsidP="004013FB">
            <w:pPr>
              <w:jc w:val="both"/>
              <w:rPr>
                <w:rFonts w:ascii="Times New Roman" w:hAnsi="Times New Roman" w:cs="Times New Roman"/>
                <w:b/>
                <w:bCs/>
                <w:sz w:val="24"/>
                <w:szCs w:val="24"/>
              </w:rPr>
            </w:pPr>
          </w:p>
        </w:tc>
      </w:tr>
      <w:tr w:rsidR="00E16882" w:rsidRPr="00B45971" w14:paraId="5FFBDFB8" w14:textId="77777777" w:rsidTr="003F499A">
        <w:trPr>
          <w:trHeight w:val="80"/>
        </w:trPr>
        <w:tc>
          <w:tcPr>
            <w:tcW w:w="2552" w:type="dxa"/>
            <w:tcBorders>
              <w:top w:val="nil"/>
              <w:bottom w:val="single" w:sz="4" w:space="0" w:color="auto"/>
            </w:tcBorders>
          </w:tcPr>
          <w:p w14:paraId="78AC2F0D" w14:textId="77777777" w:rsidR="00E16882" w:rsidRPr="00B45971" w:rsidRDefault="00E16882" w:rsidP="004013FB">
            <w:pPr>
              <w:rPr>
                <w:rFonts w:ascii="Times New Roman" w:hAnsi="Times New Roman" w:cs="Times New Roman"/>
                <w:sz w:val="24"/>
                <w:szCs w:val="24"/>
              </w:rPr>
            </w:pPr>
          </w:p>
        </w:tc>
        <w:tc>
          <w:tcPr>
            <w:tcW w:w="4253" w:type="dxa"/>
            <w:tcBorders>
              <w:top w:val="nil"/>
              <w:bottom w:val="single" w:sz="4" w:space="0" w:color="auto"/>
            </w:tcBorders>
          </w:tcPr>
          <w:p w14:paraId="00960B8C" w14:textId="77777777" w:rsidR="00E16882" w:rsidRPr="00B45971" w:rsidRDefault="00E16882" w:rsidP="003F499A">
            <w:pPr>
              <w:jc w:val="both"/>
              <w:rPr>
                <w:rFonts w:ascii="Times New Roman" w:hAnsi="Times New Roman" w:cs="Times New Roman"/>
                <w:sz w:val="24"/>
                <w:szCs w:val="24"/>
              </w:rPr>
            </w:pPr>
          </w:p>
        </w:tc>
        <w:tc>
          <w:tcPr>
            <w:tcW w:w="5103" w:type="dxa"/>
            <w:tcBorders>
              <w:top w:val="nil"/>
              <w:bottom w:val="single" w:sz="4" w:space="0" w:color="auto"/>
            </w:tcBorders>
          </w:tcPr>
          <w:p w14:paraId="1745BD39" w14:textId="77777777" w:rsidR="00E16882" w:rsidRPr="00B45971" w:rsidRDefault="00E16882" w:rsidP="003F499A">
            <w:pPr>
              <w:jc w:val="both"/>
              <w:rPr>
                <w:rFonts w:ascii="Times New Roman" w:hAnsi="Times New Roman" w:cs="Times New Roman"/>
                <w:sz w:val="24"/>
                <w:szCs w:val="24"/>
              </w:rPr>
            </w:pPr>
          </w:p>
        </w:tc>
        <w:tc>
          <w:tcPr>
            <w:tcW w:w="3685" w:type="dxa"/>
            <w:tcBorders>
              <w:top w:val="nil"/>
              <w:bottom w:val="single" w:sz="4" w:space="0" w:color="auto"/>
            </w:tcBorders>
          </w:tcPr>
          <w:p w14:paraId="6978F27F" w14:textId="77777777" w:rsidR="00E16882" w:rsidRPr="00B45971" w:rsidRDefault="00E16882" w:rsidP="004013FB">
            <w:pPr>
              <w:jc w:val="both"/>
              <w:rPr>
                <w:rFonts w:ascii="Times New Roman" w:hAnsi="Times New Roman" w:cs="Times New Roman"/>
                <w:b/>
                <w:bCs/>
                <w:sz w:val="24"/>
                <w:szCs w:val="24"/>
              </w:rPr>
            </w:pPr>
          </w:p>
        </w:tc>
      </w:tr>
      <w:tr w:rsidR="00246C9F" w:rsidRPr="00B45971" w14:paraId="45DFF851" w14:textId="77777777" w:rsidTr="5B6C43F2">
        <w:trPr>
          <w:trHeight w:val="422"/>
        </w:trPr>
        <w:tc>
          <w:tcPr>
            <w:tcW w:w="15593" w:type="dxa"/>
            <w:gridSpan w:val="4"/>
            <w:tcBorders>
              <w:top w:val="single" w:sz="4" w:space="0" w:color="auto"/>
              <w:bottom w:val="single" w:sz="4" w:space="0" w:color="auto"/>
            </w:tcBorders>
          </w:tcPr>
          <w:p w14:paraId="57572980" w14:textId="36BCC6B0" w:rsidR="00246C9F" w:rsidRPr="00B45971" w:rsidRDefault="00246C9F" w:rsidP="00246C9F">
            <w:pPr>
              <w:rPr>
                <w:rFonts w:ascii="Times New Roman" w:hAnsi="Times New Roman" w:cs="Times New Roman"/>
                <w:b/>
                <w:sz w:val="24"/>
                <w:szCs w:val="24"/>
              </w:rPr>
            </w:pPr>
            <w:r w:rsidRPr="00B45971">
              <w:rPr>
                <w:rFonts w:ascii="Times New Roman" w:hAnsi="Times New Roman"/>
                <w:b/>
                <w:sz w:val="24"/>
              </w:rPr>
              <w:t>II.</w:t>
            </w:r>
            <w:r w:rsidRPr="00B45971">
              <w:rPr>
                <w:rFonts w:ascii="Times New Roman" w:hAnsi="Times New Roman"/>
                <w:b/>
                <w:sz w:val="24"/>
              </w:rPr>
              <w:tab/>
              <w:t>COMPROMISSOS ESPECÍFICOS DO SETOR</w:t>
            </w:r>
          </w:p>
        </w:tc>
      </w:tr>
      <w:tr w:rsidR="004013FB" w:rsidRPr="00B45971" w14:paraId="0D77F0E9" w14:textId="77777777" w:rsidTr="5B6C43F2">
        <w:trPr>
          <w:trHeight w:val="422"/>
        </w:trPr>
        <w:tc>
          <w:tcPr>
            <w:tcW w:w="2552" w:type="dxa"/>
            <w:tcBorders>
              <w:top w:val="single" w:sz="4" w:space="0" w:color="auto"/>
              <w:bottom w:val="nil"/>
            </w:tcBorders>
          </w:tcPr>
          <w:p w14:paraId="421C1040" w14:textId="3F64009E" w:rsidR="00AA4865" w:rsidRPr="00B45971" w:rsidRDefault="00AA4865" w:rsidP="00BC1D09">
            <w:pPr>
              <w:rPr>
                <w:rFonts w:ascii="Times New Roman" w:hAnsi="Times New Roman" w:cs="Times New Roman"/>
                <w:sz w:val="24"/>
                <w:szCs w:val="24"/>
              </w:rPr>
            </w:pPr>
            <w:r w:rsidRPr="00B45971">
              <w:rPr>
                <w:rFonts w:ascii="Times New Roman" w:hAnsi="Times New Roman"/>
                <w:sz w:val="24"/>
              </w:rPr>
              <w:t>1. SERVIÇOS EMPRESARIAIS</w:t>
            </w:r>
          </w:p>
          <w:p w14:paraId="56C3D039" w14:textId="0555A809" w:rsidR="000A2126" w:rsidRPr="00B45971" w:rsidRDefault="00BC1D09" w:rsidP="00BC1D09">
            <w:pPr>
              <w:rPr>
                <w:rFonts w:ascii="Times New Roman" w:hAnsi="Times New Roman" w:cs="Times New Roman"/>
                <w:sz w:val="24"/>
                <w:szCs w:val="24"/>
                <w:u w:val="single"/>
              </w:rPr>
            </w:pPr>
            <w:r w:rsidRPr="00B45971">
              <w:rPr>
                <w:rFonts w:ascii="Times New Roman" w:hAnsi="Times New Roman"/>
                <w:sz w:val="24"/>
              </w:rPr>
              <w:t xml:space="preserve">A. </w:t>
            </w:r>
            <w:r w:rsidRPr="00B45971">
              <w:rPr>
                <w:rFonts w:ascii="Times New Roman" w:hAnsi="Times New Roman"/>
                <w:sz w:val="24"/>
                <w:u w:val="single"/>
              </w:rPr>
              <w:t>Serviços Profissionais</w:t>
            </w:r>
          </w:p>
          <w:p w14:paraId="01CAD0FB" w14:textId="3F949A64" w:rsidR="000A2126" w:rsidRPr="00B45971" w:rsidRDefault="00390D37" w:rsidP="00BC1D09">
            <w:pPr>
              <w:rPr>
                <w:rFonts w:ascii="Times New Roman" w:hAnsi="Times New Roman" w:cs="Times New Roman"/>
                <w:sz w:val="24"/>
                <w:szCs w:val="24"/>
              </w:rPr>
            </w:pPr>
            <w:r w:rsidRPr="00B45971">
              <w:rPr>
                <w:rFonts w:ascii="Times New Roman" w:hAnsi="Times New Roman"/>
                <w:sz w:val="24"/>
              </w:rPr>
              <w:t>(a) Serviços jurídicos (partes aplicáveis de</w:t>
            </w:r>
            <w:r w:rsidRPr="00B45971">
              <w:rPr>
                <w:rFonts w:ascii="Times New Roman" w:hAnsi="Times New Roman"/>
                <w:b/>
                <w:sz w:val="24"/>
              </w:rPr>
              <w:t xml:space="preserve"> </w:t>
            </w:r>
            <w:r w:rsidRPr="00B45971">
              <w:rPr>
                <w:rFonts w:ascii="Times New Roman" w:hAnsi="Times New Roman"/>
                <w:sz w:val="24"/>
              </w:rPr>
              <w:t>CPC 861)</w:t>
            </w:r>
            <w:r w:rsidRPr="00B45971">
              <w:rPr>
                <w:rFonts w:ascii="Times New Roman" w:hAnsi="Times New Roman"/>
                <w:strike/>
                <w:sz w:val="24"/>
              </w:rPr>
              <w:t xml:space="preserve">  </w:t>
            </w:r>
          </w:p>
          <w:p w14:paraId="6B308BEF" w14:textId="77777777" w:rsidR="001371E7" w:rsidRPr="00B45971" w:rsidRDefault="001371E7" w:rsidP="00EA20BE">
            <w:pPr>
              <w:ind w:left="29"/>
              <w:rPr>
                <w:rFonts w:ascii="Times New Roman" w:hAnsi="Times New Roman" w:cs="Times New Roman"/>
                <w:sz w:val="24"/>
                <w:szCs w:val="24"/>
              </w:rPr>
            </w:pPr>
            <w:r w:rsidRPr="00B45971">
              <w:rPr>
                <w:rFonts w:ascii="Times New Roman" w:hAnsi="Times New Roman"/>
                <w:sz w:val="24"/>
              </w:rPr>
              <w:lastRenderedPageBreak/>
              <w:t>- Atividades de assessoria jurídica sobre a legislação do país de origem</w:t>
            </w:r>
          </w:p>
          <w:p w14:paraId="6951277C" w14:textId="77777777" w:rsidR="004013FB" w:rsidRPr="00B45971" w:rsidRDefault="004013FB" w:rsidP="004013FB">
            <w:pPr>
              <w:rPr>
                <w:rFonts w:ascii="Times New Roman" w:hAnsi="Times New Roman" w:cs="Times New Roman"/>
                <w:b/>
                <w:bCs/>
                <w:sz w:val="24"/>
                <w:szCs w:val="24"/>
              </w:rPr>
            </w:pPr>
          </w:p>
          <w:p w14:paraId="56C064FC" w14:textId="77777777" w:rsidR="004A0906" w:rsidRPr="00B45971" w:rsidRDefault="004A0906" w:rsidP="004013FB">
            <w:pPr>
              <w:rPr>
                <w:rFonts w:ascii="Times New Roman" w:hAnsi="Times New Roman" w:cs="Times New Roman"/>
                <w:b/>
                <w:bCs/>
                <w:sz w:val="24"/>
                <w:szCs w:val="24"/>
              </w:rPr>
            </w:pPr>
          </w:p>
          <w:p w14:paraId="3E9873E0" w14:textId="77777777" w:rsidR="004A0906" w:rsidRPr="00B45971" w:rsidRDefault="004A0906" w:rsidP="00CD08F7">
            <w:pPr>
              <w:pStyle w:val="PargrafodaLista"/>
              <w:numPr>
                <w:ilvl w:val="0"/>
                <w:numId w:val="1"/>
              </w:numPr>
              <w:ind w:left="171" w:hanging="171"/>
              <w:rPr>
                <w:rFonts w:ascii="Times New Roman" w:hAnsi="Times New Roman" w:cs="Times New Roman"/>
                <w:sz w:val="24"/>
                <w:szCs w:val="24"/>
              </w:rPr>
            </w:pPr>
            <w:r w:rsidRPr="00B45971">
              <w:rPr>
                <w:rFonts w:ascii="Times New Roman" w:hAnsi="Times New Roman"/>
                <w:sz w:val="24"/>
              </w:rPr>
              <w:t>Assessoria jurídica em direito internacional e consultoria jurídica estrangeira</w:t>
            </w:r>
          </w:p>
          <w:p w14:paraId="4BC83A93" w14:textId="77777777" w:rsidR="004A0906" w:rsidRPr="00B45971" w:rsidRDefault="004A0906" w:rsidP="004013FB">
            <w:pPr>
              <w:rPr>
                <w:rFonts w:ascii="Times New Roman" w:hAnsi="Times New Roman" w:cs="Times New Roman"/>
                <w:b/>
                <w:bCs/>
                <w:sz w:val="24"/>
                <w:szCs w:val="24"/>
              </w:rPr>
            </w:pPr>
          </w:p>
          <w:p w14:paraId="6F28F4BA" w14:textId="77777777" w:rsidR="00A74E84" w:rsidRPr="00B45971" w:rsidRDefault="00A74E84" w:rsidP="004013FB">
            <w:pPr>
              <w:rPr>
                <w:rFonts w:ascii="Times New Roman" w:hAnsi="Times New Roman" w:cs="Times New Roman"/>
                <w:b/>
                <w:bCs/>
                <w:sz w:val="24"/>
                <w:szCs w:val="24"/>
              </w:rPr>
            </w:pPr>
          </w:p>
          <w:p w14:paraId="7936EB58" w14:textId="77777777" w:rsidR="00681381" w:rsidRPr="00B45971" w:rsidRDefault="00681381" w:rsidP="004013FB">
            <w:pPr>
              <w:rPr>
                <w:rFonts w:ascii="Times New Roman" w:hAnsi="Times New Roman" w:cs="Times New Roman"/>
                <w:b/>
                <w:bCs/>
                <w:sz w:val="24"/>
                <w:szCs w:val="24"/>
              </w:rPr>
            </w:pPr>
          </w:p>
          <w:p w14:paraId="07C30EE8" w14:textId="2E16FADF" w:rsidR="00A72BCD" w:rsidRPr="00B45971" w:rsidRDefault="00A72BCD" w:rsidP="00681381">
            <w:pPr>
              <w:rPr>
                <w:rFonts w:ascii="Times New Roman" w:hAnsi="Times New Roman" w:cs="Times New Roman"/>
                <w:sz w:val="24"/>
                <w:szCs w:val="24"/>
              </w:rPr>
            </w:pPr>
            <w:r w:rsidRPr="00B45971">
              <w:rPr>
                <w:rFonts w:ascii="Times New Roman" w:hAnsi="Times New Roman"/>
                <w:sz w:val="24"/>
              </w:rPr>
              <w:t xml:space="preserve">(b) Serviços de contabilidade, auditoria e escrituração contábil </w:t>
            </w:r>
            <w:r w:rsidRPr="00B45971">
              <w:rPr>
                <w:rFonts w:ascii="Times New Roman" w:hAnsi="Times New Roman"/>
                <w:sz w:val="24"/>
              </w:rPr>
              <w:br/>
              <w:t>(CPC 862)</w:t>
            </w:r>
          </w:p>
          <w:p w14:paraId="3DC9B8D6" w14:textId="77777777" w:rsidR="00A72BCD" w:rsidRPr="00B45971" w:rsidRDefault="00A72BCD" w:rsidP="004013FB">
            <w:pPr>
              <w:rPr>
                <w:rFonts w:ascii="Times New Roman" w:hAnsi="Times New Roman" w:cs="Times New Roman"/>
                <w:b/>
                <w:bCs/>
                <w:sz w:val="24"/>
                <w:szCs w:val="24"/>
              </w:rPr>
            </w:pPr>
          </w:p>
          <w:p w14:paraId="6BA65D78" w14:textId="77777777" w:rsidR="00681381" w:rsidRPr="00B45971" w:rsidRDefault="00681381" w:rsidP="004013FB">
            <w:pPr>
              <w:rPr>
                <w:rFonts w:ascii="Times New Roman" w:hAnsi="Times New Roman" w:cs="Times New Roman"/>
                <w:b/>
                <w:bCs/>
                <w:sz w:val="24"/>
                <w:szCs w:val="24"/>
              </w:rPr>
            </w:pPr>
          </w:p>
          <w:p w14:paraId="4DA9761F" w14:textId="77777777" w:rsidR="00F9575C" w:rsidRPr="00B45971" w:rsidRDefault="00F9575C" w:rsidP="004013FB">
            <w:pPr>
              <w:rPr>
                <w:rFonts w:ascii="Times New Roman" w:hAnsi="Times New Roman" w:cs="Times New Roman"/>
                <w:b/>
                <w:bCs/>
                <w:sz w:val="24"/>
                <w:szCs w:val="24"/>
              </w:rPr>
            </w:pPr>
          </w:p>
          <w:p w14:paraId="15398A4A" w14:textId="563575FD" w:rsidR="00AB72DE" w:rsidRPr="00B45971" w:rsidRDefault="00915683" w:rsidP="004013FB">
            <w:pPr>
              <w:rPr>
                <w:rFonts w:ascii="Times New Roman" w:hAnsi="Times New Roman" w:cs="Times New Roman"/>
                <w:sz w:val="24"/>
                <w:szCs w:val="24"/>
              </w:rPr>
            </w:pPr>
            <w:r w:rsidRPr="00B45971">
              <w:rPr>
                <w:rFonts w:ascii="Times New Roman" w:hAnsi="Times New Roman"/>
                <w:sz w:val="24"/>
              </w:rPr>
              <w:lastRenderedPageBreak/>
              <w:t>(</w:t>
            </w:r>
            <w:r w:rsidR="00F85452" w:rsidRPr="00B45971">
              <w:rPr>
                <w:rFonts w:ascii="Times New Roman" w:hAnsi="Times New Roman"/>
                <w:sz w:val="24"/>
              </w:rPr>
              <w:t xml:space="preserve">c) </w:t>
            </w:r>
            <w:r w:rsidRPr="00B45971">
              <w:rPr>
                <w:rFonts w:ascii="Times New Roman" w:hAnsi="Times New Roman"/>
                <w:sz w:val="24"/>
              </w:rPr>
              <w:t xml:space="preserve">Serviços tributários </w:t>
            </w:r>
            <w:r w:rsidRPr="00B45971">
              <w:rPr>
                <w:rFonts w:ascii="Times New Roman" w:hAnsi="Times New Roman"/>
                <w:sz w:val="24"/>
              </w:rPr>
              <w:br/>
              <w:t>(CPC 863)</w:t>
            </w:r>
          </w:p>
          <w:p w14:paraId="1562DBC1" w14:textId="77777777" w:rsidR="00616CB1" w:rsidRPr="00B45971" w:rsidRDefault="00616CB1" w:rsidP="004013FB">
            <w:pPr>
              <w:rPr>
                <w:rFonts w:ascii="Times New Roman" w:hAnsi="Times New Roman" w:cs="Times New Roman"/>
                <w:sz w:val="24"/>
                <w:szCs w:val="24"/>
              </w:rPr>
            </w:pPr>
          </w:p>
          <w:p w14:paraId="51547219" w14:textId="77777777" w:rsidR="00616CB1" w:rsidRPr="00B45971" w:rsidRDefault="00616CB1" w:rsidP="004013FB">
            <w:pPr>
              <w:rPr>
                <w:rFonts w:ascii="Times New Roman" w:hAnsi="Times New Roman" w:cs="Times New Roman"/>
                <w:sz w:val="24"/>
                <w:szCs w:val="24"/>
              </w:rPr>
            </w:pPr>
          </w:p>
          <w:p w14:paraId="3E70612E" w14:textId="77777777" w:rsidR="00EF27A9" w:rsidRPr="00B45971" w:rsidRDefault="00EF27A9" w:rsidP="004013FB">
            <w:pPr>
              <w:rPr>
                <w:rFonts w:ascii="Times New Roman" w:hAnsi="Times New Roman" w:cs="Times New Roman"/>
                <w:sz w:val="24"/>
                <w:szCs w:val="24"/>
              </w:rPr>
            </w:pPr>
          </w:p>
          <w:p w14:paraId="4E571515" w14:textId="77777777" w:rsidR="00681381" w:rsidRPr="00B45971" w:rsidRDefault="00681381" w:rsidP="004013FB">
            <w:pPr>
              <w:rPr>
                <w:rFonts w:ascii="Times New Roman" w:hAnsi="Times New Roman" w:cs="Times New Roman"/>
                <w:sz w:val="24"/>
                <w:szCs w:val="24"/>
              </w:rPr>
            </w:pPr>
          </w:p>
          <w:p w14:paraId="4FC1412D" w14:textId="605CAEC4" w:rsidR="003318EF" w:rsidRPr="00B45971" w:rsidRDefault="003318EF" w:rsidP="003318EF">
            <w:pPr>
              <w:rPr>
                <w:rFonts w:ascii="Times New Roman" w:hAnsi="Times New Roman" w:cs="Times New Roman"/>
                <w:sz w:val="24"/>
                <w:szCs w:val="24"/>
              </w:rPr>
            </w:pPr>
            <w:r w:rsidRPr="00B45971">
              <w:rPr>
                <w:rFonts w:ascii="Times New Roman" w:hAnsi="Times New Roman"/>
                <w:sz w:val="24"/>
              </w:rPr>
              <w:t>(d) Serviços de arquitetura (CPC 8671)</w:t>
            </w:r>
          </w:p>
          <w:p w14:paraId="25C1A3B9" w14:textId="77777777" w:rsidR="00616CB1" w:rsidRPr="00B45971" w:rsidRDefault="00616CB1" w:rsidP="004013FB">
            <w:pPr>
              <w:rPr>
                <w:rFonts w:ascii="Times New Roman" w:hAnsi="Times New Roman" w:cs="Times New Roman"/>
                <w:sz w:val="24"/>
                <w:szCs w:val="24"/>
              </w:rPr>
            </w:pPr>
          </w:p>
          <w:p w14:paraId="19D3A13B" w14:textId="77777777" w:rsidR="00616CB1" w:rsidRPr="00B45971" w:rsidRDefault="00616CB1" w:rsidP="004013FB">
            <w:pPr>
              <w:rPr>
                <w:rFonts w:ascii="Times New Roman" w:hAnsi="Times New Roman" w:cs="Times New Roman"/>
                <w:sz w:val="24"/>
                <w:szCs w:val="24"/>
              </w:rPr>
            </w:pPr>
          </w:p>
          <w:p w14:paraId="478852B2" w14:textId="77777777" w:rsidR="00616CB1" w:rsidRPr="00B45971" w:rsidRDefault="00616CB1" w:rsidP="004013FB">
            <w:pPr>
              <w:rPr>
                <w:rFonts w:ascii="Times New Roman" w:hAnsi="Times New Roman" w:cs="Times New Roman"/>
                <w:sz w:val="24"/>
                <w:szCs w:val="24"/>
              </w:rPr>
            </w:pPr>
          </w:p>
          <w:p w14:paraId="557BD94E" w14:textId="125B7ABC" w:rsidR="00616CB1" w:rsidRPr="00B45971" w:rsidRDefault="002F39DF" w:rsidP="004013FB">
            <w:pPr>
              <w:rPr>
                <w:rFonts w:ascii="Times New Roman" w:hAnsi="Times New Roman" w:cs="Times New Roman"/>
                <w:sz w:val="24"/>
                <w:szCs w:val="24"/>
              </w:rPr>
            </w:pPr>
            <w:r w:rsidRPr="00B45971">
              <w:rPr>
                <w:rFonts w:ascii="Times New Roman" w:hAnsi="Times New Roman"/>
                <w:sz w:val="24"/>
              </w:rPr>
              <w:t xml:space="preserve">(e) Serviços de engenharia </w:t>
            </w:r>
            <w:r w:rsidRPr="00B45971">
              <w:rPr>
                <w:rFonts w:ascii="Times New Roman" w:hAnsi="Times New Roman"/>
                <w:sz w:val="24"/>
              </w:rPr>
              <w:br/>
              <w:t>(CPC 8672)</w:t>
            </w:r>
          </w:p>
          <w:p w14:paraId="100263F3" w14:textId="77777777" w:rsidR="00616CB1" w:rsidRPr="00B45971" w:rsidRDefault="00616CB1" w:rsidP="004013FB">
            <w:pPr>
              <w:rPr>
                <w:rFonts w:ascii="Times New Roman" w:hAnsi="Times New Roman" w:cs="Times New Roman"/>
                <w:sz w:val="24"/>
                <w:szCs w:val="24"/>
              </w:rPr>
            </w:pPr>
          </w:p>
          <w:p w14:paraId="7654AAAC" w14:textId="77777777" w:rsidR="00C177A6" w:rsidRPr="00B45971" w:rsidRDefault="00C177A6" w:rsidP="004013FB">
            <w:pPr>
              <w:rPr>
                <w:rFonts w:ascii="Times New Roman" w:hAnsi="Times New Roman" w:cs="Times New Roman"/>
                <w:sz w:val="24"/>
                <w:szCs w:val="24"/>
              </w:rPr>
            </w:pPr>
          </w:p>
          <w:p w14:paraId="42448097" w14:textId="77777777" w:rsidR="009033D2" w:rsidRPr="00B45971" w:rsidRDefault="009033D2" w:rsidP="004013FB">
            <w:pPr>
              <w:rPr>
                <w:rFonts w:ascii="Times New Roman" w:hAnsi="Times New Roman" w:cs="Times New Roman"/>
                <w:sz w:val="24"/>
                <w:szCs w:val="24"/>
              </w:rPr>
            </w:pPr>
          </w:p>
          <w:p w14:paraId="4461D6F9" w14:textId="77777777" w:rsidR="00C2255F" w:rsidRPr="00B45971" w:rsidRDefault="00C2255F" w:rsidP="004013FB">
            <w:pPr>
              <w:rPr>
                <w:rFonts w:ascii="Times New Roman" w:hAnsi="Times New Roman" w:cs="Times New Roman"/>
                <w:sz w:val="24"/>
                <w:szCs w:val="24"/>
              </w:rPr>
            </w:pPr>
          </w:p>
          <w:p w14:paraId="3800C09E" w14:textId="4CBE592B" w:rsidR="00616CB1" w:rsidRPr="00B45971" w:rsidRDefault="007B1789" w:rsidP="004013FB">
            <w:pPr>
              <w:rPr>
                <w:rFonts w:ascii="Times New Roman" w:hAnsi="Times New Roman" w:cs="Times New Roman"/>
                <w:b/>
                <w:bCs/>
                <w:sz w:val="24"/>
                <w:szCs w:val="24"/>
              </w:rPr>
            </w:pPr>
            <w:r w:rsidRPr="00B45971">
              <w:rPr>
                <w:rFonts w:ascii="Times New Roman" w:hAnsi="Times New Roman"/>
                <w:sz w:val="24"/>
              </w:rPr>
              <w:t>(</w:t>
            </w:r>
            <w:r w:rsidR="00F85452" w:rsidRPr="00B45971">
              <w:rPr>
                <w:rFonts w:ascii="Times New Roman" w:hAnsi="Times New Roman"/>
                <w:sz w:val="24"/>
              </w:rPr>
              <w:t>f</w:t>
            </w:r>
            <w:r w:rsidRPr="00B45971">
              <w:rPr>
                <w:rFonts w:ascii="Times New Roman" w:hAnsi="Times New Roman"/>
                <w:sz w:val="24"/>
              </w:rPr>
              <w:t>) Serviços integrados de engenharia (CPC 8673)</w:t>
            </w:r>
          </w:p>
          <w:p w14:paraId="264C2868" w14:textId="77777777" w:rsidR="00277B9C" w:rsidRPr="00B45971" w:rsidRDefault="00277B9C" w:rsidP="004013FB">
            <w:pPr>
              <w:rPr>
                <w:rFonts w:ascii="Times New Roman" w:hAnsi="Times New Roman" w:cs="Times New Roman"/>
                <w:b/>
                <w:bCs/>
                <w:sz w:val="24"/>
                <w:szCs w:val="24"/>
              </w:rPr>
            </w:pPr>
          </w:p>
          <w:p w14:paraId="4F15EEA9" w14:textId="77777777" w:rsidR="006F057E" w:rsidRPr="00B45971" w:rsidRDefault="006F057E" w:rsidP="004013FB">
            <w:pPr>
              <w:rPr>
                <w:rFonts w:ascii="Times New Roman" w:hAnsi="Times New Roman" w:cs="Times New Roman"/>
                <w:b/>
                <w:bCs/>
                <w:sz w:val="24"/>
                <w:szCs w:val="24"/>
              </w:rPr>
            </w:pPr>
          </w:p>
          <w:p w14:paraId="52B6F23A" w14:textId="25359CC0" w:rsidR="00277B9C" w:rsidRPr="00B45971" w:rsidRDefault="00277B9C" w:rsidP="00277B9C">
            <w:pPr>
              <w:rPr>
                <w:rFonts w:ascii="Times New Roman" w:hAnsi="Times New Roman" w:cs="Times New Roman"/>
                <w:sz w:val="24"/>
                <w:szCs w:val="24"/>
              </w:rPr>
            </w:pPr>
            <w:r w:rsidRPr="00B45971">
              <w:rPr>
                <w:rFonts w:ascii="Times New Roman" w:hAnsi="Times New Roman"/>
                <w:sz w:val="24"/>
              </w:rPr>
              <w:t>(g) Serviços de planejamento urbano e arquitetura paisagística (CPC 8674)</w:t>
            </w:r>
          </w:p>
          <w:p w14:paraId="5C5C3CE1" w14:textId="77777777" w:rsidR="00615F25" w:rsidRPr="00B45971" w:rsidRDefault="00615F25" w:rsidP="004013FB">
            <w:pPr>
              <w:rPr>
                <w:rFonts w:ascii="Times New Roman" w:hAnsi="Times New Roman" w:cs="Times New Roman"/>
                <w:b/>
                <w:bCs/>
                <w:sz w:val="24"/>
                <w:szCs w:val="24"/>
              </w:rPr>
            </w:pPr>
          </w:p>
          <w:p w14:paraId="4B2AEA37" w14:textId="77777777" w:rsidR="00747031" w:rsidRPr="00B45971" w:rsidRDefault="00747031" w:rsidP="004013FB">
            <w:pPr>
              <w:rPr>
                <w:rFonts w:ascii="Times New Roman" w:hAnsi="Times New Roman" w:cs="Times New Roman"/>
                <w:b/>
                <w:bCs/>
                <w:sz w:val="24"/>
                <w:szCs w:val="24"/>
              </w:rPr>
            </w:pPr>
          </w:p>
          <w:p w14:paraId="534D70A8" w14:textId="51776498" w:rsidR="00811567" w:rsidRPr="00B45971" w:rsidRDefault="00811567" w:rsidP="004013FB">
            <w:pPr>
              <w:rPr>
                <w:rFonts w:ascii="Times New Roman" w:hAnsi="Times New Roman" w:cs="Times New Roman"/>
                <w:b/>
                <w:bCs/>
                <w:sz w:val="24"/>
                <w:szCs w:val="24"/>
              </w:rPr>
            </w:pPr>
            <w:r w:rsidRPr="00B45971">
              <w:rPr>
                <w:rFonts w:ascii="Times New Roman" w:hAnsi="Times New Roman"/>
                <w:sz w:val="24"/>
              </w:rPr>
              <w:t>(i) Serviços veterinários (CPC 932)</w:t>
            </w:r>
          </w:p>
        </w:tc>
        <w:tc>
          <w:tcPr>
            <w:tcW w:w="4253" w:type="dxa"/>
            <w:tcBorders>
              <w:top w:val="single" w:sz="4" w:space="0" w:color="auto"/>
              <w:bottom w:val="nil"/>
            </w:tcBorders>
          </w:tcPr>
          <w:p w14:paraId="39AF63B5" w14:textId="77777777" w:rsidR="0043774B" w:rsidRPr="00B45971" w:rsidRDefault="0043774B" w:rsidP="004013FB">
            <w:pPr>
              <w:jc w:val="both"/>
              <w:rPr>
                <w:rFonts w:ascii="Times New Roman" w:hAnsi="Times New Roman" w:cs="Times New Roman"/>
                <w:b/>
                <w:bCs/>
                <w:sz w:val="24"/>
                <w:szCs w:val="24"/>
              </w:rPr>
            </w:pPr>
          </w:p>
          <w:p w14:paraId="095420F3" w14:textId="77777777" w:rsidR="0043774B" w:rsidRPr="00B45971" w:rsidRDefault="0043774B" w:rsidP="004013FB">
            <w:pPr>
              <w:jc w:val="both"/>
              <w:rPr>
                <w:rFonts w:ascii="Times New Roman" w:hAnsi="Times New Roman" w:cs="Times New Roman"/>
                <w:b/>
                <w:bCs/>
                <w:sz w:val="24"/>
                <w:szCs w:val="24"/>
              </w:rPr>
            </w:pPr>
          </w:p>
          <w:p w14:paraId="3947CE95" w14:textId="77777777" w:rsidR="0043774B" w:rsidRPr="00B45971" w:rsidRDefault="0043774B" w:rsidP="004013FB">
            <w:pPr>
              <w:jc w:val="both"/>
              <w:rPr>
                <w:rFonts w:ascii="Times New Roman" w:hAnsi="Times New Roman" w:cs="Times New Roman"/>
                <w:b/>
                <w:bCs/>
                <w:sz w:val="24"/>
                <w:szCs w:val="24"/>
              </w:rPr>
            </w:pPr>
          </w:p>
          <w:p w14:paraId="12CD0C5D" w14:textId="5E82774C" w:rsidR="0043774B" w:rsidRPr="00B45971" w:rsidRDefault="0043774B" w:rsidP="0043774B">
            <w:pPr>
              <w:ind w:left="718" w:hanging="718"/>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r w:rsidRPr="00B45971">
              <w:rPr>
                <w:rFonts w:ascii="Times New Roman" w:hAnsi="Times New Roman"/>
                <w:sz w:val="24"/>
              </w:rPr>
              <w:t xml:space="preserve"> </w:t>
            </w:r>
          </w:p>
          <w:p w14:paraId="5F600448" w14:textId="0B0B28A3" w:rsidR="0043774B" w:rsidRPr="00B45971" w:rsidRDefault="0043774B" w:rsidP="0043774B">
            <w:pPr>
              <w:ind w:left="718" w:hanging="718"/>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191165A" w14:textId="654DD404" w:rsidR="0043774B" w:rsidRPr="00B45971" w:rsidRDefault="0043774B" w:rsidP="008B0D8A">
            <w:pPr>
              <w:jc w:val="both"/>
              <w:rPr>
                <w:rFonts w:ascii="Times New Roman" w:hAnsi="Times New Roman" w:cs="Times New Roman"/>
                <w:sz w:val="24"/>
                <w:szCs w:val="24"/>
              </w:rPr>
            </w:pPr>
            <w:r w:rsidRPr="00B45971">
              <w:rPr>
                <w:rFonts w:ascii="Times New Roman" w:hAnsi="Times New Roman"/>
                <w:sz w:val="24"/>
              </w:rPr>
              <w:t xml:space="preserve">3) Os membros da Ordem dos Advogados da Islândia têm o direito exclusivo de </w:t>
            </w:r>
            <w:r w:rsidRPr="00B45971">
              <w:rPr>
                <w:rFonts w:ascii="Times New Roman" w:hAnsi="Times New Roman"/>
                <w:sz w:val="24"/>
              </w:rPr>
              <w:lastRenderedPageBreak/>
              <w:t>representar clientes perante os tribunais da Islândia.</w:t>
            </w:r>
          </w:p>
          <w:p w14:paraId="36132628" w14:textId="6AEBD4AA" w:rsidR="0043774B" w:rsidRPr="00B45971" w:rsidRDefault="0043774B" w:rsidP="008B0D8A">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  </w:t>
            </w:r>
          </w:p>
          <w:p w14:paraId="27203B6D" w14:textId="77777777" w:rsidR="005A0506" w:rsidRPr="00B45971" w:rsidRDefault="005A0506" w:rsidP="0043774B">
            <w:pPr>
              <w:ind w:left="718" w:hanging="718"/>
              <w:jc w:val="both"/>
              <w:rPr>
                <w:rFonts w:ascii="Times New Roman" w:hAnsi="Times New Roman" w:cs="Times New Roman"/>
                <w:sz w:val="24"/>
                <w:szCs w:val="24"/>
              </w:rPr>
            </w:pPr>
          </w:p>
          <w:p w14:paraId="663CFC88" w14:textId="63C545F6" w:rsidR="005A0506" w:rsidRPr="00B45971" w:rsidRDefault="005A0506" w:rsidP="005A0506">
            <w:pPr>
              <w:ind w:left="718" w:hanging="718"/>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CB0D69B" w14:textId="1D47E1A7" w:rsidR="005A0506" w:rsidRPr="00B45971" w:rsidRDefault="005A0506" w:rsidP="005A0506">
            <w:pPr>
              <w:ind w:left="718" w:hanging="718"/>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3725D30C" w14:textId="35E9A683" w:rsidR="005A0506" w:rsidRPr="00B45971" w:rsidRDefault="005A0506" w:rsidP="005A0506">
            <w:pPr>
              <w:ind w:left="718" w:hanging="718"/>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411E4BED" w14:textId="34FA2965" w:rsidR="005A0506" w:rsidRPr="00B45971" w:rsidRDefault="005A0506" w:rsidP="00CD08F7">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62CB76ED" w14:textId="6451324D" w:rsidR="00187719" w:rsidRPr="00B45971" w:rsidRDefault="00187719" w:rsidP="004013FB">
            <w:pPr>
              <w:jc w:val="both"/>
              <w:rPr>
                <w:rFonts w:ascii="Times New Roman" w:hAnsi="Times New Roman" w:cs="Times New Roman"/>
                <w:b/>
                <w:bCs/>
                <w:sz w:val="24"/>
                <w:szCs w:val="24"/>
              </w:rPr>
            </w:pPr>
          </w:p>
          <w:p w14:paraId="329E55F0" w14:textId="5AE88228" w:rsidR="00187719" w:rsidRPr="00B45971" w:rsidRDefault="00187719" w:rsidP="00187719">
            <w:pPr>
              <w:ind w:left="718" w:hanging="718"/>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7F53AAFB" w14:textId="45A50229" w:rsidR="00187719" w:rsidRPr="00B45971" w:rsidRDefault="00187719" w:rsidP="00187719">
            <w:pPr>
              <w:ind w:left="718" w:hanging="718"/>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7D3545F" w14:textId="27AAD19F" w:rsidR="00187719" w:rsidRPr="00B45971" w:rsidRDefault="00187719" w:rsidP="00187719">
            <w:pPr>
              <w:ind w:left="718" w:hanging="718"/>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11589DA7" w14:textId="538FE266" w:rsidR="00187719" w:rsidRPr="00B45971" w:rsidRDefault="00187719" w:rsidP="00681381">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1F1EB035" w14:textId="77777777" w:rsidR="00681381" w:rsidRPr="00B45971" w:rsidRDefault="00681381" w:rsidP="004013FB">
            <w:pPr>
              <w:jc w:val="both"/>
              <w:rPr>
                <w:rFonts w:ascii="Times New Roman" w:hAnsi="Times New Roman" w:cs="Times New Roman"/>
                <w:b/>
                <w:bCs/>
                <w:sz w:val="24"/>
                <w:szCs w:val="24"/>
              </w:rPr>
            </w:pPr>
          </w:p>
          <w:p w14:paraId="786CBE71" w14:textId="777D6BF4" w:rsidR="00BF0F4E" w:rsidRPr="00B45971" w:rsidRDefault="00BF0F4E" w:rsidP="00BF0F4E">
            <w:pPr>
              <w:ind w:left="718" w:hanging="718"/>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7ED2F1A7" w14:textId="68D681F2" w:rsidR="00BF0F4E" w:rsidRPr="00B45971" w:rsidRDefault="00BF0F4E" w:rsidP="00BF0F4E">
            <w:pPr>
              <w:ind w:left="718" w:hanging="718"/>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7D8D9690" w14:textId="2F8D81E1" w:rsidR="00BF0F4E" w:rsidRPr="00B45971" w:rsidRDefault="00BF0F4E" w:rsidP="00BF0F4E">
            <w:pPr>
              <w:ind w:left="718" w:hanging="718"/>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3BD61F1A" w14:textId="653C7467" w:rsidR="00BF0F4E" w:rsidRPr="00B45971" w:rsidRDefault="00BF0F4E" w:rsidP="00681381">
            <w:pPr>
              <w:jc w:val="both"/>
              <w:rPr>
                <w:rFonts w:ascii="Times New Roman" w:hAnsi="Times New Roman" w:cs="Times New Roman"/>
                <w:sz w:val="24"/>
                <w:szCs w:val="24"/>
              </w:rPr>
            </w:pPr>
            <w:r w:rsidRPr="00B45971">
              <w:rPr>
                <w:rFonts w:ascii="Times New Roman" w:hAnsi="Times New Roman"/>
                <w:sz w:val="24"/>
              </w:rPr>
              <w:lastRenderedPageBreak/>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6AE8863A" w14:textId="77777777" w:rsidR="00EF27A9" w:rsidRPr="00B45971" w:rsidRDefault="00EF27A9" w:rsidP="00BF0F4E">
            <w:pPr>
              <w:ind w:left="718" w:hanging="718"/>
              <w:jc w:val="both"/>
              <w:rPr>
                <w:rFonts w:ascii="Times New Roman" w:hAnsi="Times New Roman" w:cs="Times New Roman"/>
                <w:sz w:val="24"/>
                <w:szCs w:val="24"/>
              </w:rPr>
            </w:pPr>
          </w:p>
          <w:p w14:paraId="4EE5552F" w14:textId="0B5D2EAC" w:rsidR="00732DD7" w:rsidRPr="00B45971" w:rsidRDefault="00732DD7" w:rsidP="00732DD7">
            <w:pPr>
              <w:ind w:left="718" w:hanging="718"/>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F01BA26" w14:textId="658E9940" w:rsidR="00732DD7" w:rsidRPr="00B45971" w:rsidRDefault="00732DD7" w:rsidP="00732DD7">
            <w:pPr>
              <w:ind w:left="718" w:hanging="718"/>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04F27FD" w14:textId="4DB2211E" w:rsidR="00732DD7" w:rsidRPr="00B45971" w:rsidRDefault="00732DD7" w:rsidP="00732DD7">
            <w:pPr>
              <w:ind w:left="718" w:hanging="718"/>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47BDC2C4" w14:textId="7E06EE48" w:rsidR="00732DD7" w:rsidRPr="00B45971" w:rsidRDefault="00732DD7" w:rsidP="00681381">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4CD25874" w14:textId="77777777" w:rsidR="00BF0F4E" w:rsidRPr="00B45971" w:rsidRDefault="00BF0F4E" w:rsidP="004013FB">
            <w:pPr>
              <w:jc w:val="both"/>
              <w:rPr>
                <w:rFonts w:ascii="Times New Roman" w:hAnsi="Times New Roman" w:cs="Times New Roman"/>
                <w:b/>
                <w:bCs/>
                <w:sz w:val="24"/>
                <w:szCs w:val="24"/>
              </w:rPr>
            </w:pPr>
          </w:p>
          <w:p w14:paraId="3C9846CA" w14:textId="5BF5FEBB" w:rsidR="009E7961" w:rsidRPr="00B45971" w:rsidRDefault="009E7961" w:rsidP="009E7961">
            <w:pPr>
              <w:ind w:left="718" w:hanging="718"/>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38E07565" w14:textId="5CE12265" w:rsidR="009E7961" w:rsidRPr="00B45971" w:rsidRDefault="009E7961" w:rsidP="009E7961">
            <w:pPr>
              <w:ind w:left="718" w:hanging="718"/>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6047E82" w14:textId="78AC3BC9" w:rsidR="009E7961" w:rsidRPr="00B45971" w:rsidRDefault="009E7961" w:rsidP="009E7961">
            <w:pPr>
              <w:ind w:left="718" w:hanging="718"/>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4575FA66" w14:textId="42964DB8" w:rsidR="009E7961" w:rsidRPr="00B45971" w:rsidRDefault="009E7961" w:rsidP="00681381">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7A0825A2" w14:textId="77777777" w:rsidR="00C2255F" w:rsidRPr="00B45971" w:rsidRDefault="00C2255F" w:rsidP="00681381">
            <w:pPr>
              <w:jc w:val="both"/>
              <w:rPr>
                <w:rFonts w:ascii="Times New Roman" w:hAnsi="Times New Roman" w:cs="Times New Roman"/>
                <w:sz w:val="24"/>
                <w:szCs w:val="24"/>
              </w:rPr>
            </w:pPr>
          </w:p>
          <w:p w14:paraId="7063FA08" w14:textId="081C83A1" w:rsidR="00CE6268" w:rsidRPr="00B45971" w:rsidRDefault="00CE6268" w:rsidP="00CE6268">
            <w:pPr>
              <w:ind w:left="718" w:hanging="718"/>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67BF54C" w14:textId="29D08A8D" w:rsidR="00CE6268" w:rsidRPr="00B45971" w:rsidRDefault="00CE6268" w:rsidP="00CE6268">
            <w:pPr>
              <w:ind w:left="718" w:hanging="718"/>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C7E5022" w14:textId="6F940C9E" w:rsidR="00CE6268" w:rsidRPr="00B45971" w:rsidRDefault="00CE6268" w:rsidP="00CE6268">
            <w:pPr>
              <w:ind w:left="718" w:hanging="718"/>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34D4F4EE" w14:textId="24EB3867" w:rsidR="00CE6268" w:rsidRPr="00B45971" w:rsidRDefault="00CE6268" w:rsidP="00681381">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218C73C8" w14:textId="6CA60DA5" w:rsidR="0067476B" w:rsidRPr="00B45971" w:rsidRDefault="0067476B" w:rsidP="0067476B">
            <w:pPr>
              <w:ind w:left="718" w:hanging="718"/>
              <w:jc w:val="both"/>
              <w:rPr>
                <w:rFonts w:ascii="Times New Roman" w:hAnsi="Times New Roman" w:cs="Times New Roman"/>
                <w:sz w:val="24"/>
                <w:szCs w:val="24"/>
              </w:rPr>
            </w:pPr>
            <w:r w:rsidRPr="00B45971">
              <w:rPr>
                <w:rFonts w:ascii="Times New Roman" w:hAnsi="Times New Roman"/>
                <w:sz w:val="24"/>
              </w:rPr>
              <w:lastRenderedPageBreak/>
              <w:t xml:space="preserve">1) </w:t>
            </w:r>
            <w:r w:rsidR="00C06CEB" w:rsidRPr="00B45971">
              <w:rPr>
                <w:rFonts w:ascii="Times New Roman" w:hAnsi="Times New Roman"/>
                <w:sz w:val="24"/>
              </w:rPr>
              <w:t>Nenhuma</w:t>
            </w:r>
          </w:p>
          <w:p w14:paraId="24428EDC" w14:textId="03A84295" w:rsidR="0067476B" w:rsidRPr="00B45971" w:rsidRDefault="0067476B" w:rsidP="0067476B">
            <w:pPr>
              <w:ind w:left="718" w:hanging="718"/>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286F412D" w14:textId="0FE3145D" w:rsidR="0067476B" w:rsidRPr="00B45971" w:rsidRDefault="0067476B" w:rsidP="0067476B">
            <w:pPr>
              <w:ind w:left="718" w:hanging="718"/>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4F24181D" w14:textId="4A13A6D6" w:rsidR="0067476B" w:rsidRPr="00B45971" w:rsidRDefault="0067476B" w:rsidP="00681381">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756ED79F" w14:textId="77777777" w:rsidR="00615F25" w:rsidRPr="00B45971" w:rsidRDefault="00615F25" w:rsidP="0067476B">
            <w:pPr>
              <w:ind w:left="718" w:hanging="718"/>
              <w:jc w:val="both"/>
              <w:rPr>
                <w:rFonts w:ascii="Times New Roman" w:hAnsi="Times New Roman" w:cs="Times New Roman"/>
                <w:sz w:val="24"/>
                <w:szCs w:val="24"/>
              </w:rPr>
            </w:pPr>
          </w:p>
          <w:p w14:paraId="487F0F91" w14:textId="2DDA5C78" w:rsidR="00615F25" w:rsidRPr="00B45971" w:rsidRDefault="00615F25" w:rsidP="00615F25">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D85087D" w14:textId="0691AA57" w:rsidR="00615F25" w:rsidRPr="00B45971" w:rsidRDefault="00615F25" w:rsidP="00615F25">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3A382F3" w14:textId="1ED93DCA" w:rsidR="00615F25" w:rsidRPr="00B45971" w:rsidRDefault="00615F25" w:rsidP="00615F25">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5CE7BAEA" w14:textId="2AD7EE49" w:rsidR="009E7961" w:rsidRPr="00B45971" w:rsidRDefault="00615F25" w:rsidP="00681381">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 O número de veterinários em distritos rurais é limitado.</w:t>
            </w:r>
          </w:p>
        </w:tc>
        <w:tc>
          <w:tcPr>
            <w:tcW w:w="5103" w:type="dxa"/>
            <w:tcBorders>
              <w:top w:val="single" w:sz="4" w:space="0" w:color="auto"/>
              <w:bottom w:val="nil"/>
            </w:tcBorders>
          </w:tcPr>
          <w:p w14:paraId="2AB8A594" w14:textId="77777777" w:rsidR="004013FB" w:rsidRPr="00B45971" w:rsidRDefault="004013FB" w:rsidP="004013FB">
            <w:pPr>
              <w:jc w:val="both"/>
              <w:rPr>
                <w:rFonts w:ascii="Times New Roman" w:hAnsi="Times New Roman" w:cs="Times New Roman"/>
                <w:b/>
                <w:bCs/>
                <w:sz w:val="24"/>
                <w:szCs w:val="24"/>
              </w:rPr>
            </w:pPr>
          </w:p>
          <w:p w14:paraId="21A6A480" w14:textId="77777777" w:rsidR="00683795" w:rsidRPr="00B45971" w:rsidRDefault="00683795" w:rsidP="004013FB">
            <w:pPr>
              <w:jc w:val="both"/>
              <w:rPr>
                <w:rFonts w:ascii="Times New Roman" w:hAnsi="Times New Roman" w:cs="Times New Roman"/>
                <w:b/>
                <w:bCs/>
                <w:sz w:val="24"/>
                <w:szCs w:val="24"/>
              </w:rPr>
            </w:pPr>
          </w:p>
          <w:p w14:paraId="027EEDD2" w14:textId="77777777" w:rsidR="00683795" w:rsidRPr="00B45971" w:rsidRDefault="00683795" w:rsidP="004013FB">
            <w:pPr>
              <w:jc w:val="both"/>
              <w:rPr>
                <w:rFonts w:ascii="Times New Roman" w:hAnsi="Times New Roman" w:cs="Times New Roman"/>
                <w:b/>
                <w:bCs/>
                <w:sz w:val="24"/>
                <w:szCs w:val="24"/>
              </w:rPr>
            </w:pPr>
          </w:p>
          <w:p w14:paraId="75F545AA" w14:textId="32271F0E" w:rsidR="00683795" w:rsidRPr="00B45971" w:rsidRDefault="00683795" w:rsidP="00683795">
            <w:pPr>
              <w:ind w:left="718" w:hanging="718"/>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1ED87A4" w14:textId="36A3C43E" w:rsidR="00683795" w:rsidRPr="00B45971" w:rsidRDefault="00683795" w:rsidP="00683795">
            <w:pPr>
              <w:ind w:left="718" w:hanging="718"/>
              <w:jc w:val="both"/>
              <w:rPr>
                <w:rFonts w:ascii="Times New Roman" w:hAnsi="Times New Roman" w:cs="Times New Roman"/>
                <w:sz w:val="24"/>
                <w:szCs w:val="24"/>
              </w:rPr>
            </w:pPr>
            <w:r w:rsidRPr="00B45971">
              <w:rPr>
                <w:rFonts w:ascii="Times New Roman" w:hAnsi="Times New Roman"/>
                <w:sz w:val="24"/>
              </w:rPr>
              <w:t>1), 3) Não consolidado</w:t>
            </w:r>
          </w:p>
          <w:p w14:paraId="778091ED" w14:textId="77777777" w:rsidR="0023781A" w:rsidRPr="00B45971" w:rsidRDefault="0023781A" w:rsidP="00683795">
            <w:pPr>
              <w:ind w:left="718" w:hanging="718"/>
              <w:jc w:val="both"/>
              <w:rPr>
                <w:rFonts w:ascii="Times New Roman" w:hAnsi="Times New Roman" w:cs="Times New Roman"/>
                <w:sz w:val="24"/>
                <w:szCs w:val="24"/>
              </w:rPr>
            </w:pPr>
          </w:p>
          <w:p w14:paraId="600EA059" w14:textId="77777777" w:rsidR="00CD08F7" w:rsidRPr="00B45971" w:rsidRDefault="00CD08F7" w:rsidP="008B0D8A">
            <w:pPr>
              <w:jc w:val="both"/>
              <w:rPr>
                <w:rFonts w:ascii="Times New Roman" w:hAnsi="Times New Roman" w:cs="Times New Roman"/>
                <w:sz w:val="24"/>
                <w:szCs w:val="24"/>
              </w:rPr>
            </w:pPr>
          </w:p>
          <w:p w14:paraId="3B0311F8" w14:textId="5E25BD33" w:rsidR="00B800FF" w:rsidRPr="00B45971" w:rsidRDefault="00683795" w:rsidP="008B0D8A">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 Exame de direito islandês ou equivalente.</w:t>
            </w:r>
          </w:p>
          <w:p w14:paraId="72A6DF40" w14:textId="77777777" w:rsidR="0023781A" w:rsidRPr="00B45971" w:rsidRDefault="0023781A" w:rsidP="004013FB">
            <w:pPr>
              <w:jc w:val="both"/>
              <w:rPr>
                <w:rFonts w:ascii="Times New Roman" w:hAnsi="Times New Roman" w:cs="Times New Roman"/>
                <w:sz w:val="24"/>
                <w:szCs w:val="24"/>
              </w:rPr>
            </w:pPr>
          </w:p>
          <w:p w14:paraId="7A787DCB" w14:textId="77777777" w:rsidR="00F85452" w:rsidRPr="00B45971" w:rsidRDefault="00F85452" w:rsidP="004013FB">
            <w:pPr>
              <w:jc w:val="both"/>
              <w:rPr>
                <w:rFonts w:ascii="Times New Roman" w:hAnsi="Times New Roman" w:cs="Times New Roman"/>
                <w:sz w:val="24"/>
                <w:szCs w:val="24"/>
              </w:rPr>
            </w:pPr>
          </w:p>
          <w:p w14:paraId="7FD5349A" w14:textId="50758CF0" w:rsidR="00B800FF" w:rsidRPr="00B45971" w:rsidRDefault="00B800FF" w:rsidP="00B800FF">
            <w:pPr>
              <w:ind w:left="718" w:hanging="718"/>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314FEC29" w14:textId="472489F8" w:rsidR="00B800FF" w:rsidRPr="00B45971" w:rsidRDefault="00B800FF" w:rsidP="00B800FF">
            <w:pPr>
              <w:ind w:left="718" w:hanging="718"/>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6223B03E" w14:textId="5A42AF25" w:rsidR="00B800FF" w:rsidRPr="00B45971" w:rsidRDefault="00B800FF" w:rsidP="00B800FF">
            <w:pPr>
              <w:ind w:left="718" w:hanging="718"/>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0E2D2214" w14:textId="318B8B72" w:rsidR="00B800FF" w:rsidRPr="00B45971" w:rsidRDefault="00B800FF" w:rsidP="00CD08F7">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3D1CDB16" w14:textId="77777777" w:rsidR="00DF4693" w:rsidRPr="00B45971" w:rsidRDefault="00DF4693" w:rsidP="004013FB">
            <w:pPr>
              <w:jc w:val="both"/>
              <w:rPr>
                <w:rFonts w:ascii="Times New Roman" w:hAnsi="Times New Roman" w:cs="Times New Roman"/>
                <w:b/>
                <w:bCs/>
                <w:sz w:val="24"/>
                <w:szCs w:val="24"/>
              </w:rPr>
            </w:pPr>
          </w:p>
          <w:p w14:paraId="1321E182" w14:textId="65CCFA32" w:rsidR="00006B58" w:rsidRPr="00B45971" w:rsidRDefault="00006B58" w:rsidP="00006B58">
            <w:pPr>
              <w:ind w:left="718" w:hanging="718"/>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15D4E782" w14:textId="11FA3100" w:rsidR="00006B58" w:rsidRPr="00B45971" w:rsidRDefault="00006B58" w:rsidP="00006B58">
            <w:pPr>
              <w:ind w:left="718" w:hanging="718"/>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23C2314F" w14:textId="37229FCC" w:rsidR="00006B58" w:rsidRPr="00B45971" w:rsidRDefault="00006B58" w:rsidP="00006B58">
            <w:pPr>
              <w:ind w:left="718" w:hanging="718"/>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6BEA5753" w14:textId="0C0D8C57" w:rsidR="00006B58" w:rsidRPr="00B45971" w:rsidRDefault="00006B58" w:rsidP="00681381">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 É necessário o exame islandês para contadores certificados (CPA) ou equivalente.</w:t>
            </w:r>
          </w:p>
          <w:p w14:paraId="6328E304" w14:textId="77777777" w:rsidR="00006B58" w:rsidRPr="00B45971" w:rsidRDefault="00006B58" w:rsidP="004013FB">
            <w:pPr>
              <w:jc w:val="both"/>
              <w:rPr>
                <w:rFonts w:ascii="Times New Roman" w:hAnsi="Times New Roman" w:cs="Times New Roman"/>
                <w:b/>
                <w:bCs/>
                <w:sz w:val="24"/>
                <w:szCs w:val="24"/>
              </w:rPr>
            </w:pPr>
          </w:p>
          <w:p w14:paraId="007F783B" w14:textId="27C119A6" w:rsidR="00616CB1" w:rsidRPr="00B45971" w:rsidRDefault="00616CB1" w:rsidP="00616CB1">
            <w:pPr>
              <w:ind w:left="718" w:hanging="718"/>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35342023" w14:textId="31BC0FBA" w:rsidR="00616CB1" w:rsidRPr="00B45971" w:rsidRDefault="00616CB1" w:rsidP="00616CB1">
            <w:pPr>
              <w:ind w:left="718" w:hanging="718"/>
              <w:jc w:val="both"/>
              <w:rPr>
                <w:rFonts w:ascii="Times New Roman" w:hAnsi="Times New Roman" w:cs="Times New Roman"/>
                <w:sz w:val="24"/>
                <w:szCs w:val="24"/>
              </w:rPr>
            </w:pPr>
            <w:r w:rsidRPr="00B45971">
              <w:rPr>
                <w:rFonts w:ascii="Times New Roman" w:hAnsi="Times New Roman"/>
                <w:sz w:val="24"/>
              </w:rPr>
              <w:lastRenderedPageBreak/>
              <w:t xml:space="preserve">2) </w:t>
            </w:r>
            <w:r w:rsidR="00C06CEB" w:rsidRPr="00B45971">
              <w:rPr>
                <w:rFonts w:ascii="Times New Roman" w:hAnsi="Times New Roman"/>
                <w:sz w:val="24"/>
              </w:rPr>
              <w:t>Nenhuma</w:t>
            </w:r>
          </w:p>
          <w:p w14:paraId="2BC1BB1B" w14:textId="2CFDE2D4" w:rsidR="00616CB1" w:rsidRPr="00B45971" w:rsidRDefault="00616CB1" w:rsidP="00616CB1">
            <w:pPr>
              <w:ind w:left="718" w:hanging="718"/>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3B3BCEF6" w14:textId="03B0CEB6" w:rsidR="00616CB1" w:rsidRPr="00B45971" w:rsidRDefault="00616CB1" w:rsidP="00681381">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27B94D06" w14:textId="77777777" w:rsidR="00EF27A9" w:rsidRPr="00B45971" w:rsidRDefault="00EF27A9" w:rsidP="00616CB1">
            <w:pPr>
              <w:jc w:val="both"/>
              <w:rPr>
                <w:rFonts w:ascii="Times New Roman" w:hAnsi="Times New Roman" w:cs="Times New Roman"/>
                <w:b/>
                <w:bCs/>
                <w:sz w:val="24"/>
                <w:szCs w:val="24"/>
              </w:rPr>
            </w:pPr>
          </w:p>
          <w:p w14:paraId="3B831A75" w14:textId="0853323D" w:rsidR="00EF27A9" w:rsidRPr="00B45971" w:rsidRDefault="00EF27A9" w:rsidP="00EF27A9">
            <w:pPr>
              <w:ind w:left="718" w:hanging="718"/>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F9AC788" w14:textId="3AF7578E" w:rsidR="00EF27A9" w:rsidRPr="00B45971" w:rsidRDefault="00EF27A9" w:rsidP="00EF27A9">
            <w:pPr>
              <w:ind w:left="718" w:hanging="718"/>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5FE57BC1" w14:textId="1770072F" w:rsidR="00EF27A9" w:rsidRPr="00B45971" w:rsidRDefault="00EF27A9" w:rsidP="00EF27A9">
            <w:pPr>
              <w:ind w:left="718" w:hanging="718"/>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01C982AB" w14:textId="2F2CC504" w:rsidR="00EF27A9" w:rsidRPr="00B45971" w:rsidRDefault="00EF27A9" w:rsidP="00681381">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2C4EBFDA" w14:textId="77777777" w:rsidR="00ED4F50" w:rsidRPr="00B45971" w:rsidRDefault="00ED4F50" w:rsidP="004013FB">
            <w:pPr>
              <w:jc w:val="both"/>
              <w:rPr>
                <w:rFonts w:ascii="Times New Roman" w:hAnsi="Times New Roman" w:cs="Times New Roman"/>
                <w:b/>
                <w:bCs/>
                <w:sz w:val="24"/>
                <w:szCs w:val="24"/>
              </w:rPr>
            </w:pPr>
          </w:p>
          <w:p w14:paraId="6422C890" w14:textId="6BD4BD37" w:rsidR="005F4B16" w:rsidRPr="00B45971" w:rsidRDefault="005F4B16" w:rsidP="005F4B16">
            <w:pPr>
              <w:ind w:left="718" w:hanging="718"/>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5752943" w14:textId="06EDF7A4" w:rsidR="005F4B16" w:rsidRPr="00B45971" w:rsidRDefault="005F4B16" w:rsidP="005F4B16">
            <w:pPr>
              <w:ind w:left="718" w:hanging="718"/>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ABCA6DD" w14:textId="0A5321B7" w:rsidR="005F4B16" w:rsidRPr="00B45971" w:rsidRDefault="005F4B16" w:rsidP="005F4B16">
            <w:pPr>
              <w:ind w:left="718" w:hanging="718"/>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6F247F78" w14:textId="41E7A7F1" w:rsidR="00C2255F" w:rsidRPr="00B45971" w:rsidRDefault="005F4B16" w:rsidP="004013FB">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0184530A" w14:textId="77777777" w:rsidR="00C2255F" w:rsidRPr="00B45971" w:rsidRDefault="00C2255F" w:rsidP="004013FB">
            <w:pPr>
              <w:jc w:val="both"/>
              <w:rPr>
                <w:rFonts w:ascii="Times New Roman" w:hAnsi="Times New Roman" w:cs="Times New Roman"/>
                <w:b/>
                <w:bCs/>
                <w:sz w:val="24"/>
                <w:szCs w:val="24"/>
              </w:rPr>
            </w:pPr>
          </w:p>
          <w:p w14:paraId="7078A1B9" w14:textId="6B43ECA4" w:rsidR="000D396A" w:rsidRPr="00B45971" w:rsidRDefault="000D396A" w:rsidP="000D396A">
            <w:pPr>
              <w:ind w:left="718" w:hanging="718"/>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5EE11EF5" w14:textId="1F780DB1" w:rsidR="000D396A" w:rsidRPr="00B45971" w:rsidRDefault="000D396A" w:rsidP="000D396A">
            <w:pPr>
              <w:ind w:left="718" w:hanging="718"/>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7D6D7471" w14:textId="5CAF1B4F" w:rsidR="000D396A" w:rsidRPr="00B45971" w:rsidRDefault="000D396A" w:rsidP="000D396A">
            <w:pPr>
              <w:ind w:left="718" w:hanging="718"/>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6B191247" w14:textId="77360BCC" w:rsidR="000D396A" w:rsidRPr="00B45971" w:rsidRDefault="000D396A" w:rsidP="00681381">
            <w:pPr>
              <w:jc w:val="both"/>
              <w:rPr>
                <w:rFonts w:ascii="Times New Roman" w:hAnsi="Times New Roman" w:cs="Times New Roman"/>
                <w:sz w:val="24"/>
                <w:szCs w:val="24"/>
              </w:rPr>
            </w:pPr>
            <w:r w:rsidRPr="00B45971">
              <w:rPr>
                <w:rFonts w:ascii="Times New Roman" w:hAnsi="Times New Roman"/>
                <w:sz w:val="24"/>
              </w:rPr>
              <w:lastRenderedPageBreak/>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5CA4608D" w14:textId="77C7CFE8" w:rsidR="006F057E" w:rsidRPr="00B45971" w:rsidRDefault="006F057E" w:rsidP="006F057E">
            <w:pPr>
              <w:ind w:left="718" w:hanging="718"/>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918E301" w14:textId="5E071F4E" w:rsidR="006F057E" w:rsidRPr="00B45971" w:rsidRDefault="006F057E" w:rsidP="006F057E">
            <w:pPr>
              <w:ind w:left="718" w:hanging="718"/>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3AC978C7" w14:textId="6F15DE34" w:rsidR="006F057E" w:rsidRPr="00B45971" w:rsidRDefault="006F057E" w:rsidP="006F057E">
            <w:pPr>
              <w:ind w:left="718" w:hanging="718"/>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5E2B34D8" w14:textId="091608C3" w:rsidR="006F057E" w:rsidRPr="00B45971" w:rsidRDefault="006F057E" w:rsidP="00681381">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374D9B96" w14:textId="77777777" w:rsidR="006F5827" w:rsidRPr="00B45971" w:rsidRDefault="006F5827" w:rsidP="006F057E">
            <w:pPr>
              <w:ind w:left="718" w:hanging="718"/>
              <w:jc w:val="both"/>
              <w:rPr>
                <w:rFonts w:ascii="Times New Roman" w:hAnsi="Times New Roman" w:cs="Times New Roman"/>
                <w:sz w:val="24"/>
                <w:szCs w:val="24"/>
              </w:rPr>
            </w:pPr>
          </w:p>
          <w:p w14:paraId="199042B4" w14:textId="05F59480" w:rsidR="006F5827" w:rsidRPr="00B45971" w:rsidRDefault="006F5827" w:rsidP="006F5827">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E5BB46E" w14:textId="5778CD4E" w:rsidR="006F5827" w:rsidRPr="00B45971" w:rsidRDefault="006F5827" w:rsidP="006F5827">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2F25ACEA" w14:textId="16600FA4" w:rsidR="006F5827" w:rsidRPr="00B45971" w:rsidRDefault="006F5827" w:rsidP="006F5827">
            <w:pPr>
              <w:jc w:val="both"/>
              <w:rPr>
                <w:rFonts w:ascii="Times New Roman" w:hAnsi="Times New Roman" w:cs="Times New Roman"/>
                <w:bCs/>
                <w:sz w:val="24"/>
                <w:szCs w:val="24"/>
              </w:rPr>
            </w:pPr>
            <w:r w:rsidRPr="00B45971">
              <w:rPr>
                <w:rFonts w:ascii="Times New Roman" w:hAnsi="Times New Roman"/>
                <w:sz w:val="24"/>
              </w:rPr>
              <w:t>3) É necessário ter conhecimentos da língua islandesa.</w:t>
            </w:r>
          </w:p>
          <w:p w14:paraId="40FA93B3" w14:textId="3AEED039" w:rsidR="000D396A" w:rsidRPr="00B45971" w:rsidRDefault="006F5827" w:rsidP="00681381">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 É necessário ter conhecimentos da língua islandesa.</w:t>
            </w:r>
          </w:p>
        </w:tc>
        <w:tc>
          <w:tcPr>
            <w:tcW w:w="3685" w:type="dxa"/>
            <w:tcBorders>
              <w:top w:val="single" w:sz="4" w:space="0" w:color="auto"/>
              <w:bottom w:val="nil"/>
            </w:tcBorders>
          </w:tcPr>
          <w:p w14:paraId="68011B0F" w14:textId="77777777" w:rsidR="004013FB" w:rsidRPr="00B45971" w:rsidRDefault="004013FB" w:rsidP="004013FB">
            <w:pPr>
              <w:jc w:val="both"/>
              <w:rPr>
                <w:rFonts w:ascii="Times New Roman" w:hAnsi="Times New Roman" w:cs="Times New Roman"/>
                <w:b/>
                <w:bCs/>
                <w:sz w:val="24"/>
                <w:szCs w:val="24"/>
              </w:rPr>
            </w:pPr>
          </w:p>
        </w:tc>
      </w:tr>
      <w:tr w:rsidR="0023781A" w:rsidRPr="00B45971" w14:paraId="45C8963C" w14:textId="77777777" w:rsidTr="003F499A">
        <w:trPr>
          <w:trHeight w:val="80"/>
        </w:trPr>
        <w:tc>
          <w:tcPr>
            <w:tcW w:w="2552" w:type="dxa"/>
            <w:tcBorders>
              <w:top w:val="nil"/>
              <w:bottom w:val="single" w:sz="4" w:space="0" w:color="auto"/>
            </w:tcBorders>
          </w:tcPr>
          <w:p w14:paraId="08320774" w14:textId="77777777" w:rsidR="009033D2" w:rsidRPr="00B45971" w:rsidRDefault="009033D2" w:rsidP="006025CC">
            <w:pPr>
              <w:rPr>
                <w:rFonts w:ascii="Times New Roman" w:hAnsi="Times New Roman" w:cs="Times New Roman"/>
                <w:sz w:val="24"/>
                <w:szCs w:val="24"/>
              </w:rPr>
            </w:pPr>
          </w:p>
        </w:tc>
        <w:tc>
          <w:tcPr>
            <w:tcW w:w="4253" w:type="dxa"/>
            <w:tcBorders>
              <w:top w:val="nil"/>
              <w:bottom w:val="single" w:sz="4" w:space="0" w:color="auto"/>
            </w:tcBorders>
          </w:tcPr>
          <w:p w14:paraId="02548F16" w14:textId="77777777" w:rsidR="0023781A" w:rsidRPr="00B45971" w:rsidRDefault="0023781A" w:rsidP="004013FB">
            <w:pPr>
              <w:jc w:val="both"/>
              <w:rPr>
                <w:rFonts w:ascii="Times New Roman" w:hAnsi="Times New Roman" w:cs="Times New Roman"/>
                <w:b/>
                <w:bCs/>
                <w:sz w:val="24"/>
                <w:szCs w:val="24"/>
              </w:rPr>
            </w:pPr>
          </w:p>
        </w:tc>
        <w:tc>
          <w:tcPr>
            <w:tcW w:w="5103" w:type="dxa"/>
            <w:tcBorders>
              <w:top w:val="nil"/>
              <w:bottom w:val="single" w:sz="4" w:space="0" w:color="auto"/>
            </w:tcBorders>
          </w:tcPr>
          <w:p w14:paraId="0101FD56" w14:textId="77777777" w:rsidR="0023781A" w:rsidRPr="00B45971" w:rsidRDefault="0023781A" w:rsidP="004013FB">
            <w:pPr>
              <w:jc w:val="both"/>
              <w:rPr>
                <w:rFonts w:ascii="Times New Roman" w:hAnsi="Times New Roman" w:cs="Times New Roman"/>
                <w:b/>
                <w:bCs/>
                <w:sz w:val="24"/>
                <w:szCs w:val="24"/>
              </w:rPr>
            </w:pPr>
          </w:p>
        </w:tc>
        <w:tc>
          <w:tcPr>
            <w:tcW w:w="3685" w:type="dxa"/>
            <w:tcBorders>
              <w:top w:val="nil"/>
              <w:bottom w:val="single" w:sz="4" w:space="0" w:color="auto"/>
            </w:tcBorders>
          </w:tcPr>
          <w:p w14:paraId="44608484" w14:textId="77777777" w:rsidR="0023781A" w:rsidRPr="00B45971" w:rsidRDefault="0023781A" w:rsidP="004013FB">
            <w:pPr>
              <w:jc w:val="both"/>
              <w:rPr>
                <w:rFonts w:ascii="Times New Roman" w:hAnsi="Times New Roman" w:cs="Times New Roman"/>
                <w:b/>
                <w:bCs/>
                <w:sz w:val="24"/>
                <w:szCs w:val="24"/>
              </w:rPr>
            </w:pPr>
          </w:p>
        </w:tc>
      </w:tr>
      <w:tr w:rsidR="004013FB" w:rsidRPr="00B45971" w14:paraId="3F4DDBAF" w14:textId="77777777" w:rsidTr="5B6C43F2">
        <w:trPr>
          <w:trHeight w:val="422"/>
        </w:trPr>
        <w:tc>
          <w:tcPr>
            <w:tcW w:w="2552" w:type="dxa"/>
            <w:tcBorders>
              <w:top w:val="single" w:sz="4" w:space="0" w:color="auto"/>
              <w:bottom w:val="nil"/>
            </w:tcBorders>
          </w:tcPr>
          <w:p w14:paraId="0DABB9E3" w14:textId="7D040BB8" w:rsidR="004013FB" w:rsidRPr="00B45971" w:rsidRDefault="00394DAC" w:rsidP="004013FB">
            <w:pPr>
              <w:rPr>
                <w:rFonts w:ascii="Times New Roman" w:hAnsi="Times New Roman" w:cs="Times New Roman"/>
                <w:sz w:val="24"/>
                <w:szCs w:val="24"/>
                <w:u w:val="single"/>
              </w:rPr>
            </w:pPr>
            <w:r w:rsidRPr="00B45971">
              <w:rPr>
                <w:rFonts w:ascii="Times New Roman" w:hAnsi="Times New Roman"/>
                <w:sz w:val="24"/>
              </w:rPr>
              <w:t xml:space="preserve">B. </w:t>
            </w:r>
            <w:r w:rsidRPr="00B45971">
              <w:rPr>
                <w:rFonts w:ascii="Times New Roman" w:hAnsi="Times New Roman"/>
                <w:sz w:val="24"/>
                <w:u w:val="single"/>
              </w:rPr>
              <w:t>Computadores e serviços relacionados</w:t>
            </w:r>
          </w:p>
          <w:p w14:paraId="1006EDC5" w14:textId="3D7A7708" w:rsidR="005D32F3" w:rsidRPr="00B45971" w:rsidRDefault="005D32F3" w:rsidP="005D32F3">
            <w:pPr>
              <w:rPr>
                <w:rFonts w:ascii="Times New Roman" w:hAnsi="Times New Roman" w:cs="Times New Roman"/>
                <w:sz w:val="24"/>
                <w:szCs w:val="24"/>
              </w:rPr>
            </w:pPr>
            <w:r w:rsidRPr="00B45971">
              <w:rPr>
                <w:rFonts w:ascii="Times New Roman" w:hAnsi="Times New Roman"/>
                <w:sz w:val="24"/>
              </w:rPr>
              <w:t xml:space="preserve">(a) Serviços de consultoria relacionados com a instalação de hardware </w:t>
            </w:r>
            <w:r w:rsidRPr="00B45971">
              <w:rPr>
                <w:rFonts w:ascii="Times New Roman" w:hAnsi="Times New Roman"/>
                <w:sz w:val="24"/>
              </w:rPr>
              <w:lastRenderedPageBreak/>
              <w:t xml:space="preserve">de computadores </w:t>
            </w:r>
            <w:r w:rsidRPr="00B45971">
              <w:rPr>
                <w:rFonts w:ascii="Times New Roman" w:hAnsi="Times New Roman"/>
                <w:sz w:val="24"/>
              </w:rPr>
              <w:br/>
              <w:t>(CPC 841)</w:t>
            </w:r>
          </w:p>
          <w:p w14:paraId="094DDF61" w14:textId="77777777" w:rsidR="009E6C0C" w:rsidRPr="00B45971" w:rsidRDefault="009E6C0C" w:rsidP="009E6C0C">
            <w:pPr>
              <w:rPr>
                <w:rFonts w:ascii="Times New Roman" w:hAnsi="Times New Roman" w:cs="Times New Roman"/>
                <w:sz w:val="24"/>
                <w:szCs w:val="24"/>
              </w:rPr>
            </w:pPr>
            <w:r w:rsidRPr="00B45971">
              <w:rPr>
                <w:rFonts w:ascii="Times New Roman" w:hAnsi="Times New Roman"/>
                <w:sz w:val="24"/>
              </w:rPr>
              <w:t xml:space="preserve">(b) Desenvolvimento de software (incluindo implementação de software) </w:t>
            </w:r>
            <w:r w:rsidRPr="00B45971">
              <w:rPr>
                <w:rFonts w:ascii="Times New Roman" w:hAnsi="Times New Roman"/>
                <w:sz w:val="24"/>
              </w:rPr>
              <w:br/>
              <w:t>(CPC 842)</w:t>
            </w:r>
          </w:p>
          <w:p w14:paraId="6EFBFDC3" w14:textId="77777777" w:rsidR="009E6C0C" w:rsidRPr="00B45971" w:rsidRDefault="009E6C0C" w:rsidP="009E6C0C">
            <w:pPr>
              <w:rPr>
                <w:rFonts w:ascii="Times New Roman" w:hAnsi="Times New Roman" w:cs="Times New Roman"/>
                <w:sz w:val="24"/>
                <w:szCs w:val="24"/>
              </w:rPr>
            </w:pPr>
          </w:p>
          <w:p w14:paraId="2DBA5A8A" w14:textId="77777777" w:rsidR="009E6C0C" w:rsidRPr="00B45971" w:rsidRDefault="009E6C0C" w:rsidP="009E6C0C">
            <w:pPr>
              <w:rPr>
                <w:rFonts w:ascii="Times New Roman" w:hAnsi="Times New Roman" w:cs="Times New Roman"/>
                <w:sz w:val="24"/>
                <w:szCs w:val="24"/>
              </w:rPr>
            </w:pPr>
          </w:p>
          <w:p w14:paraId="7D48A1C9" w14:textId="01CC9EBF" w:rsidR="009E6C0C" w:rsidRPr="00B45971" w:rsidRDefault="009E6C0C" w:rsidP="009E6C0C">
            <w:pPr>
              <w:rPr>
                <w:rFonts w:ascii="Times New Roman" w:hAnsi="Times New Roman" w:cs="Times New Roman"/>
                <w:sz w:val="24"/>
                <w:szCs w:val="24"/>
              </w:rPr>
            </w:pPr>
            <w:r w:rsidRPr="00B45971">
              <w:rPr>
                <w:rFonts w:ascii="Times New Roman" w:hAnsi="Times New Roman"/>
                <w:sz w:val="24"/>
              </w:rPr>
              <w:t xml:space="preserve">(c) Serviços de processamento de dados </w:t>
            </w:r>
            <w:r w:rsidRPr="00B45971">
              <w:rPr>
                <w:rFonts w:ascii="Times New Roman" w:hAnsi="Times New Roman"/>
                <w:sz w:val="24"/>
              </w:rPr>
              <w:br/>
              <w:t>(CPC 843)</w:t>
            </w:r>
          </w:p>
          <w:p w14:paraId="0F2799EC" w14:textId="77777777" w:rsidR="009E6C0C" w:rsidRPr="00B45971" w:rsidRDefault="009E6C0C" w:rsidP="009E6C0C">
            <w:pPr>
              <w:rPr>
                <w:rFonts w:ascii="Times New Roman" w:hAnsi="Times New Roman" w:cs="Times New Roman"/>
                <w:sz w:val="24"/>
                <w:szCs w:val="24"/>
              </w:rPr>
            </w:pPr>
          </w:p>
          <w:p w14:paraId="76C3AAA6" w14:textId="77777777" w:rsidR="005D32F3" w:rsidRPr="00B45971" w:rsidRDefault="005D32F3" w:rsidP="004013FB">
            <w:pPr>
              <w:rPr>
                <w:rFonts w:ascii="Times New Roman" w:hAnsi="Times New Roman" w:cs="Times New Roman"/>
                <w:b/>
                <w:bCs/>
                <w:sz w:val="24"/>
                <w:szCs w:val="24"/>
              </w:rPr>
            </w:pPr>
          </w:p>
          <w:p w14:paraId="1EE3C265" w14:textId="77777777" w:rsidR="00BC5DB6" w:rsidRPr="00B45971" w:rsidRDefault="00BC5DB6" w:rsidP="004013FB">
            <w:pPr>
              <w:rPr>
                <w:rFonts w:ascii="Times New Roman" w:hAnsi="Times New Roman" w:cs="Times New Roman"/>
                <w:b/>
                <w:bCs/>
                <w:sz w:val="24"/>
                <w:szCs w:val="24"/>
              </w:rPr>
            </w:pPr>
          </w:p>
          <w:p w14:paraId="3AADF70B" w14:textId="77777777" w:rsidR="00BC5DB6" w:rsidRPr="00B45971" w:rsidRDefault="00BC5DB6" w:rsidP="004013FB">
            <w:pPr>
              <w:rPr>
                <w:rFonts w:ascii="Times New Roman" w:hAnsi="Times New Roman" w:cs="Times New Roman"/>
                <w:b/>
                <w:bCs/>
                <w:sz w:val="24"/>
                <w:szCs w:val="24"/>
              </w:rPr>
            </w:pPr>
          </w:p>
          <w:p w14:paraId="4CCA051B" w14:textId="77777777" w:rsidR="00F85452" w:rsidRPr="00B45971" w:rsidRDefault="00F85452" w:rsidP="004013FB">
            <w:pPr>
              <w:rPr>
                <w:rFonts w:ascii="Times New Roman" w:hAnsi="Times New Roman" w:cs="Times New Roman"/>
                <w:b/>
                <w:bCs/>
                <w:sz w:val="24"/>
                <w:szCs w:val="24"/>
              </w:rPr>
            </w:pPr>
          </w:p>
          <w:p w14:paraId="2CF66F2A" w14:textId="51CC1EA1" w:rsidR="00BC5DB6" w:rsidRPr="00B45971" w:rsidRDefault="00BC5DB6" w:rsidP="00BC5DB6">
            <w:pPr>
              <w:rPr>
                <w:rFonts w:ascii="Times New Roman" w:hAnsi="Times New Roman" w:cs="Times New Roman"/>
                <w:sz w:val="24"/>
                <w:szCs w:val="24"/>
              </w:rPr>
            </w:pPr>
            <w:r w:rsidRPr="00B45971">
              <w:rPr>
                <w:rFonts w:ascii="Times New Roman" w:hAnsi="Times New Roman"/>
                <w:sz w:val="24"/>
              </w:rPr>
              <w:t xml:space="preserve">(d) Serviços de </w:t>
            </w:r>
            <w:r w:rsidR="00F85452" w:rsidRPr="00B45971">
              <w:rPr>
                <w:rFonts w:ascii="Times New Roman" w:hAnsi="Times New Roman"/>
                <w:sz w:val="24"/>
              </w:rPr>
              <w:t xml:space="preserve">banco de dados </w:t>
            </w:r>
            <w:r w:rsidRPr="00B45971">
              <w:rPr>
                <w:rFonts w:ascii="Times New Roman" w:hAnsi="Times New Roman"/>
                <w:sz w:val="24"/>
              </w:rPr>
              <w:t>(CPC 844)</w:t>
            </w:r>
          </w:p>
          <w:p w14:paraId="1156FAEA" w14:textId="77777777" w:rsidR="00BC5DB6" w:rsidRPr="00B45971" w:rsidRDefault="00BC5DB6" w:rsidP="004013FB">
            <w:pPr>
              <w:rPr>
                <w:rFonts w:ascii="Times New Roman" w:hAnsi="Times New Roman" w:cs="Times New Roman"/>
                <w:b/>
                <w:bCs/>
                <w:sz w:val="24"/>
                <w:szCs w:val="24"/>
              </w:rPr>
            </w:pPr>
          </w:p>
          <w:p w14:paraId="6E8D2C46" w14:textId="77777777" w:rsidR="00224231" w:rsidRPr="00B45971" w:rsidRDefault="00224231" w:rsidP="004013FB">
            <w:pPr>
              <w:rPr>
                <w:rFonts w:ascii="Times New Roman" w:hAnsi="Times New Roman" w:cs="Times New Roman"/>
                <w:b/>
                <w:bCs/>
                <w:sz w:val="24"/>
                <w:szCs w:val="24"/>
              </w:rPr>
            </w:pPr>
          </w:p>
          <w:p w14:paraId="47C0427F" w14:textId="77777777" w:rsidR="00224231" w:rsidRPr="00B45971" w:rsidRDefault="00224231" w:rsidP="004013FB">
            <w:pPr>
              <w:rPr>
                <w:rFonts w:ascii="Times New Roman" w:hAnsi="Times New Roman" w:cs="Times New Roman"/>
                <w:b/>
                <w:bCs/>
                <w:sz w:val="24"/>
                <w:szCs w:val="24"/>
              </w:rPr>
            </w:pPr>
          </w:p>
          <w:p w14:paraId="33D28EE7" w14:textId="77777777" w:rsidR="00224231" w:rsidRPr="00B45971" w:rsidRDefault="00224231" w:rsidP="004013FB">
            <w:pPr>
              <w:rPr>
                <w:rFonts w:ascii="Times New Roman" w:hAnsi="Times New Roman" w:cs="Times New Roman"/>
                <w:b/>
                <w:bCs/>
                <w:sz w:val="24"/>
                <w:szCs w:val="24"/>
              </w:rPr>
            </w:pPr>
          </w:p>
          <w:p w14:paraId="18F522C9" w14:textId="77777777" w:rsidR="00224231" w:rsidRPr="00B45971" w:rsidRDefault="00224231" w:rsidP="004013FB">
            <w:pPr>
              <w:rPr>
                <w:rFonts w:ascii="Times New Roman" w:hAnsi="Times New Roman" w:cs="Times New Roman"/>
                <w:b/>
                <w:bCs/>
                <w:sz w:val="24"/>
                <w:szCs w:val="24"/>
              </w:rPr>
            </w:pPr>
          </w:p>
          <w:p w14:paraId="46D8E562" w14:textId="707199D7" w:rsidR="00224231" w:rsidRPr="00B45971" w:rsidRDefault="00224231" w:rsidP="00224231">
            <w:pPr>
              <w:rPr>
                <w:rFonts w:ascii="Times New Roman" w:hAnsi="Times New Roman" w:cs="Times New Roman"/>
                <w:sz w:val="24"/>
                <w:szCs w:val="24"/>
              </w:rPr>
            </w:pPr>
            <w:r w:rsidRPr="00B45971">
              <w:rPr>
                <w:rFonts w:ascii="Times New Roman" w:hAnsi="Times New Roman"/>
                <w:sz w:val="24"/>
              </w:rPr>
              <w:t xml:space="preserve">(e) Outros </w:t>
            </w:r>
          </w:p>
          <w:p w14:paraId="28CE1BD5" w14:textId="7323A75C" w:rsidR="00224231" w:rsidRPr="00B45971" w:rsidRDefault="00224231" w:rsidP="00F043D1">
            <w:pPr>
              <w:ind w:left="29"/>
              <w:rPr>
                <w:rFonts w:ascii="Times New Roman" w:hAnsi="Times New Roman" w:cs="Times New Roman"/>
                <w:bCs/>
                <w:sz w:val="24"/>
                <w:szCs w:val="24"/>
              </w:rPr>
            </w:pPr>
            <w:r w:rsidRPr="00B45971">
              <w:rPr>
                <w:rFonts w:ascii="Times New Roman" w:hAnsi="Times New Roman"/>
                <w:b/>
                <w:sz w:val="24"/>
              </w:rPr>
              <w:t xml:space="preserve">- </w:t>
            </w:r>
            <w:r w:rsidRPr="00B45971">
              <w:rPr>
                <w:rFonts w:ascii="Times New Roman" w:hAnsi="Times New Roman"/>
                <w:sz w:val="24"/>
              </w:rPr>
              <w:t xml:space="preserve">Serviços de manutenção e reparo de máquinas e equipamentos de escritório, incluindo computadores </w:t>
            </w:r>
            <w:r w:rsidRPr="00B45971">
              <w:rPr>
                <w:rFonts w:ascii="Times New Roman" w:hAnsi="Times New Roman"/>
                <w:sz w:val="24"/>
              </w:rPr>
              <w:br/>
              <w:t>(CPC 845)</w:t>
            </w:r>
          </w:p>
          <w:p w14:paraId="163067C2" w14:textId="39D86BB5" w:rsidR="00224231" w:rsidRPr="00B45971" w:rsidRDefault="00DF1EEB" w:rsidP="00F043D1">
            <w:pPr>
              <w:ind w:left="29"/>
              <w:rPr>
                <w:rFonts w:ascii="Times New Roman" w:hAnsi="Times New Roman" w:cs="Times New Roman"/>
                <w:bCs/>
                <w:sz w:val="24"/>
                <w:szCs w:val="24"/>
              </w:rPr>
            </w:pPr>
            <w:r w:rsidRPr="00B45971">
              <w:rPr>
                <w:rFonts w:ascii="Times New Roman" w:hAnsi="Times New Roman"/>
                <w:sz w:val="24"/>
              </w:rPr>
              <w:t xml:space="preserve">- Outros serviços de informática </w:t>
            </w:r>
            <w:r w:rsidRPr="00B45971">
              <w:rPr>
                <w:rFonts w:ascii="Times New Roman" w:hAnsi="Times New Roman"/>
                <w:sz w:val="24"/>
              </w:rPr>
              <w:br/>
              <w:t>(CPC 849)</w:t>
            </w:r>
          </w:p>
        </w:tc>
        <w:tc>
          <w:tcPr>
            <w:tcW w:w="4253" w:type="dxa"/>
            <w:tcBorders>
              <w:top w:val="single" w:sz="4" w:space="0" w:color="auto"/>
              <w:bottom w:val="nil"/>
            </w:tcBorders>
          </w:tcPr>
          <w:p w14:paraId="5E4A63B0" w14:textId="77777777" w:rsidR="004013FB" w:rsidRPr="00B45971" w:rsidRDefault="004013FB" w:rsidP="004013FB">
            <w:pPr>
              <w:jc w:val="both"/>
              <w:rPr>
                <w:rFonts w:ascii="Times New Roman" w:hAnsi="Times New Roman" w:cs="Times New Roman"/>
                <w:b/>
                <w:bCs/>
                <w:sz w:val="24"/>
                <w:szCs w:val="24"/>
              </w:rPr>
            </w:pPr>
          </w:p>
          <w:p w14:paraId="35A2549B" w14:textId="6FD5BE56" w:rsidR="0033272D" w:rsidRPr="00B45971" w:rsidRDefault="0033272D" w:rsidP="0033272D">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F947B9A" w14:textId="57CC9C42" w:rsidR="0033272D" w:rsidRPr="00B45971" w:rsidRDefault="0033272D" w:rsidP="0033272D">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6E568CBF" w14:textId="043841B1" w:rsidR="0033272D" w:rsidRPr="00B45971" w:rsidRDefault="0033272D" w:rsidP="0033272D">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3D7984CD" w14:textId="4839D27E" w:rsidR="0033272D" w:rsidRPr="00B45971" w:rsidRDefault="0033272D" w:rsidP="0033272D">
            <w:pPr>
              <w:jc w:val="both"/>
              <w:rPr>
                <w:rFonts w:ascii="Times New Roman" w:hAnsi="Times New Roman" w:cs="Times New Roman"/>
                <w:sz w:val="24"/>
                <w:szCs w:val="24"/>
              </w:rPr>
            </w:pPr>
            <w:r w:rsidRPr="00B45971">
              <w:rPr>
                <w:rFonts w:ascii="Times New Roman" w:hAnsi="Times New Roman"/>
                <w:sz w:val="24"/>
              </w:rPr>
              <w:lastRenderedPageBreak/>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w:t>
            </w:r>
          </w:p>
          <w:p w14:paraId="772F09D6" w14:textId="3ED92060" w:rsidR="009E6C0C" w:rsidRPr="00B45971" w:rsidRDefault="009E6C0C" w:rsidP="009E6C0C">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62995884" w14:textId="0622C658" w:rsidR="009E6C0C" w:rsidRPr="00B45971" w:rsidRDefault="009E6C0C" w:rsidP="009E6C0C">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2FE5B0DF" w14:textId="0406B56B" w:rsidR="009E6C0C" w:rsidRPr="00B45971" w:rsidRDefault="009E6C0C" w:rsidP="009E6C0C">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05160ECC" w14:textId="7CF0B6F3" w:rsidR="009E6C0C" w:rsidRPr="00B45971" w:rsidRDefault="009E6C0C" w:rsidP="009E6C0C">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w:t>
            </w:r>
          </w:p>
          <w:p w14:paraId="1DAC6795" w14:textId="77777777" w:rsidR="006E66B2" w:rsidRPr="00B45971" w:rsidRDefault="006E66B2" w:rsidP="009E6C0C">
            <w:pPr>
              <w:jc w:val="both"/>
              <w:rPr>
                <w:rFonts w:ascii="Times New Roman" w:hAnsi="Times New Roman" w:cs="Times New Roman"/>
                <w:sz w:val="24"/>
                <w:szCs w:val="24"/>
              </w:rPr>
            </w:pPr>
          </w:p>
          <w:p w14:paraId="190A2211" w14:textId="4EA354C5" w:rsidR="006E66B2" w:rsidRPr="00B45971" w:rsidRDefault="006E66B2" w:rsidP="006E66B2">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B55211F" w14:textId="77777777" w:rsidR="00A649D4" w:rsidRPr="00B45971" w:rsidRDefault="00A649D4" w:rsidP="006E66B2">
            <w:pPr>
              <w:jc w:val="both"/>
              <w:rPr>
                <w:rFonts w:ascii="Times New Roman" w:hAnsi="Times New Roman" w:cs="Times New Roman"/>
                <w:sz w:val="24"/>
                <w:szCs w:val="24"/>
              </w:rPr>
            </w:pPr>
          </w:p>
          <w:p w14:paraId="34C9AABC" w14:textId="58D3729E" w:rsidR="006E66B2" w:rsidRPr="00B45971" w:rsidRDefault="006E66B2" w:rsidP="006E66B2">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37A7CFDB" w14:textId="25047D08" w:rsidR="006E66B2" w:rsidRPr="00B45971" w:rsidRDefault="006E66B2" w:rsidP="006E66B2">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2935BC8A" w14:textId="09B1E047" w:rsidR="00BA42B2" w:rsidRPr="00B45971" w:rsidRDefault="006E66B2" w:rsidP="006E66B2">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4A58771E" w14:textId="77777777" w:rsidR="007D3EAC" w:rsidRPr="00B45971" w:rsidRDefault="007D3EAC" w:rsidP="00BA42B2">
            <w:pPr>
              <w:jc w:val="both"/>
              <w:rPr>
                <w:rFonts w:ascii="Times New Roman" w:hAnsi="Times New Roman" w:cs="Times New Roman"/>
                <w:sz w:val="24"/>
                <w:szCs w:val="24"/>
              </w:rPr>
            </w:pPr>
          </w:p>
          <w:p w14:paraId="57636296" w14:textId="6A14EC48" w:rsidR="00F043D1" w:rsidRPr="00B45971" w:rsidRDefault="00BA42B2" w:rsidP="00BA42B2">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59DD806" w14:textId="6AEB7AB6" w:rsidR="00BA42B2" w:rsidRPr="00B45971" w:rsidRDefault="00BA42B2" w:rsidP="00BA42B2">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53752C67" w14:textId="37FF1570" w:rsidR="00BA42B2" w:rsidRPr="00B45971" w:rsidRDefault="00BA42B2" w:rsidP="00BA42B2">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51355D88" w14:textId="7105AF62" w:rsidR="00BA42B2" w:rsidRPr="00B45971" w:rsidRDefault="00BA42B2" w:rsidP="00F043D1">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4033C87D" w14:textId="77777777" w:rsidR="00F043D1" w:rsidRPr="00B45971" w:rsidRDefault="00F043D1" w:rsidP="009E6C0C">
            <w:pPr>
              <w:jc w:val="both"/>
              <w:rPr>
                <w:rFonts w:ascii="Times New Roman" w:hAnsi="Times New Roman" w:cs="Times New Roman"/>
                <w:sz w:val="24"/>
                <w:szCs w:val="24"/>
              </w:rPr>
            </w:pPr>
          </w:p>
          <w:p w14:paraId="2E4538DD" w14:textId="538E8D74" w:rsidR="000053D1" w:rsidRPr="00B45971" w:rsidRDefault="000053D1" w:rsidP="000053D1">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5C63FCF4" w14:textId="77777777" w:rsidR="00F043D1" w:rsidRPr="00B45971" w:rsidRDefault="00F043D1" w:rsidP="000053D1">
            <w:pPr>
              <w:jc w:val="both"/>
              <w:rPr>
                <w:rFonts w:ascii="Times New Roman" w:hAnsi="Times New Roman" w:cs="Times New Roman"/>
                <w:sz w:val="24"/>
                <w:szCs w:val="24"/>
              </w:rPr>
            </w:pPr>
          </w:p>
          <w:p w14:paraId="30A33D18" w14:textId="593FC58D" w:rsidR="000053D1" w:rsidRPr="00B45971" w:rsidRDefault="000053D1" w:rsidP="000053D1">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16B8E26" w14:textId="687FB366" w:rsidR="000053D1" w:rsidRPr="00B45971" w:rsidRDefault="000053D1" w:rsidP="000053D1">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163905C6" w14:textId="70DEF6DD" w:rsidR="000053D1" w:rsidRPr="00B45971" w:rsidRDefault="000053D1" w:rsidP="00F043D1">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6000D1DB" w14:textId="77777777" w:rsidR="000053D1" w:rsidRPr="00B45971" w:rsidRDefault="000053D1" w:rsidP="009E6C0C">
            <w:pPr>
              <w:jc w:val="both"/>
              <w:rPr>
                <w:rFonts w:ascii="Times New Roman" w:hAnsi="Times New Roman" w:cs="Times New Roman"/>
                <w:b/>
                <w:bCs/>
                <w:sz w:val="24"/>
                <w:szCs w:val="24"/>
              </w:rPr>
            </w:pPr>
          </w:p>
          <w:p w14:paraId="21FF73AF" w14:textId="77777777" w:rsidR="00D7396F" w:rsidRPr="00B45971" w:rsidRDefault="00D7396F" w:rsidP="009E6C0C">
            <w:pPr>
              <w:jc w:val="both"/>
              <w:rPr>
                <w:rFonts w:ascii="Times New Roman" w:hAnsi="Times New Roman" w:cs="Times New Roman"/>
                <w:b/>
                <w:bCs/>
                <w:sz w:val="24"/>
                <w:szCs w:val="24"/>
              </w:rPr>
            </w:pPr>
          </w:p>
          <w:p w14:paraId="5A09294F" w14:textId="19BF2A97" w:rsidR="00D7396F" w:rsidRPr="00B45971" w:rsidRDefault="00D7396F" w:rsidP="009E6C0C">
            <w:pPr>
              <w:jc w:val="both"/>
              <w:rPr>
                <w:rFonts w:ascii="Times New Roman" w:hAnsi="Times New Roman" w:cs="Times New Roman"/>
                <w:b/>
                <w:bCs/>
                <w:sz w:val="24"/>
                <w:szCs w:val="24"/>
              </w:rPr>
            </w:pPr>
          </w:p>
        </w:tc>
        <w:tc>
          <w:tcPr>
            <w:tcW w:w="5103" w:type="dxa"/>
            <w:tcBorders>
              <w:top w:val="single" w:sz="4" w:space="0" w:color="auto"/>
              <w:bottom w:val="nil"/>
            </w:tcBorders>
          </w:tcPr>
          <w:p w14:paraId="7E0EFFCE" w14:textId="77777777" w:rsidR="00B145F5" w:rsidRPr="00B45971" w:rsidRDefault="00B145F5" w:rsidP="004013FB">
            <w:pPr>
              <w:jc w:val="both"/>
              <w:rPr>
                <w:rFonts w:ascii="Times New Roman" w:hAnsi="Times New Roman" w:cs="Times New Roman"/>
                <w:b/>
                <w:bCs/>
                <w:sz w:val="24"/>
                <w:szCs w:val="24"/>
              </w:rPr>
            </w:pPr>
          </w:p>
          <w:p w14:paraId="20788E07" w14:textId="6AF53FA4" w:rsidR="00B145F5" w:rsidRPr="00B45971" w:rsidRDefault="00B145F5" w:rsidP="00B145F5">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BED76B0" w14:textId="5478AC67" w:rsidR="00B145F5" w:rsidRPr="00B45971" w:rsidRDefault="00B145F5" w:rsidP="00B145F5">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6FEF1719" w14:textId="2EB9EC24" w:rsidR="00B145F5" w:rsidRPr="00B45971" w:rsidRDefault="00B145F5" w:rsidP="00B145F5">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42562021" w14:textId="1C65D033" w:rsidR="00B145F5" w:rsidRPr="00B45971" w:rsidRDefault="00B145F5" w:rsidP="00AF5F45">
            <w:pPr>
              <w:jc w:val="both"/>
              <w:rPr>
                <w:rFonts w:ascii="Times New Roman" w:hAnsi="Times New Roman" w:cs="Times New Roman"/>
                <w:sz w:val="24"/>
                <w:szCs w:val="24"/>
              </w:rPr>
            </w:pPr>
            <w:r w:rsidRPr="00B45971">
              <w:rPr>
                <w:rFonts w:ascii="Times New Roman" w:hAnsi="Times New Roman"/>
                <w:sz w:val="24"/>
              </w:rPr>
              <w:lastRenderedPageBreak/>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  </w:t>
            </w:r>
          </w:p>
          <w:p w14:paraId="760F7160" w14:textId="0D1E2882" w:rsidR="009E6C0C" w:rsidRPr="00B45971" w:rsidRDefault="009E6C0C" w:rsidP="009E6C0C">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97D6D9B" w14:textId="29B0F3DF" w:rsidR="009E6C0C" w:rsidRPr="00B45971" w:rsidRDefault="009E6C0C" w:rsidP="009E6C0C">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6BE2A55A" w14:textId="627D3369" w:rsidR="009E6C0C" w:rsidRPr="00B45971" w:rsidRDefault="009E6C0C" w:rsidP="009E6C0C">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70EE69EC" w14:textId="01C47658" w:rsidR="009E6C0C" w:rsidRPr="00B45971" w:rsidRDefault="009E6C0C" w:rsidP="009E6C0C">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2946AD89" w14:textId="77777777" w:rsidR="00B145F5" w:rsidRPr="00B45971" w:rsidRDefault="00B145F5" w:rsidP="004013FB">
            <w:pPr>
              <w:jc w:val="both"/>
              <w:rPr>
                <w:rFonts w:ascii="Times New Roman" w:hAnsi="Times New Roman" w:cs="Times New Roman"/>
                <w:b/>
                <w:bCs/>
                <w:sz w:val="24"/>
                <w:szCs w:val="24"/>
              </w:rPr>
            </w:pPr>
          </w:p>
          <w:p w14:paraId="177C3597" w14:textId="2408FF27" w:rsidR="00D7396F" w:rsidRPr="00B45971" w:rsidRDefault="00D7396F" w:rsidP="007D3EAC">
            <w:pPr>
              <w:jc w:val="both"/>
              <w:rPr>
                <w:rFonts w:ascii="Times New Roman" w:hAnsi="Times New Roman" w:cs="Times New Roman"/>
                <w:sz w:val="24"/>
                <w:szCs w:val="24"/>
              </w:rPr>
            </w:pPr>
            <w:r w:rsidRPr="00B45971">
              <w:rPr>
                <w:rFonts w:ascii="Times New Roman" w:hAnsi="Times New Roman"/>
                <w:sz w:val="24"/>
              </w:rPr>
              <w:t>1) É necessária uma concessão se os dados pessoais forem processados fora da jurisdição islandesa.</w:t>
            </w:r>
          </w:p>
          <w:p w14:paraId="1320AD03" w14:textId="77874361" w:rsidR="00D7396F" w:rsidRPr="00B45971" w:rsidRDefault="00D7396F" w:rsidP="00D7396F">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679A06AF" w14:textId="56D582A8" w:rsidR="00D7396F" w:rsidRPr="00B45971" w:rsidRDefault="00D7396F" w:rsidP="00D7396F">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5480DDD0" w14:textId="4F2BD50D" w:rsidR="00B85FE7" w:rsidRPr="00B45971" w:rsidRDefault="00D7396F" w:rsidP="007D3EAC">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  </w:t>
            </w:r>
          </w:p>
          <w:p w14:paraId="00371419" w14:textId="77777777" w:rsidR="007D3EAC" w:rsidRPr="00B45971" w:rsidRDefault="007D3EAC" w:rsidP="004013FB">
            <w:pPr>
              <w:jc w:val="both"/>
              <w:rPr>
                <w:rFonts w:ascii="Times New Roman" w:hAnsi="Times New Roman" w:cs="Times New Roman"/>
                <w:sz w:val="24"/>
                <w:szCs w:val="24"/>
              </w:rPr>
            </w:pPr>
          </w:p>
          <w:p w14:paraId="4EA1382F" w14:textId="400CC66C" w:rsidR="00B85FE7" w:rsidRPr="00B45971" w:rsidRDefault="00B85FE7" w:rsidP="007D3EAC">
            <w:pPr>
              <w:jc w:val="both"/>
              <w:rPr>
                <w:rFonts w:ascii="Times New Roman" w:hAnsi="Times New Roman" w:cs="Times New Roman"/>
                <w:sz w:val="24"/>
                <w:szCs w:val="24"/>
              </w:rPr>
            </w:pPr>
            <w:r w:rsidRPr="00B45971">
              <w:rPr>
                <w:rFonts w:ascii="Times New Roman" w:hAnsi="Times New Roman"/>
                <w:sz w:val="24"/>
              </w:rPr>
              <w:t>1) É necessária uma concessão se os dados pessoais forem processados fora da jurisdição islandesa.</w:t>
            </w:r>
          </w:p>
          <w:p w14:paraId="19F54B14" w14:textId="584AF5D3" w:rsidR="00B85FE7" w:rsidRPr="00B45971" w:rsidRDefault="00B85FE7" w:rsidP="00B85FE7">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724DF63C" w14:textId="6F4362EA" w:rsidR="00B85FE7" w:rsidRPr="00B45971" w:rsidRDefault="00B85FE7" w:rsidP="00B85FE7">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33EC4FF0" w14:textId="50A2F138" w:rsidR="00B85FE7" w:rsidRPr="00B45971" w:rsidRDefault="00B85FE7" w:rsidP="00B85FE7">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4730C1FA" w14:textId="77777777" w:rsidR="00F043D1" w:rsidRPr="00B45971" w:rsidRDefault="00F043D1" w:rsidP="004013FB">
            <w:pPr>
              <w:jc w:val="both"/>
              <w:rPr>
                <w:rFonts w:ascii="Times New Roman" w:hAnsi="Times New Roman" w:cs="Times New Roman"/>
                <w:b/>
                <w:bCs/>
                <w:sz w:val="24"/>
                <w:szCs w:val="24"/>
              </w:rPr>
            </w:pPr>
          </w:p>
          <w:p w14:paraId="1EDD813C" w14:textId="77777777" w:rsidR="00F85452" w:rsidRPr="00B45971" w:rsidRDefault="00F85452" w:rsidP="004013FB">
            <w:pPr>
              <w:jc w:val="both"/>
              <w:rPr>
                <w:rFonts w:ascii="Times New Roman" w:hAnsi="Times New Roman" w:cs="Times New Roman"/>
                <w:b/>
                <w:bCs/>
                <w:sz w:val="24"/>
                <w:szCs w:val="24"/>
              </w:rPr>
            </w:pPr>
          </w:p>
          <w:p w14:paraId="206AAA75" w14:textId="529570B7" w:rsidR="00E364C5" w:rsidRPr="00B45971" w:rsidRDefault="00E364C5" w:rsidP="00F043D1">
            <w:pPr>
              <w:jc w:val="both"/>
              <w:rPr>
                <w:rFonts w:ascii="Times New Roman" w:hAnsi="Times New Roman" w:cs="Times New Roman"/>
                <w:sz w:val="24"/>
                <w:szCs w:val="24"/>
              </w:rPr>
            </w:pPr>
            <w:r w:rsidRPr="00B45971">
              <w:rPr>
                <w:rFonts w:ascii="Times New Roman" w:hAnsi="Times New Roman"/>
                <w:sz w:val="24"/>
              </w:rPr>
              <w:t>1) É necessária uma concessão se os dados pessoais forem processados fora da jurisdição islandesa.</w:t>
            </w:r>
          </w:p>
          <w:p w14:paraId="0846A109" w14:textId="3031C4F2" w:rsidR="00E364C5" w:rsidRPr="00B45971" w:rsidRDefault="00E364C5" w:rsidP="00E364C5">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89C7DAF" w14:textId="3486F94E" w:rsidR="00E364C5" w:rsidRPr="00B45971" w:rsidRDefault="00E364C5" w:rsidP="00E364C5">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468E6AE1" w14:textId="14733EFF" w:rsidR="00E364C5" w:rsidRPr="00B45971" w:rsidRDefault="00E364C5" w:rsidP="00F043D1">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2C829F81" w14:textId="77777777" w:rsidR="00E364C5" w:rsidRPr="00B45971" w:rsidRDefault="00E364C5" w:rsidP="004013FB">
            <w:pPr>
              <w:jc w:val="both"/>
              <w:rPr>
                <w:rFonts w:ascii="Times New Roman" w:hAnsi="Times New Roman" w:cs="Times New Roman"/>
                <w:b/>
                <w:bCs/>
                <w:sz w:val="24"/>
                <w:szCs w:val="24"/>
              </w:rPr>
            </w:pPr>
          </w:p>
        </w:tc>
        <w:tc>
          <w:tcPr>
            <w:tcW w:w="3685" w:type="dxa"/>
            <w:tcBorders>
              <w:top w:val="single" w:sz="4" w:space="0" w:color="auto"/>
              <w:bottom w:val="nil"/>
            </w:tcBorders>
          </w:tcPr>
          <w:p w14:paraId="2A2DEF9B" w14:textId="77777777" w:rsidR="004013FB" w:rsidRPr="00B45971" w:rsidRDefault="004013FB" w:rsidP="004013FB">
            <w:pPr>
              <w:jc w:val="both"/>
              <w:rPr>
                <w:rFonts w:ascii="Times New Roman" w:hAnsi="Times New Roman" w:cs="Times New Roman"/>
                <w:b/>
                <w:bCs/>
                <w:sz w:val="24"/>
                <w:szCs w:val="24"/>
              </w:rPr>
            </w:pPr>
          </w:p>
        </w:tc>
      </w:tr>
      <w:tr w:rsidR="004013FB" w:rsidRPr="00B45971" w14:paraId="2B2E6D5D" w14:textId="77777777" w:rsidTr="5B6C43F2">
        <w:trPr>
          <w:trHeight w:val="422"/>
        </w:trPr>
        <w:tc>
          <w:tcPr>
            <w:tcW w:w="2552" w:type="dxa"/>
            <w:tcBorders>
              <w:top w:val="nil"/>
              <w:bottom w:val="single" w:sz="4" w:space="0" w:color="auto"/>
            </w:tcBorders>
          </w:tcPr>
          <w:p w14:paraId="2AF0DE80" w14:textId="77777777" w:rsidR="004013FB" w:rsidRPr="00B45971" w:rsidRDefault="004013FB" w:rsidP="009E6C0C">
            <w:pPr>
              <w:rPr>
                <w:rFonts w:ascii="Times New Roman" w:hAnsi="Times New Roman" w:cs="Times New Roman"/>
                <w:b/>
                <w:bCs/>
                <w:sz w:val="24"/>
                <w:szCs w:val="24"/>
              </w:rPr>
            </w:pPr>
          </w:p>
        </w:tc>
        <w:tc>
          <w:tcPr>
            <w:tcW w:w="4253" w:type="dxa"/>
            <w:tcBorders>
              <w:top w:val="nil"/>
              <w:bottom w:val="single" w:sz="4" w:space="0" w:color="auto"/>
            </w:tcBorders>
          </w:tcPr>
          <w:p w14:paraId="7594A352" w14:textId="6A18FFEF" w:rsidR="004013FB" w:rsidRPr="00B45971" w:rsidRDefault="004013FB" w:rsidP="00B57508">
            <w:pPr>
              <w:jc w:val="both"/>
              <w:rPr>
                <w:rFonts w:ascii="Times New Roman" w:hAnsi="Times New Roman" w:cs="Times New Roman"/>
                <w:b/>
                <w:bCs/>
                <w:sz w:val="24"/>
                <w:szCs w:val="24"/>
              </w:rPr>
            </w:pPr>
          </w:p>
        </w:tc>
        <w:tc>
          <w:tcPr>
            <w:tcW w:w="5103" w:type="dxa"/>
            <w:tcBorders>
              <w:top w:val="nil"/>
              <w:bottom w:val="single" w:sz="4" w:space="0" w:color="auto"/>
            </w:tcBorders>
          </w:tcPr>
          <w:p w14:paraId="624A8449" w14:textId="77777777" w:rsidR="004013FB" w:rsidRPr="00B45971" w:rsidRDefault="004013FB" w:rsidP="009E6C0C">
            <w:pPr>
              <w:jc w:val="both"/>
              <w:rPr>
                <w:rFonts w:ascii="Times New Roman" w:hAnsi="Times New Roman" w:cs="Times New Roman"/>
                <w:b/>
                <w:bCs/>
                <w:sz w:val="24"/>
                <w:szCs w:val="24"/>
              </w:rPr>
            </w:pPr>
          </w:p>
        </w:tc>
        <w:tc>
          <w:tcPr>
            <w:tcW w:w="3685" w:type="dxa"/>
            <w:tcBorders>
              <w:top w:val="nil"/>
              <w:bottom w:val="single" w:sz="4" w:space="0" w:color="auto"/>
            </w:tcBorders>
          </w:tcPr>
          <w:p w14:paraId="5FC1DC54" w14:textId="77777777" w:rsidR="004013FB" w:rsidRPr="00B45971" w:rsidRDefault="004013FB" w:rsidP="004013FB">
            <w:pPr>
              <w:jc w:val="both"/>
              <w:rPr>
                <w:rFonts w:ascii="Times New Roman" w:hAnsi="Times New Roman" w:cs="Times New Roman"/>
                <w:b/>
                <w:bCs/>
                <w:sz w:val="24"/>
                <w:szCs w:val="24"/>
              </w:rPr>
            </w:pPr>
          </w:p>
        </w:tc>
      </w:tr>
      <w:tr w:rsidR="004013FB" w:rsidRPr="00B45971" w14:paraId="4C5371D3" w14:textId="77777777" w:rsidTr="5B6C43F2">
        <w:trPr>
          <w:trHeight w:val="422"/>
        </w:trPr>
        <w:tc>
          <w:tcPr>
            <w:tcW w:w="2552" w:type="dxa"/>
            <w:tcBorders>
              <w:top w:val="single" w:sz="4" w:space="0" w:color="auto"/>
              <w:bottom w:val="nil"/>
            </w:tcBorders>
          </w:tcPr>
          <w:p w14:paraId="7B26BE4D" w14:textId="77777777" w:rsidR="004013FB" w:rsidRPr="00B45971" w:rsidRDefault="00D82705" w:rsidP="00D82705">
            <w:pPr>
              <w:pageBreakBefore/>
              <w:rPr>
                <w:rFonts w:ascii="Times New Roman" w:hAnsi="Times New Roman" w:cs="Times New Roman"/>
                <w:sz w:val="24"/>
                <w:szCs w:val="24"/>
                <w:u w:val="single"/>
              </w:rPr>
            </w:pPr>
            <w:r w:rsidRPr="00B45971">
              <w:rPr>
                <w:rFonts w:ascii="Times New Roman" w:hAnsi="Times New Roman"/>
                <w:sz w:val="24"/>
              </w:rPr>
              <w:lastRenderedPageBreak/>
              <w:t xml:space="preserve">C. </w:t>
            </w:r>
            <w:r w:rsidRPr="00B45971">
              <w:rPr>
                <w:rFonts w:ascii="Times New Roman" w:hAnsi="Times New Roman"/>
                <w:sz w:val="24"/>
                <w:u w:val="single"/>
              </w:rPr>
              <w:t>Serviços de pesquisa e desenvolvimento</w:t>
            </w:r>
          </w:p>
          <w:p w14:paraId="266CD19D" w14:textId="77777777" w:rsidR="007E16A1" w:rsidRPr="00B45971" w:rsidRDefault="007E16A1" w:rsidP="00D82705">
            <w:pPr>
              <w:pageBreakBefore/>
              <w:rPr>
                <w:rFonts w:ascii="Times New Roman" w:hAnsi="Times New Roman" w:cs="Times New Roman"/>
                <w:sz w:val="24"/>
                <w:szCs w:val="24"/>
                <w:u w:val="single"/>
              </w:rPr>
            </w:pPr>
          </w:p>
          <w:p w14:paraId="37B22CD5" w14:textId="344C8F3A" w:rsidR="007E16A1" w:rsidRPr="00B45971" w:rsidRDefault="007E16A1" w:rsidP="007E16A1">
            <w:pPr>
              <w:rPr>
                <w:rFonts w:ascii="Times New Roman" w:hAnsi="Times New Roman" w:cs="Times New Roman"/>
                <w:b/>
                <w:bCs/>
                <w:sz w:val="24"/>
                <w:szCs w:val="24"/>
              </w:rPr>
            </w:pPr>
            <w:r w:rsidRPr="00B45971">
              <w:rPr>
                <w:rFonts w:ascii="Times New Roman" w:hAnsi="Times New Roman"/>
                <w:sz w:val="24"/>
              </w:rPr>
              <w:t xml:space="preserve">(a) Serviços de P&amp;D em Ciências Naturais </w:t>
            </w:r>
            <w:r w:rsidRPr="00B45971">
              <w:rPr>
                <w:rFonts w:ascii="Times New Roman" w:hAnsi="Times New Roman"/>
                <w:sz w:val="24"/>
              </w:rPr>
              <w:br/>
              <w:t>(CPC 851)</w:t>
            </w:r>
          </w:p>
          <w:p w14:paraId="289D0685" w14:textId="77777777" w:rsidR="007E16A1" w:rsidRPr="00B45971" w:rsidRDefault="007E16A1" w:rsidP="00D82705">
            <w:pPr>
              <w:pageBreakBefore/>
              <w:rPr>
                <w:rFonts w:ascii="Times New Roman" w:hAnsi="Times New Roman" w:cs="Times New Roman"/>
                <w:sz w:val="24"/>
                <w:szCs w:val="24"/>
              </w:rPr>
            </w:pPr>
          </w:p>
          <w:p w14:paraId="1972671C" w14:textId="77777777" w:rsidR="001E24C9" w:rsidRPr="00B45971" w:rsidRDefault="001E24C9" w:rsidP="00D82705">
            <w:pPr>
              <w:pageBreakBefore/>
              <w:rPr>
                <w:rFonts w:ascii="Times New Roman" w:hAnsi="Times New Roman" w:cs="Times New Roman"/>
                <w:sz w:val="24"/>
                <w:szCs w:val="24"/>
              </w:rPr>
            </w:pPr>
          </w:p>
          <w:p w14:paraId="3D9A712A" w14:textId="77777777" w:rsidR="001E24C9" w:rsidRPr="00B45971" w:rsidRDefault="001E24C9" w:rsidP="00D82705">
            <w:pPr>
              <w:pageBreakBefore/>
              <w:rPr>
                <w:rFonts w:ascii="Times New Roman" w:hAnsi="Times New Roman" w:cs="Times New Roman"/>
                <w:sz w:val="24"/>
                <w:szCs w:val="24"/>
              </w:rPr>
            </w:pPr>
          </w:p>
          <w:p w14:paraId="7B553933" w14:textId="77777777" w:rsidR="001E24C9" w:rsidRPr="00B45971" w:rsidRDefault="001E24C9" w:rsidP="00D82705">
            <w:pPr>
              <w:pageBreakBefore/>
              <w:rPr>
                <w:rFonts w:ascii="Times New Roman" w:hAnsi="Times New Roman" w:cs="Times New Roman"/>
                <w:sz w:val="24"/>
                <w:szCs w:val="24"/>
              </w:rPr>
            </w:pPr>
          </w:p>
          <w:p w14:paraId="1ADD8B64" w14:textId="77777777" w:rsidR="00D56C1D" w:rsidRPr="00B45971" w:rsidRDefault="00D56C1D" w:rsidP="00D82705">
            <w:pPr>
              <w:pageBreakBefore/>
              <w:rPr>
                <w:rFonts w:ascii="Times New Roman" w:hAnsi="Times New Roman" w:cs="Times New Roman"/>
                <w:sz w:val="24"/>
                <w:szCs w:val="24"/>
              </w:rPr>
            </w:pPr>
          </w:p>
          <w:p w14:paraId="48448099" w14:textId="1B4FB4E9" w:rsidR="001E24C9" w:rsidRPr="00B45971" w:rsidRDefault="001E24C9" w:rsidP="006117A4">
            <w:pPr>
              <w:ind w:firstLine="28"/>
              <w:rPr>
                <w:rFonts w:ascii="Times New Roman" w:hAnsi="Times New Roman" w:cs="Times New Roman"/>
                <w:sz w:val="24"/>
                <w:szCs w:val="24"/>
              </w:rPr>
            </w:pPr>
            <w:r w:rsidRPr="00B45971">
              <w:rPr>
                <w:rFonts w:ascii="Times New Roman" w:hAnsi="Times New Roman"/>
                <w:sz w:val="24"/>
              </w:rPr>
              <w:t xml:space="preserve">(b) Serviços de pesquisa e desenvolvimento em ciências sociais e humanas </w:t>
            </w:r>
            <w:r w:rsidRPr="00B45971">
              <w:rPr>
                <w:rFonts w:ascii="Times New Roman" w:hAnsi="Times New Roman"/>
                <w:sz w:val="24"/>
              </w:rPr>
              <w:br/>
              <w:t>(CPC 852)</w:t>
            </w:r>
          </w:p>
          <w:p w14:paraId="525FAB7E" w14:textId="77777777" w:rsidR="001E24C9" w:rsidRPr="00B45971" w:rsidRDefault="001E24C9" w:rsidP="00D82705">
            <w:pPr>
              <w:pageBreakBefore/>
              <w:rPr>
                <w:rFonts w:ascii="Times New Roman" w:hAnsi="Times New Roman" w:cs="Times New Roman"/>
                <w:sz w:val="24"/>
                <w:szCs w:val="24"/>
              </w:rPr>
            </w:pPr>
          </w:p>
          <w:p w14:paraId="0F31060E" w14:textId="77777777" w:rsidR="004E3E4D" w:rsidRPr="00B45971" w:rsidRDefault="004E3E4D" w:rsidP="00D82705">
            <w:pPr>
              <w:pageBreakBefore/>
              <w:rPr>
                <w:rFonts w:ascii="Times New Roman" w:hAnsi="Times New Roman" w:cs="Times New Roman"/>
                <w:sz w:val="24"/>
                <w:szCs w:val="24"/>
              </w:rPr>
            </w:pPr>
          </w:p>
          <w:p w14:paraId="3B686FF7" w14:textId="77777777" w:rsidR="004E3E4D" w:rsidRPr="00B45971" w:rsidRDefault="004E3E4D" w:rsidP="00D82705">
            <w:pPr>
              <w:pageBreakBefore/>
              <w:rPr>
                <w:rFonts w:ascii="Times New Roman" w:hAnsi="Times New Roman" w:cs="Times New Roman"/>
                <w:sz w:val="24"/>
                <w:szCs w:val="24"/>
              </w:rPr>
            </w:pPr>
          </w:p>
          <w:p w14:paraId="74E30CFB" w14:textId="77777777" w:rsidR="004E3E4D" w:rsidRPr="00B45971" w:rsidRDefault="004E3E4D" w:rsidP="00D82705">
            <w:pPr>
              <w:pageBreakBefore/>
              <w:rPr>
                <w:rFonts w:ascii="Times New Roman" w:hAnsi="Times New Roman" w:cs="Times New Roman"/>
                <w:sz w:val="24"/>
                <w:szCs w:val="24"/>
              </w:rPr>
            </w:pPr>
          </w:p>
          <w:p w14:paraId="76A47CE1" w14:textId="479052D2" w:rsidR="004E3E4D" w:rsidRPr="00B45971" w:rsidRDefault="004E3E4D" w:rsidP="00BB2CB6">
            <w:pPr>
              <w:ind w:left="29" w:hanging="29"/>
              <w:rPr>
                <w:rFonts w:ascii="Times New Roman" w:hAnsi="Times New Roman" w:cs="Times New Roman"/>
                <w:sz w:val="24"/>
                <w:szCs w:val="24"/>
              </w:rPr>
            </w:pPr>
            <w:r w:rsidRPr="00B45971">
              <w:rPr>
                <w:rFonts w:ascii="Times New Roman" w:hAnsi="Times New Roman"/>
                <w:sz w:val="24"/>
              </w:rPr>
              <w:lastRenderedPageBreak/>
              <w:t>(c) Serviços interdisciplinares de P&amp;D</w:t>
            </w:r>
            <w:r w:rsidRPr="00B45971">
              <w:rPr>
                <w:rFonts w:ascii="Times New Roman" w:hAnsi="Times New Roman"/>
                <w:sz w:val="24"/>
              </w:rPr>
              <w:br/>
              <w:t>(CPC 853)</w:t>
            </w:r>
          </w:p>
        </w:tc>
        <w:tc>
          <w:tcPr>
            <w:tcW w:w="4253" w:type="dxa"/>
            <w:tcBorders>
              <w:top w:val="single" w:sz="4" w:space="0" w:color="auto"/>
              <w:bottom w:val="nil"/>
            </w:tcBorders>
          </w:tcPr>
          <w:p w14:paraId="2423B85F" w14:textId="77777777" w:rsidR="004013FB" w:rsidRPr="00B45971" w:rsidRDefault="004013FB" w:rsidP="004013FB">
            <w:pPr>
              <w:jc w:val="both"/>
              <w:rPr>
                <w:rFonts w:ascii="Times New Roman" w:hAnsi="Times New Roman" w:cs="Times New Roman"/>
                <w:b/>
                <w:bCs/>
                <w:sz w:val="24"/>
                <w:szCs w:val="24"/>
              </w:rPr>
            </w:pPr>
          </w:p>
          <w:p w14:paraId="72935A49" w14:textId="77777777" w:rsidR="004B1778" w:rsidRPr="00B45971" w:rsidRDefault="004B1778" w:rsidP="004013FB">
            <w:pPr>
              <w:jc w:val="both"/>
              <w:rPr>
                <w:rFonts w:ascii="Times New Roman" w:hAnsi="Times New Roman" w:cs="Times New Roman"/>
                <w:b/>
                <w:bCs/>
                <w:sz w:val="24"/>
                <w:szCs w:val="24"/>
              </w:rPr>
            </w:pPr>
          </w:p>
          <w:p w14:paraId="19FBAA4B" w14:textId="6FF38BE7" w:rsidR="004B1778" w:rsidRPr="00B45971" w:rsidRDefault="004B1778" w:rsidP="004B177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59E7DBD3" w14:textId="74581DDB" w:rsidR="004B1778" w:rsidRPr="00B45971" w:rsidRDefault="004B1778" w:rsidP="004B177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6BD8658F" w14:textId="77777777" w:rsidR="00A649D4" w:rsidRPr="00B45971" w:rsidRDefault="00A649D4" w:rsidP="004B1778">
            <w:pPr>
              <w:jc w:val="both"/>
              <w:rPr>
                <w:rFonts w:ascii="Times New Roman" w:hAnsi="Times New Roman" w:cs="Times New Roman"/>
                <w:sz w:val="24"/>
                <w:szCs w:val="24"/>
              </w:rPr>
            </w:pPr>
          </w:p>
          <w:p w14:paraId="2EE90BEA" w14:textId="0884940B" w:rsidR="004B1778" w:rsidRPr="00B45971" w:rsidRDefault="004B1778" w:rsidP="004B177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3D7AD6D1" w14:textId="1995B244" w:rsidR="004B1778" w:rsidRPr="00B45971" w:rsidRDefault="004B1778" w:rsidP="004B1778">
            <w:pPr>
              <w:tabs>
                <w:tab w:val="left" w:pos="612"/>
              </w:tabs>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35BE841C" w14:textId="77777777" w:rsidR="007114A9" w:rsidRPr="00B45971" w:rsidRDefault="007114A9" w:rsidP="004013FB">
            <w:pPr>
              <w:jc w:val="both"/>
              <w:rPr>
                <w:rFonts w:ascii="Times New Roman" w:hAnsi="Times New Roman" w:cs="Times New Roman"/>
                <w:b/>
                <w:bCs/>
                <w:sz w:val="24"/>
                <w:szCs w:val="24"/>
              </w:rPr>
            </w:pPr>
          </w:p>
          <w:p w14:paraId="7E05A620" w14:textId="4659B474" w:rsidR="002D5FBB" w:rsidRPr="00B45971" w:rsidRDefault="002D5FBB" w:rsidP="002D5FBB">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39C30A78" w14:textId="3237F5BF" w:rsidR="002D5FBB" w:rsidRPr="00B45971" w:rsidRDefault="002D5FBB" w:rsidP="002D5FBB">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A75665A" w14:textId="77777777" w:rsidR="002D5FBB" w:rsidRPr="00B45971" w:rsidRDefault="002D5FBB" w:rsidP="002D5FBB">
            <w:pPr>
              <w:jc w:val="both"/>
              <w:rPr>
                <w:rFonts w:ascii="Times New Roman" w:hAnsi="Times New Roman" w:cs="Times New Roman"/>
                <w:sz w:val="24"/>
                <w:szCs w:val="24"/>
              </w:rPr>
            </w:pPr>
          </w:p>
          <w:p w14:paraId="54E44C7B" w14:textId="5A370079" w:rsidR="002D5FBB" w:rsidRPr="00B45971" w:rsidRDefault="002D5FBB" w:rsidP="002D5FBB">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5556F6F4" w14:textId="77777777" w:rsidR="002D5FBB" w:rsidRPr="00B45971" w:rsidRDefault="002D5FBB" w:rsidP="002D5FBB">
            <w:pPr>
              <w:jc w:val="both"/>
              <w:rPr>
                <w:rFonts w:ascii="Times New Roman" w:hAnsi="Times New Roman" w:cs="Times New Roman"/>
                <w:sz w:val="24"/>
                <w:szCs w:val="24"/>
              </w:rPr>
            </w:pPr>
          </w:p>
          <w:p w14:paraId="312F7419" w14:textId="77777777" w:rsidR="002D5FBB" w:rsidRPr="00B45971" w:rsidRDefault="002D5FBB" w:rsidP="002D5FBB">
            <w:pPr>
              <w:jc w:val="both"/>
              <w:rPr>
                <w:rFonts w:ascii="Times New Roman" w:hAnsi="Times New Roman" w:cs="Times New Roman"/>
                <w:sz w:val="24"/>
                <w:szCs w:val="24"/>
              </w:rPr>
            </w:pPr>
          </w:p>
          <w:p w14:paraId="0485BEE0" w14:textId="43D595D7" w:rsidR="002D5FBB" w:rsidRPr="00B45971" w:rsidRDefault="002D5FBB" w:rsidP="00D56C1D">
            <w:pPr>
              <w:tabs>
                <w:tab w:val="left" w:pos="612"/>
              </w:tabs>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0588E92B" w14:textId="77777777" w:rsidR="002D5FBB" w:rsidRPr="00B45971" w:rsidRDefault="002D5FBB" w:rsidP="004013FB">
            <w:pPr>
              <w:jc w:val="both"/>
              <w:rPr>
                <w:rFonts w:ascii="Times New Roman" w:hAnsi="Times New Roman" w:cs="Times New Roman"/>
                <w:b/>
                <w:bCs/>
                <w:sz w:val="24"/>
                <w:szCs w:val="24"/>
              </w:rPr>
            </w:pPr>
          </w:p>
          <w:p w14:paraId="78407A85" w14:textId="77777777" w:rsidR="00BB2CB6" w:rsidRPr="00B45971" w:rsidRDefault="00BB2CB6" w:rsidP="004013FB">
            <w:pPr>
              <w:jc w:val="both"/>
              <w:rPr>
                <w:rFonts w:ascii="Times New Roman" w:hAnsi="Times New Roman" w:cs="Times New Roman"/>
                <w:b/>
                <w:bCs/>
                <w:sz w:val="24"/>
                <w:szCs w:val="24"/>
              </w:rPr>
            </w:pPr>
          </w:p>
          <w:p w14:paraId="64D34361" w14:textId="11A02F43" w:rsidR="007073C9" w:rsidRPr="00B45971" w:rsidRDefault="007073C9" w:rsidP="007073C9">
            <w:pPr>
              <w:jc w:val="both"/>
              <w:rPr>
                <w:rFonts w:ascii="Times New Roman" w:hAnsi="Times New Roman" w:cs="Times New Roman"/>
                <w:sz w:val="24"/>
                <w:szCs w:val="24"/>
              </w:rPr>
            </w:pPr>
            <w:r w:rsidRPr="00B45971">
              <w:rPr>
                <w:rFonts w:ascii="Times New Roman" w:hAnsi="Times New Roman"/>
                <w:sz w:val="24"/>
              </w:rPr>
              <w:lastRenderedPageBreak/>
              <w:t xml:space="preserve">1) </w:t>
            </w:r>
            <w:r w:rsidR="00C06CEB" w:rsidRPr="00B45971">
              <w:rPr>
                <w:rFonts w:ascii="Times New Roman" w:hAnsi="Times New Roman"/>
                <w:sz w:val="24"/>
              </w:rPr>
              <w:t>Nenhuma</w:t>
            </w:r>
          </w:p>
          <w:p w14:paraId="17CCBAC1" w14:textId="29F8FD79" w:rsidR="007073C9" w:rsidRPr="00B45971" w:rsidRDefault="007073C9" w:rsidP="007073C9">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242541C7" w14:textId="0DAA5591" w:rsidR="007073C9" w:rsidRPr="00B45971" w:rsidRDefault="007073C9" w:rsidP="007073C9">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1F57CA16" w14:textId="2F7D59FA" w:rsidR="007073C9" w:rsidRPr="00B45971" w:rsidRDefault="007073C9" w:rsidP="0018313D">
            <w:pPr>
              <w:tabs>
                <w:tab w:val="left" w:pos="612"/>
              </w:tabs>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single" w:sz="4" w:space="0" w:color="auto"/>
              <w:bottom w:val="nil"/>
            </w:tcBorders>
          </w:tcPr>
          <w:p w14:paraId="518E6BCC" w14:textId="77777777" w:rsidR="0001461C" w:rsidRPr="00B45971" w:rsidRDefault="0001461C" w:rsidP="004013FB">
            <w:pPr>
              <w:jc w:val="both"/>
              <w:rPr>
                <w:rFonts w:ascii="Times New Roman" w:hAnsi="Times New Roman" w:cs="Times New Roman"/>
                <w:b/>
                <w:bCs/>
                <w:sz w:val="24"/>
                <w:szCs w:val="24"/>
              </w:rPr>
            </w:pPr>
          </w:p>
          <w:p w14:paraId="7D5B9CAB" w14:textId="507D0EE3" w:rsidR="0001461C" w:rsidRPr="00B45971" w:rsidRDefault="0001461C" w:rsidP="006117A4">
            <w:pPr>
              <w:jc w:val="both"/>
              <w:rPr>
                <w:rFonts w:ascii="Times New Roman" w:hAnsi="Times New Roman" w:cs="Times New Roman"/>
                <w:sz w:val="24"/>
                <w:szCs w:val="24"/>
              </w:rPr>
            </w:pPr>
            <w:r w:rsidRPr="00B45971">
              <w:rPr>
                <w:rFonts w:ascii="Times New Roman" w:hAnsi="Times New Roman"/>
                <w:sz w:val="24"/>
              </w:rPr>
              <w:t>1),2) É necessária uma licença para a importação de equipamentos de pesquisa. Os espécimes de história natural não podem ser exportados do país, a menos que seja permitido pelo Instituto Islandês de História Natural (“Náttúrufræðistofnun Íslands”).</w:t>
            </w:r>
          </w:p>
          <w:p w14:paraId="5B9A7A86" w14:textId="3427DBFB" w:rsidR="00A769BE" w:rsidRPr="00B45971" w:rsidRDefault="00A769BE" w:rsidP="00A769BE">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505B56D9" w14:textId="69F7B3BA" w:rsidR="00A769BE" w:rsidRPr="00B45971" w:rsidRDefault="00A769BE" w:rsidP="00A769BE">
            <w:pPr>
              <w:jc w:val="both"/>
              <w:rPr>
                <w:rFonts w:ascii="Times New Roman" w:hAnsi="Times New Roman" w:cs="Times New Roman"/>
                <w:strike/>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61E43609" w14:textId="4F5EFC05" w:rsidR="007114A9" w:rsidRPr="00B45971" w:rsidRDefault="007114A9" w:rsidP="00D56C1D">
            <w:pPr>
              <w:ind w:left="32"/>
              <w:jc w:val="both"/>
              <w:rPr>
                <w:rFonts w:ascii="Times New Roman" w:hAnsi="Times New Roman" w:cs="Times New Roman"/>
                <w:sz w:val="24"/>
                <w:szCs w:val="24"/>
              </w:rPr>
            </w:pPr>
            <w:r w:rsidRPr="00B45971">
              <w:rPr>
                <w:rFonts w:ascii="Times New Roman" w:hAnsi="Times New Roman"/>
                <w:sz w:val="24"/>
              </w:rPr>
              <w:t>1),2) Os achados arqueológicos não podem ser exportados do país, a menos que seja permitido pelo Conselho do Museu (“Safnaráð”).</w:t>
            </w:r>
          </w:p>
          <w:p w14:paraId="0AF9DDA0" w14:textId="6C3DEF3D" w:rsidR="007114A9" w:rsidRPr="00B45971" w:rsidRDefault="007114A9" w:rsidP="00D56C1D">
            <w:pPr>
              <w:ind w:left="32"/>
              <w:jc w:val="both"/>
              <w:rPr>
                <w:rFonts w:ascii="Times New Roman" w:hAnsi="Times New Roman" w:cs="Times New Roman"/>
                <w:sz w:val="24"/>
                <w:szCs w:val="24"/>
              </w:rPr>
            </w:pPr>
            <w:r w:rsidRPr="00B45971">
              <w:rPr>
                <w:rFonts w:ascii="Times New Roman" w:hAnsi="Times New Roman"/>
                <w:sz w:val="24"/>
              </w:rPr>
              <w:t>3) Todas as pesquisas arqueológicas, sejam elas realizadas por pesquisadores islandeses ou estrangeiros, estão sujeitas a uma autorização concedida pela Agência de Preservação Arqueológica (“Fornleifanefnd ríkisins”).</w:t>
            </w:r>
          </w:p>
          <w:p w14:paraId="2EB7FB3F" w14:textId="1F456C33" w:rsidR="007114A9" w:rsidRPr="00B45971" w:rsidRDefault="007114A9" w:rsidP="00D56C1D">
            <w:pPr>
              <w:ind w:left="32" w:hanging="32"/>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 Todas as pesquisas arqueológicas, sejam elas realizadas por pesquisadores islandeses ou estrangeiros, estão sujeitas a uma autorização concedida pela Agência de Preservação Arqueológica (“Fornleifanefnd ríkisins”).</w:t>
            </w:r>
          </w:p>
          <w:p w14:paraId="38027B2E" w14:textId="1CD91FF3" w:rsidR="0075642E" w:rsidRPr="00B45971" w:rsidRDefault="0075642E" w:rsidP="0075642E">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523C6E86" w14:textId="173E9325" w:rsidR="0075642E" w:rsidRPr="00B45971" w:rsidRDefault="0075642E" w:rsidP="0075642E">
            <w:pPr>
              <w:jc w:val="both"/>
              <w:rPr>
                <w:rFonts w:ascii="Times New Roman" w:hAnsi="Times New Roman" w:cs="Times New Roman"/>
                <w:sz w:val="24"/>
                <w:szCs w:val="24"/>
              </w:rPr>
            </w:pPr>
            <w:r w:rsidRPr="00B45971">
              <w:rPr>
                <w:rFonts w:ascii="Times New Roman" w:hAnsi="Times New Roman"/>
                <w:sz w:val="24"/>
              </w:rPr>
              <w:lastRenderedPageBreak/>
              <w:t xml:space="preserve">2) </w:t>
            </w:r>
            <w:r w:rsidR="00C06CEB" w:rsidRPr="00B45971">
              <w:rPr>
                <w:rFonts w:ascii="Times New Roman" w:hAnsi="Times New Roman"/>
                <w:sz w:val="24"/>
              </w:rPr>
              <w:t>Nenhuma</w:t>
            </w:r>
          </w:p>
          <w:p w14:paraId="7368EA36" w14:textId="693D6232" w:rsidR="0075642E" w:rsidRPr="00B45971" w:rsidRDefault="0075642E" w:rsidP="0075642E">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05F07BB2" w14:textId="01CF64B9" w:rsidR="007114A9" w:rsidRPr="00B45971" w:rsidRDefault="0075642E" w:rsidP="004013FB">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single" w:sz="4" w:space="0" w:color="auto"/>
              <w:bottom w:val="nil"/>
            </w:tcBorders>
          </w:tcPr>
          <w:p w14:paraId="75C61D00" w14:textId="77777777" w:rsidR="004013FB" w:rsidRPr="00B45971" w:rsidRDefault="004013FB" w:rsidP="004013FB">
            <w:pPr>
              <w:jc w:val="both"/>
              <w:rPr>
                <w:rFonts w:ascii="Times New Roman" w:hAnsi="Times New Roman" w:cs="Times New Roman"/>
                <w:b/>
                <w:bCs/>
                <w:sz w:val="24"/>
                <w:szCs w:val="24"/>
              </w:rPr>
            </w:pPr>
          </w:p>
        </w:tc>
      </w:tr>
      <w:tr w:rsidR="004013FB" w:rsidRPr="00B45971" w14:paraId="1982E730" w14:textId="77777777" w:rsidTr="5B6C43F2">
        <w:trPr>
          <w:trHeight w:val="422"/>
        </w:trPr>
        <w:tc>
          <w:tcPr>
            <w:tcW w:w="2552" w:type="dxa"/>
            <w:tcBorders>
              <w:top w:val="nil"/>
              <w:bottom w:val="single" w:sz="4" w:space="0" w:color="auto"/>
            </w:tcBorders>
          </w:tcPr>
          <w:p w14:paraId="1ECE5694" w14:textId="77777777" w:rsidR="004013FB" w:rsidRPr="00B45971" w:rsidRDefault="004013FB" w:rsidP="004013FB">
            <w:pPr>
              <w:rPr>
                <w:rFonts w:ascii="Times New Roman" w:hAnsi="Times New Roman" w:cs="Times New Roman"/>
                <w:b/>
                <w:bCs/>
                <w:sz w:val="24"/>
                <w:szCs w:val="24"/>
              </w:rPr>
            </w:pPr>
          </w:p>
        </w:tc>
        <w:tc>
          <w:tcPr>
            <w:tcW w:w="4253" w:type="dxa"/>
            <w:tcBorders>
              <w:top w:val="nil"/>
              <w:bottom w:val="single" w:sz="4" w:space="0" w:color="auto"/>
            </w:tcBorders>
          </w:tcPr>
          <w:p w14:paraId="6CDC2AEE" w14:textId="77777777" w:rsidR="004013FB" w:rsidRPr="00B45971" w:rsidRDefault="004013FB" w:rsidP="004013FB">
            <w:pPr>
              <w:jc w:val="both"/>
              <w:rPr>
                <w:rFonts w:ascii="Times New Roman" w:hAnsi="Times New Roman" w:cs="Times New Roman"/>
                <w:b/>
                <w:bCs/>
                <w:sz w:val="24"/>
                <w:szCs w:val="24"/>
              </w:rPr>
            </w:pPr>
          </w:p>
        </w:tc>
        <w:tc>
          <w:tcPr>
            <w:tcW w:w="5103" w:type="dxa"/>
            <w:tcBorders>
              <w:top w:val="nil"/>
              <w:bottom w:val="single" w:sz="4" w:space="0" w:color="auto"/>
            </w:tcBorders>
          </w:tcPr>
          <w:p w14:paraId="5567CB05" w14:textId="77777777" w:rsidR="004013FB" w:rsidRPr="00B45971" w:rsidRDefault="004013FB" w:rsidP="004013FB">
            <w:pPr>
              <w:jc w:val="both"/>
              <w:rPr>
                <w:rFonts w:ascii="Times New Roman" w:hAnsi="Times New Roman" w:cs="Times New Roman"/>
                <w:b/>
                <w:bCs/>
                <w:sz w:val="24"/>
                <w:szCs w:val="24"/>
              </w:rPr>
            </w:pPr>
          </w:p>
        </w:tc>
        <w:tc>
          <w:tcPr>
            <w:tcW w:w="3685" w:type="dxa"/>
            <w:tcBorders>
              <w:top w:val="nil"/>
              <w:bottom w:val="single" w:sz="4" w:space="0" w:color="auto"/>
            </w:tcBorders>
          </w:tcPr>
          <w:p w14:paraId="09E461A7" w14:textId="77777777" w:rsidR="004013FB" w:rsidRPr="00B45971" w:rsidRDefault="004013FB" w:rsidP="004013FB">
            <w:pPr>
              <w:jc w:val="both"/>
              <w:rPr>
                <w:rFonts w:ascii="Times New Roman" w:hAnsi="Times New Roman" w:cs="Times New Roman"/>
                <w:b/>
                <w:bCs/>
                <w:sz w:val="24"/>
                <w:szCs w:val="24"/>
              </w:rPr>
            </w:pPr>
          </w:p>
        </w:tc>
      </w:tr>
      <w:tr w:rsidR="004013FB" w:rsidRPr="00B45971" w14:paraId="0FAB1B64" w14:textId="77777777" w:rsidTr="5B6C43F2">
        <w:trPr>
          <w:trHeight w:val="422"/>
        </w:trPr>
        <w:tc>
          <w:tcPr>
            <w:tcW w:w="2552" w:type="dxa"/>
            <w:tcBorders>
              <w:top w:val="single" w:sz="4" w:space="0" w:color="auto"/>
              <w:bottom w:val="nil"/>
            </w:tcBorders>
          </w:tcPr>
          <w:p w14:paraId="5431DC1F" w14:textId="77777777" w:rsidR="004013FB" w:rsidRPr="00B45971" w:rsidRDefault="0018313D" w:rsidP="004013FB">
            <w:pPr>
              <w:rPr>
                <w:rFonts w:ascii="Times New Roman" w:hAnsi="Times New Roman" w:cs="Times New Roman"/>
                <w:sz w:val="24"/>
                <w:szCs w:val="24"/>
                <w:u w:val="single"/>
              </w:rPr>
            </w:pPr>
            <w:r w:rsidRPr="00B45971">
              <w:rPr>
                <w:rFonts w:ascii="Times New Roman" w:hAnsi="Times New Roman"/>
                <w:sz w:val="24"/>
              </w:rPr>
              <w:t xml:space="preserve">D. </w:t>
            </w:r>
            <w:r w:rsidRPr="00B45971">
              <w:rPr>
                <w:rFonts w:ascii="Times New Roman" w:hAnsi="Times New Roman"/>
                <w:sz w:val="24"/>
                <w:u w:val="single"/>
              </w:rPr>
              <w:t>Serviços imobiliários</w:t>
            </w:r>
          </w:p>
          <w:p w14:paraId="19AC210A" w14:textId="2821AA6E" w:rsidR="002676F0" w:rsidRPr="00B45971" w:rsidRDefault="002676F0" w:rsidP="00184F3F">
            <w:pPr>
              <w:ind w:left="29" w:hanging="29"/>
              <w:rPr>
                <w:rFonts w:ascii="Times New Roman" w:hAnsi="Times New Roman" w:cs="Times New Roman"/>
                <w:sz w:val="24"/>
                <w:szCs w:val="24"/>
              </w:rPr>
            </w:pPr>
            <w:r w:rsidRPr="00B45971">
              <w:rPr>
                <w:rFonts w:ascii="Times New Roman" w:hAnsi="Times New Roman"/>
                <w:sz w:val="24"/>
              </w:rPr>
              <w:t xml:space="preserve">(a) Serviços imobiliários envolvendo imóveis próprios ou arrendados </w:t>
            </w:r>
            <w:r w:rsidRPr="00B45971">
              <w:rPr>
                <w:rFonts w:ascii="Times New Roman" w:hAnsi="Times New Roman"/>
                <w:sz w:val="24"/>
              </w:rPr>
              <w:br/>
              <w:t>(CPC 821)</w:t>
            </w:r>
          </w:p>
          <w:p w14:paraId="4DA45A05" w14:textId="77777777" w:rsidR="002676F0" w:rsidRPr="00B45971" w:rsidRDefault="002676F0" w:rsidP="004013FB">
            <w:pPr>
              <w:rPr>
                <w:rFonts w:ascii="Times New Roman" w:hAnsi="Times New Roman" w:cs="Times New Roman"/>
                <w:sz w:val="24"/>
                <w:szCs w:val="24"/>
              </w:rPr>
            </w:pPr>
          </w:p>
          <w:p w14:paraId="683A9E55" w14:textId="77777777" w:rsidR="00A40AA5" w:rsidRPr="00B45971" w:rsidRDefault="00A40AA5" w:rsidP="004013FB">
            <w:pPr>
              <w:rPr>
                <w:rFonts w:ascii="Times New Roman" w:hAnsi="Times New Roman" w:cs="Times New Roman"/>
                <w:sz w:val="24"/>
                <w:szCs w:val="24"/>
              </w:rPr>
            </w:pPr>
          </w:p>
          <w:p w14:paraId="3F5B2565" w14:textId="77777777" w:rsidR="00A40AA5" w:rsidRPr="00B45971" w:rsidRDefault="00A40AA5" w:rsidP="004013FB">
            <w:pPr>
              <w:rPr>
                <w:rFonts w:ascii="Times New Roman" w:hAnsi="Times New Roman" w:cs="Times New Roman"/>
                <w:sz w:val="24"/>
                <w:szCs w:val="24"/>
              </w:rPr>
            </w:pPr>
          </w:p>
          <w:p w14:paraId="3E24DCA2" w14:textId="77777777" w:rsidR="00A40AA5" w:rsidRPr="00B45971" w:rsidRDefault="00A40AA5" w:rsidP="004013FB">
            <w:pPr>
              <w:rPr>
                <w:rFonts w:ascii="Times New Roman" w:hAnsi="Times New Roman" w:cs="Times New Roman"/>
                <w:sz w:val="24"/>
                <w:szCs w:val="24"/>
              </w:rPr>
            </w:pPr>
          </w:p>
          <w:p w14:paraId="1E3F854E" w14:textId="77777777" w:rsidR="00A40AA5" w:rsidRPr="00B45971" w:rsidRDefault="00A40AA5" w:rsidP="004013FB">
            <w:pPr>
              <w:rPr>
                <w:rFonts w:ascii="Times New Roman" w:hAnsi="Times New Roman" w:cs="Times New Roman"/>
                <w:sz w:val="24"/>
                <w:szCs w:val="24"/>
              </w:rPr>
            </w:pPr>
          </w:p>
          <w:p w14:paraId="73FDC7E2" w14:textId="77777777" w:rsidR="00A40AA5" w:rsidRPr="00B45971" w:rsidRDefault="00A40AA5" w:rsidP="004013FB">
            <w:pPr>
              <w:rPr>
                <w:rFonts w:ascii="Times New Roman" w:hAnsi="Times New Roman" w:cs="Times New Roman"/>
                <w:sz w:val="24"/>
                <w:szCs w:val="24"/>
              </w:rPr>
            </w:pPr>
          </w:p>
          <w:p w14:paraId="67D9521D" w14:textId="2C2D4448" w:rsidR="0048270B" w:rsidRPr="00B45971" w:rsidRDefault="0048270B" w:rsidP="004013FB">
            <w:pPr>
              <w:rPr>
                <w:rFonts w:ascii="Times New Roman" w:hAnsi="Times New Roman" w:cs="Times New Roman"/>
                <w:sz w:val="24"/>
                <w:szCs w:val="24"/>
              </w:rPr>
            </w:pPr>
          </w:p>
          <w:p w14:paraId="63595405" w14:textId="77777777" w:rsidR="00184F3F" w:rsidRPr="00B45971" w:rsidRDefault="00184F3F" w:rsidP="004013FB">
            <w:pPr>
              <w:rPr>
                <w:rFonts w:ascii="Times New Roman" w:hAnsi="Times New Roman" w:cs="Times New Roman"/>
                <w:sz w:val="24"/>
                <w:szCs w:val="24"/>
              </w:rPr>
            </w:pPr>
          </w:p>
          <w:p w14:paraId="1A88598A" w14:textId="71E99974" w:rsidR="00A40AA5" w:rsidRPr="00B45971" w:rsidRDefault="00A40AA5" w:rsidP="00184F3F">
            <w:pPr>
              <w:ind w:firstLine="28"/>
              <w:rPr>
                <w:rFonts w:ascii="Times New Roman" w:hAnsi="Times New Roman" w:cs="Times New Roman"/>
                <w:sz w:val="24"/>
                <w:szCs w:val="24"/>
              </w:rPr>
            </w:pPr>
            <w:r w:rsidRPr="00B45971">
              <w:rPr>
                <w:rFonts w:ascii="Times New Roman" w:hAnsi="Times New Roman"/>
                <w:sz w:val="24"/>
              </w:rPr>
              <w:lastRenderedPageBreak/>
              <w:t>(b) Com base em honorários ou contrato (CPC 822)</w:t>
            </w:r>
          </w:p>
          <w:p w14:paraId="2B896EC4" w14:textId="77777777" w:rsidR="00A40AA5" w:rsidRPr="00B45971" w:rsidRDefault="00A40AA5" w:rsidP="004013FB">
            <w:pPr>
              <w:rPr>
                <w:rFonts w:ascii="Times New Roman" w:hAnsi="Times New Roman" w:cs="Times New Roman"/>
                <w:sz w:val="24"/>
                <w:szCs w:val="24"/>
              </w:rPr>
            </w:pPr>
          </w:p>
          <w:p w14:paraId="74E46B92" w14:textId="77777777" w:rsidR="00A40AA5" w:rsidRPr="00B45971" w:rsidRDefault="00A40AA5" w:rsidP="004013FB">
            <w:pPr>
              <w:rPr>
                <w:rFonts w:ascii="Times New Roman" w:hAnsi="Times New Roman" w:cs="Times New Roman"/>
                <w:sz w:val="24"/>
                <w:szCs w:val="24"/>
              </w:rPr>
            </w:pPr>
          </w:p>
          <w:p w14:paraId="62008D8B" w14:textId="77777777" w:rsidR="00A40AA5" w:rsidRPr="00B45971" w:rsidRDefault="00A40AA5" w:rsidP="004013FB">
            <w:pPr>
              <w:rPr>
                <w:rFonts w:ascii="Times New Roman" w:hAnsi="Times New Roman" w:cs="Times New Roman"/>
                <w:sz w:val="24"/>
                <w:szCs w:val="24"/>
              </w:rPr>
            </w:pPr>
          </w:p>
          <w:p w14:paraId="07607580" w14:textId="77777777" w:rsidR="00A40AA5" w:rsidRPr="00B45971" w:rsidRDefault="00A40AA5" w:rsidP="004013FB">
            <w:pPr>
              <w:rPr>
                <w:rFonts w:ascii="Times New Roman" w:hAnsi="Times New Roman" w:cs="Times New Roman"/>
                <w:sz w:val="24"/>
                <w:szCs w:val="24"/>
              </w:rPr>
            </w:pPr>
          </w:p>
          <w:p w14:paraId="4C2D230F" w14:textId="09073D75" w:rsidR="00A40AA5" w:rsidRPr="00B45971" w:rsidRDefault="00A40AA5" w:rsidP="004013FB">
            <w:pPr>
              <w:rPr>
                <w:rFonts w:ascii="Times New Roman" w:hAnsi="Times New Roman" w:cs="Times New Roman"/>
                <w:sz w:val="24"/>
                <w:szCs w:val="24"/>
              </w:rPr>
            </w:pPr>
          </w:p>
        </w:tc>
        <w:tc>
          <w:tcPr>
            <w:tcW w:w="4253" w:type="dxa"/>
            <w:tcBorders>
              <w:top w:val="single" w:sz="4" w:space="0" w:color="auto"/>
              <w:bottom w:val="nil"/>
            </w:tcBorders>
          </w:tcPr>
          <w:p w14:paraId="7DF87E3F" w14:textId="77777777" w:rsidR="00C037BD" w:rsidRPr="00B45971" w:rsidRDefault="00C037BD" w:rsidP="004013FB">
            <w:pPr>
              <w:jc w:val="both"/>
              <w:rPr>
                <w:rFonts w:ascii="Times New Roman" w:hAnsi="Times New Roman" w:cs="Times New Roman"/>
                <w:b/>
                <w:bCs/>
                <w:sz w:val="24"/>
                <w:szCs w:val="24"/>
              </w:rPr>
            </w:pPr>
          </w:p>
          <w:p w14:paraId="4110409B" w14:textId="4465A4B3" w:rsidR="00C037BD" w:rsidRPr="00B45971" w:rsidRDefault="00C037BD" w:rsidP="00C037BD">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78B4EC1" w14:textId="4B6A0E31" w:rsidR="00C037BD" w:rsidRPr="00B45971" w:rsidRDefault="00C037BD" w:rsidP="00C037BD">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265910CA" w14:textId="67003EC9" w:rsidR="00C037BD" w:rsidRPr="00B45971" w:rsidRDefault="00C037BD" w:rsidP="00184F3F">
            <w:pPr>
              <w:ind w:left="29" w:hanging="29"/>
              <w:jc w:val="both"/>
              <w:rPr>
                <w:rFonts w:ascii="Times New Roman" w:hAnsi="Times New Roman" w:cs="Times New Roman"/>
                <w:sz w:val="24"/>
                <w:szCs w:val="24"/>
              </w:rPr>
            </w:pPr>
            <w:r w:rsidRPr="00B45971">
              <w:rPr>
                <w:rFonts w:ascii="Times New Roman" w:hAnsi="Times New Roman"/>
                <w:sz w:val="24"/>
              </w:rPr>
              <w:t>3) Depósitos ou seguro de responsabilidade civil para cobrir perdas causadas aos clientes. Todas as licenças para prestar serviços de venda de imóveis são autorizações pessoais.</w:t>
            </w:r>
          </w:p>
          <w:p w14:paraId="2FF39F59" w14:textId="77777777" w:rsidR="00184F3F" w:rsidRPr="00B45971" w:rsidRDefault="00184F3F" w:rsidP="00184F3F">
            <w:pPr>
              <w:ind w:left="29" w:hanging="29"/>
              <w:jc w:val="both"/>
              <w:rPr>
                <w:rFonts w:ascii="Times New Roman" w:hAnsi="Times New Roman" w:cs="Times New Roman"/>
                <w:sz w:val="24"/>
                <w:szCs w:val="24"/>
              </w:rPr>
            </w:pPr>
          </w:p>
          <w:p w14:paraId="41E5E495" w14:textId="4163C5F4" w:rsidR="00C037BD" w:rsidRPr="00B45971" w:rsidRDefault="00C037BD" w:rsidP="00184F3F">
            <w:pPr>
              <w:tabs>
                <w:tab w:val="left" w:pos="612"/>
              </w:tabs>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745E3F63" w14:textId="77777777" w:rsidR="00C037BD" w:rsidRPr="00B45971" w:rsidRDefault="00C037BD" w:rsidP="004013FB">
            <w:pPr>
              <w:jc w:val="both"/>
              <w:rPr>
                <w:rFonts w:ascii="Times New Roman" w:hAnsi="Times New Roman" w:cs="Times New Roman"/>
                <w:b/>
                <w:bCs/>
                <w:sz w:val="24"/>
                <w:szCs w:val="24"/>
              </w:rPr>
            </w:pPr>
          </w:p>
          <w:p w14:paraId="074311B8" w14:textId="77777777" w:rsidR="00FF351C" w:rsidRPr="00B45971" w:rsidRDefault="00FF351C" w:rsidP="004013FB">
            <w:pPr>
              <w:jc w:val="both"/>
              <w:rPr>
                <w:rFonts w:ascii="Times New Roman" w:hAnsi="Times New Roman" w:cs="Times New Roman"/>
                <w:b/>
                <w:bCs/>
                <w:sz w:val="24"/>
                <w:szCs w:val="24"/>
              </w:rPr>
            </w:pPr>
          </w:p>
          <w:p w14:paraId="5EC3436F" w14:textId="77777777" w:rsidR="00184F3F" w:rsidRPr="00B45971" w:rsidRDefault="00184F3F" w:rsidP="004013FB">
            <w:pPr>
              <w:jc w:val="both"/>
              <w:rPr>
                <w:rFonts w:ascii="Times New Roman" w:hAnsi="Times New Roman" w:cs="Times New Roman"/>
                <w:b/>
                <w:bCs/>
                <w:sz w:val="24"/>
                <w:szCs w:val="24"/>
              </w:rPr>
            </w:pPr>
          </w:p>
          <w:p w14:paraId="0AB1AA5A" w14:textId="77777777" w:rsidR="00711F96" w:rsidRPr="00B45971" w:rsidRDefault="00711F96" w:rsidP="004013FB">
            <w:pPr>
              <w:jc w:val="both"/>
              <w:rPr>
                <w:rFonts w:ascii="Times New Roman" w:hAnsi="Times New Roman" w:cs="Times New Roman"/>
                <w:b/>
                <w:bCs/>
                <w:sz w:val="24"/>
                <w:szCs w:val="24"/>
              </w:rPr>
            </w:pPr>
          </w:p>
          <w:p w14:paraId="25943214" w14:textId="2EE42BFD" w:rsidR="00FF351C" w:rsidRPr="00B45971" w:rsidRDefault="00FF351C" w:rsidP="00FF351C">
            <w:pPr>
              <w:jc w:val="both"/>
              <w:rPr>
                <w:rFonts w:ascii="Times New Roman" w:hAnsi="Times New Roman" w:cs="Times New Roman"/>
                <w:sz w:val="24"/>
                <w:szCs w:val="24"/>
              </w:rPr>
            </w:pPr>
            <w:r w:rsidRPr="00B45971">
              <w:rPr>
                <w:rFonts w:ascii="Times New Roman" w:hAnsi="Times New Roman"/>
                <w:sz w:val="24"/>
              </w:rPr>
              <w:lastRenderedPageBreak/>
              <w:t xml:space="preserve">1) </w:t>
            </w:r>
            <w:r w:rsidR="00C06CEB" w:rsidRPr="00B45971">
              <w:rPr>
                <w:rFonts w:ascii="Times New Roman" w:hAnsi="Times New Roman"/>
                <w:sz w:val="24"/>
              </w:rPr>
              <w:t>Nenhuma</w:t>
            </w:r>
          </w:p>
          <w:p w14:paraId="4151FE29" w14:textId="7B650BC2" w:rsidR="00FF351C" w:rsidRPr="00B45971" w:rsidRDefault="00FF351C" w:rsidP="00FF351C">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5819F4B" w14:textId="6C633E11" w:rsidR="00FF351C" w:rsidRPr="00B45971" w:rsidRDefault="00FF351C" w:rsidP="00184F3F">
            <w:pPr>
              <w:jc w:val="both"/>
              <w:rPr>
                <w:rFonts w:ascii="Times New Roman" w:hAnsi="Times New Roman" w:cs="Times New Roman"/>
                <w:sz w:val="24"/>
                <w:szCs w:val="24"/>
              </w:rPr>
            </w:pPr>
            <w:r w:rsidRPr="00B45971">
              <w:rPr>
                <w:rFonts w:ascii="Times New Roman" w:hAnsi="Times New Roman"/>
                <w:sz w:val="24"/>
              </w:rPr>
              <w:t>3) Depósitos ou seguro de responsabilidade civil para cobrir perdas causadas aos clientes. Todas as licenças para prestar serviços de venda de imóveis são autorizações pessoais.</w:t>
            </w:r>
          </w:p>
          <w:p w14:paraId="09D8D2DE" w14:textId="77777777" w:rsidR="00184F3F" w:rsidRPr="00B45971" w:rsidRDefault="00184F3F" w:rsidP="00184F3F">
            <w:pPr>
              <w:jc w:val="both"/>
              <w:rPr>
                <w:rFonts w:ascii="Times New Roman" w:hAnsi="Times New Roman" w:cs="Times New Roman"/>
                <w:sz w:val="24"/>
                <w:szCs w:val="24"/>
              </w:rPr>
            </w:pPr>
          </w:p>
          <w:p w14:paraId="28C8B5BF" w14:textId="49D340EB" w:rsidR="00FF351C" w:rsidRPr="00B45971" w:rsidRDefault="00FF351C" w:rsidP="00184F3F">
            <w:pPr>
              <w:tabs>
                <w:tab w:val="left" w:pos="612"/>
              </w:tabs>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7AA6C3D9" w14:textId="77777777" w:rsidR="00FF351C" w:rsidRPr="00B45971" w:rsidRDefault="00FF351C" w:rsidP="004013FB">
            <w:pPr>
              <w:jc w:val="both"/>
              <w:rPr>
                <w:rFonts w:ascii="Times New Roman" w:hAnsi="Times New Roman" w:cs="Times New Roman"/>
                <w:b/>
                <w:bCs/>
                <w:sz w:val="24"/>
                <w:szCs w:val="24"/>
              </w:rPr>
            </w:pPr>
          </w:p>
        </w:tc>
        <w:tc>
          <w:tcPr>
            <w:tcW w:w="5103" w:type="dxa"/>
            <w:tcBorders>
              <w:top w:val="single" w:sz="4" w:space="0" w:color="auto"/>
              <w:bottom w:val="nil"/>
            </w:tcBorders>
          </w:tcPr>
          <w:p w14:paraId="5503430B" w14:textId="77777777" w:rsidR="000B239B" w:rsidRPr="00B45971" w:rsidRDefault="000B239B" w:rsidP="004013FB">
            <w:pPr>
              <w:jc w:val="both"/>
              <w:rPr>
                <w:rFonts w:ascii="Times New Roman" w:hAnsi="Times New Roman" w:cs="Times New Roman"/>
                <w:b/>
                <w:bCs/>
                <w:sz w:val="24"/>
                <w:szCs w:val="24"/>
              </w:rPr>
            </w:pPr>
          </w:p>
          <w:p w14:paraId="792FE67E" w14:textId="4EFEAC20" w:rsidR="000B239B" w:rsidRPr="00B45971" w:rsidRDefault="000B239B" w:rsidP="000B239B">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3DAA6663" w14:textId="5214FDE3" w:rsidR="000B239B" w:rsidRPr="00B45971" w:rsidRDefault="000B239B" w:rsidP="000B239B">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D26AC1F" w14:textId="1D4D056D" w:rsidR="000B239B" w:rsidRPr="00B45971" w:rsidRDefault="000B239B" w:rsidP="00184F3F">
            <w:pPr>
              <w:ind w:left="32"/>
              <w:jc w:val="both"/>
              <w:rPr>
                <w:rFonts w:ascii="Times New Roman" w:hAnsi="Times New Roman" w:cs="Times New Roman"/>
                <w:sz w:val="24"/>
                <w:szCs w:val="24"/>
              </w:rPr>
            </w:pPr>
            <w:r w:rsidRPr="00B45971">
              <w:rPr>
                <w:rFonts w:ascii="Times New Roman" w:hAnsi="Times New Roman"/>
                <w:sz w:val="24"/>
              </w:rPr>
              <w:t>3) Condição de residência prévia de um ano para obter licença para prestar serviços na venda de imóveis residenciais e terrenos, e outros serviços de intermediação relacionados com a compra e venda de imóveis.</w:t>
            </w:r>
          </w:p>
          <w:p w14:paraId="5FA5F807" w14:textId="3EAA6D0F" w:rsidR="000B239B" w:rsidRPr="00B45971" w:rsidRDefault="000B239B" w:rsidP="00184F3F">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 Condição de residência prévia de um ano para obter licença para prestar serviços na venda de imóveis residenciais e terrenos, e outros serviços de intermediação relacionados com a compra e venda de imóveis.</w:t>
            </w:r>
          </w:p>
          <w:p w14:paraId="30DBCA10" w14:textId="77777777" w:rsidR="00711F96" w:rsidRPr="00B45971" w:rsidRDefault="00711F96" w:rsidP="00184F3F">
            <w:pPr>
              <w:jc w:val="both"/>
              <w:rPr>
                <w:rFonts w:ascii="Times New Roman" w:hAnsi="Times New Roman" w:cs="Times New Roman"/>
                <w:sz w:val="24"/>
                <w:szCs w:val="24"/>
              </w:rPr>
            </w:pPr>
          </w:p>
          <w:p w14:paraId="1868B45D" w14:textId="77777777" w:rsidR="00184F3F" w:rsidRPr="00B45971" w:rsidRDefault="00184F3F" w:rsidP="00184F3F">
            <w:pPr>
              <w:jc w:val="both"/>
              <w:rPr>
                <w:rFonts w:ascii="Times New Roman" w:hAnsi="Times New Roman" w:cs="Times New Roman"/>
                <w:sz w:val="24"/>
                <w:szCs w:val="24"/>
              </w:rPr>
            </w:pPr>
          </w:p>
          <w:p w14:paraId="768EA69B" w14:textId="1A4FA642" w:rsidR="00711F96" w:rsidRPr="00B45971" w:rsidRDefault="00711F96" w:rsidP="00711F96">
            <w:pPr>
              <w:jc w:val="both"/>
              <w:rPr>
                <w:rFonts w:ascii="Times New Roman" w:hAnsi="Times New Roman" w:cs="Times New Roman"/>
                <w:sz w:val="24"/>
                <w:szCs w:val="24"/>
              </w:rPr>
            </w:pPr>
            <w:r w:rsidRPr="00B45971">
              <w:rPr>
                <w:rFonts w:ascii="Times New Roman" w:hAnsi="Times New Roman"/>
                <w:sz w:val="24"/>
              </w:rPr>
              <w:lastRenderedPageBreak/>
              <w:t xml:space="preserve">1) </w:t>
            </w:r>
            <w:r w:rsidR="00C06CEB" w:rsidRPr="00B45971">
              <w:rPr>
                <w:rFonts w:ascii="Times New Roman" w:hAnsi="Times New Roman"/>
                <w:sz w:val="24"/>
              </w:rPr>
              <w:t>Nenhuma</w:t>
            </w:r>
          </w:p>
          <w:p w14:paraId="599A8750" w14:textId="5EE7764A" w:rsidR="00711F96" w:rsidRPr="00B45971" w:rsidRDefault="00711F96" w:rsidP="00711F96">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B4BB459" w14:textId="394790E0" w:rsidR="00711F96" w:rsidRPr="00B45971" w:rsidRDefault="00711F96" w:rsidP="00184F3F">
            <w:pPr>
              <w:jc w:val="both"/>
              <w:rPr>
                <w:rFonts w:ascii="Times New Roman" w:hAnsi="Times New Roman" w:cs="Times New Roman"/>
                <w:sz w:val="24"/>
                <w:szCs w:val="24"/>
              </w:rPr>
            </w:pPr>
            <w:r w:rsidRPr="00B45971">
              <w:rPr>
                <w:rFonts w:ascii="Times New Roman" w:hAnsi="Times New Roman"/>
                <w:sz w:val="24"/>
              </w:rPr>
              <w:t>3) Condição de residência prévia de um ano para obter licença para prestar serviços na venda de imóveis residenciais e terrenos, e outros serviços de intermediação relacionados com a compra e venda de imóveis.</w:t>
            </w:r>
          </w:p>
          <w:p w14:paraId="6AB44E05" w14:textId="1A071FEF" w:rsidR="00711F96" w:rsidRPr="00B45971" w:rsidRDefault="00711F96" w:rsidP="00184F3F">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 Condição de residência prévia de um ano para obter licença para prestar serviços de venda de imóveis residenciais e terrenos, e outros serviços de intermediação relacionados à compra e venda de imóveis.</w:t>
            </w:r>
          </w:p>
        </w:tc>
        <w:tc>
          <w:tcPr>
            <w:tcW w:w="3685" w:type="dxa"/>
            <w:tcBorders>
              <w:top w:val="single" w:sz="4" w:space="0" w:color="auto"/>
              <w:bottom w:val="nil"/>
            </w:tcBorders>
          </w:tcPr>
          <w:p w14:paraId="22220F21" w14:textId="77777777" w:rsidR="004013FB" w:rsidRPr="00B45971" w:rsidRDefault="004013FB" w:rsidP="004013FB">
            <w:pPr>
              <w:jc w:val="both"/>
              <w:rPr>
                <w:rFonts w:ascii="Times New Roman" w:hAnsi="Times New Roman" w:cs="Times New Roman"/>
                <w:b/>
                <w:bCs/>
                <w:sz w:val="24"/>
                <w:szCs w:val="24"/>
              </w:rPr>
            </w:pPr>
          </w:p>
        </w:tc>
      </w:tr>
      <w:tr w:rsidR="004013FB" w:rsidRPr="00B45971" w14:paraId="470920D3" w14:textId="77777777" w:rsidTr="5B6C43F2">
        <w:trPr>
          <w:trHeight w:val="422"/>
        </w:trPr>
        <w:tc>
          <w:tcPr>
            <w:tcW w:w="2552" w:type="dxa"/>
            <w:tcBorders>
              <w:top w:val="nil"/>
              <w:bottom w:val="single" w:sz="4" w:space="0" w:color="auto"/>
            </w:tcBorders>
          </w:tcPr>
          <w:p w14:paraId="642F3086" w14:textId="77777777" w:rsidR="004013FB" w:rsidRPr="00B45971" w:rsidRDefault="004013FB" w:rsidP="004013FB">
            <w:pPr>
              <w:rPr>
                <w:rFonts w:ascii="Times New Roman" w:hAnsi="Times New Roman" w:cs="Times New Roman"/>
                <w:b/>
                <w:bCs/>
                <w:sz w:val="24"/>
                <w:szCs w:val="24"/>
              </w:rPr>
            </w:pPr>
          </w:p>
        </w:tc>
        <w:tc>
          <w:tcPr>
            <w:tcW w:w="4253" w:type="dxa"/>
            <w:tcBorders>
              <w:top w:val="nil"/>
              <w:bottom w:val="single" w:sz="4" w:space="0" w:color="auto"/>
            </w:tcBorders>
          </w:tcPr>
          <w:p w14:paraId="016561E5" w14:textId="77777777" w:rsidR="004013FB" w:rsidRPr="00B45971" w:rsidRDefault="004013FB" w:rsidP="004013FB">
            <w:pPr>
              <w:jc w:val="both"/>
              <w:rPr>
                <w:rFonts w:ascii="Times New Roman" w:hAnsi="Times New Roman" w:cs="Times New Roman"/>
                <w:b/>
                <w:bCs/>
                <w:sz w:val="24"/>
                <w:szCs w:val="24"/>
              </w:rPr>
            </w:pPr>
          </w:p>
        </w:tc>
        <w:tc>
          <w:tcPr>
            <w:tcW w:w="5103" w:type="dxa"/>
            <w:tcBorders>
              <w:top w:val="nil"/>
              <w:bottom w:val="single" w:sz="4" w:space="0" w:color="auto"/>
            </w:tcBorders>
          </w:tcPr>
          <w:p w14:paraId="2969402C" w14:textId="77777777" w:rsidR="004013FB" w:rsidRPr="00B45971" w:rsidRDefault="004013FB" w:rsidP="004013FB">
            <w:pPr>
              <w:jc w:val="both"/>
              <w:rPr>
                <w:rFonts w:ascii="Times New Roman" w:hAnsi="Times New Roman" w:cs="Times New Roman"/>
                <w:b/>
                <w:bCs/>
                <w:sz w:val="24"/>
                <w:szCs w:val="24"/>
              </w:rPr>
            </w:pPr>
          </w:p>
        </w:tc>
        <w:tc>
          <w:tcPr>
            <w:tcW w:w="3685" w:type="dxa"/>
            <w:tcBorders>
              <w:top w:val="nil"/>
              <w:bottom w:val="single" w:sz="4" w:space="0" w:color="auto"/>
            </w:tcBorders>
          </w:tcPr>
          <w:p w14:paraId="45CF9161" w14:textId="77777777" w:rsidR="004013FB" w:rsidRPr="00B45971" w:rsidRDefault="004013FB" w:rsidP="004013FB">
            <w:pPr>
              <w:jc w:val="both"/>
              <w:rPr>
                <w:rFonts w:ascii="Times New Roman" w:hAnsi="Times New Roman" w:cs="Times New Roman"/>
                <w:b/>
                <w:bCs/>
                <w:sz w:val="24"/>
                <w:szCs w:val="24"/>
              </w:rPr>
            </w:pPr>
          </w:p>
        </w:tc>
      </w:tr>
      <w:tr w:rsidR="004013FB" w:rsidRPr="00B45971" w14:paraId="21C583B5" w14:textId="77777777" w:rsidTr="5B6C43F2">
        <w:trPr>
          <w:trHeight w:val="422"/>
        </w:trPr>
        <w:tc>
          <w:tcPr>
            <w:tcW w:w="2552" w:type="dxa"/>
            <w:tcBorders>
              <w:top w:val="single" w:sz="4" w:space="0" w:color="auto"/>
              <w:bottom w:val="nil"/>
            </w:tcBorders>
          </w:tcPr>
          <w:p w14:paraId="704D3CC1" w14:textId="6576BC4D" w:rsidR="00D820F3" w:rsidRPr="00B45971" w:rsidRDefault="00D820F3" w:rsidP="00D820F3">
            <w:pPr>
              <w:rPr>
                <w:rFonts w:ascii="Times New Roman" w:hAnsi="Times New Roman" w:cs="Times New Roman"/>
                <w:sz w:val="24"/>
                <w:szCs w:val="24"/>
              </w:rPr>
            </w:pPr>
            <w:r w:rsidRPr="00B45971">
              <w:rPr>
                <w:rFonts w:ascii="Times New Roman" w:hAnsi="Times New Roman"/>
                <w:sz w:val="24"/>
              </w:rPr>
              <w:t xml:space="preserve">E.  </w:t>
            </w:r>
            <w:r w:rsidRPr="00B45971">
              <w:rPr>
                <w:rFonts w:ascii="Times New Roman" w:hAnsi="Times New Roman"/>
                <w:sz w:val="24"/>
                <w:u w:val="single"/>
              </w:rPr>
              <w:t>Serviços de aluguel/</w:t>
            </w:r>
            <w:r w:rsidR="00FF7A11" w:rsidRPr="00B45971">
              <w:rPr>
                <w:rFonts w:ascii="Times New Roman" w:hAnsi="Times New Roman"/>
                <w:sz w:val="24"/>
                <w:u w:val="single"/>
              </w:rPr>
              <w:t>leasing</w:t>
            </w:r>
            <w:r w:rsidRPr="00B45971">
              <w:rPr>
                <w:rFonts w:ascii="Times New Roman" w:hAnsi="Times New Roman"/>
                <w:sz w:val="24"/>
                <w:u w:val="single"/>
              </w:rPr>
              <w:t xml:space="preserve"> sem operadores</w:t>
            </w:r>
          </w:p>
          <w:p w14:paraId="1E18584D" w14:textId="77777777" w:rsidR="004013FB" w:rsidRPr="00B45971" w:rsidRDefault="004013FB" w:rsidP="004013FB">
            <w:pPr>
              <w:rPr>
                <w:rFonts w:ascii="Times New Roman" w:hAnsi="Times New Roman" w:cs="Times New Roman"/>
                <w:b/>
                <w:bCs/>
                <w:sz w:val="24"/>
                <w:szCs w:val="24"/>
              </w:rPr>
            </w:pPr>
          </w:p>
          <w:p w14:paraId="50DB0E3F" w14:textId="77777777" w:rsidR="00AA4686" w:rsidRPr="00B45971" w:rsidRDefault="00AA4686" w:rsidP="004013FB">
            <w:pPr>
              <w:rPr>
                <w:rFonts w:ascii="Times New Roman" w:hAnsi="Times New Roman" w:cs="Times New Roman"/>
                <w:b/>
                <w:bCs/>
                <w:sz w:val="24"/>
                <w:szCs w:val="24"/>
              </w:rPr>
            </w:pPr>
          </w:p>
          <w:p w14:paraId="69F32155" w14:textId="77777777" w:rsidR="00AA4686" w:rsidRPr="00B45971" w:rsidRDefault="00AA4686" w:rsidP="004013FB">
            <w:pPr>
              <w:rPr>
                <w:rFonts w:ascii="Times New Roman" w:hAnsi="Times New Roman" w:cs="Times New Roman"/>
                <w:b/>
                <w:bCs/>
                <w:sz w:val="24"/>
                <w:szCs w:val="24"/>
              </w:rPr>
            </w:pPr>
          </w:p>
          <w:p w14:paraId="75528687" w14:textId="77777777" w:rsidR="009875CF" w:rsidRPr="00B45971" w:rsidRDefault="009875CF" w:rsidP="004013FB">
            <w:pPr>
              <w:rPr>
                <w:rFonts w:ascii="Times New Roman" w:hAnsi="Times New Roman" w:cs="Times New Roman"/>
                <w:b/>
                <w:bCs/>
                <w:sz w:val="24"/>
                <w:szCs w:val="24"/>
              </w:rPr>
            </w:pPr>
          </w:p>
          <w:p w14:paraId="68761549" w14:textId="77777777" w:rsidR="009875CF" w:rsidRPr="00B45971" w:rsidRDefault="009875CF" w:rsidP="004013FB">
            <w:pPr>
              <w:rPr>
                <w:rFonts w:ascii="Times New Roman" w:hAnsi="Times New Roman" w:cs="Times New Roman"/>
                <w:b/>
                <w:bCs/>
                <w:sz w:val="24"/>
                <w:szCs w:val="24"/>
              </w:rPr>
            </w:pPr>
          </w:p>
          <w:p w14:paraId="24FFB618" w14:textId="7354D842" w:rsidR="009875CF" w:rsidRPr="00B45971" w:rsidRDefault="00184F3F" w:rsidP="00184F3F">
            <w:pPr>
              <w:pStyle w:val="PargrafodaLista"/>
              <w:ind w:left="29"/>
              <w:rPr>
                <w:rFonts w:ascii="Times New Roman" w:hAnsi="Times New Roman" w:cs="Times New Roman"/>
                <w:sz w:val="24"/>
                <w:szCs w:val="24"/>
              </w:rPr>
            </w:pPr>
            <w:r w:rsidRPr="00B45971">
              <w:rPr>
                <w:rFonts w:ascii="Times New Roman" w:hAnsi="Times New Roman"/>
                <w:sz w:val="24"/>
              </w:rPr>
              <w:lastRenderedPageBreak/>
              <w:t>(a) Relacionado a navios (CPC 83103)</w:t>
            </w:r>
          </w:p>
          <w:p w14:paraId="5B95D031" w14:textId="77777777" w:rsidR="009875CF" w:rsidRPr="00B45971" w:rsidRDefault="009875CF" w:rsidP="004013FB">
            <w:pPr>
              <w:rPr>
                <w:rFonts w:ascii="Times New Roman" w:hAnsi="Times New Roman" w:cs="Times New Roman"/>
                <w:b/>
                <w:bCs/>
                <w:sz w:val="24"/>
                <w:szCs w:val="24"/>
              </w:rPr>
            </w:pPr>
          </w:p>
          <w:p w14:paraId="1271D80C" w14:textId="77777777" w:rsidR="00AA4686" w:rsidRPr="00B45971" w:rsidRDefault="00AA4686" w:rsidP="004013FB">
            <w:pPr>
              <w:rPr>
                <w:rFonts w:ascii="Times New Roman" w:hAnsi="Times New Roman" w:cs="Times New Roman"/>
                <w:b/>
                <w:bCs/>
                <w:sz w:val="24"/>
                <w:szCs w:val="24"/>
              </w:rPr>
            </w:pPr>
          </w:p>
          <w:p w14:paraId="477E8EE5" w14:textId="77777777" w:rsidR="00AA4686" w:rsidRPr="00B45971" w:rsidRDefault="00AA4686" w:rsidP="004013FB">
            <w:pPr>
              <w:rPr>
                <w:rFonts w:ascii="Times New Roman" w:hAnsi="Times New Roman" w:cs="Times New Roman"/>
                <w:b/>
                <w:bCs/>
                <w:sz w:val="24"/>
                <w:szCs w:val="24"/>
              </w:rPr>
            </w:pPr>
          </w:p>
          <w:p w14:paraId="7F55DB1C" w14:textId="77777777" w:rsidR="00AA4686" w:rsidRPr="00B45971" w:rsidRDefault="00AA4686" w:rsidP="004013FB">
            <w:pPr>
              <w:rPr>
                <w:rFonts w:ascii="Times New Roman" w:hAnsi="Times New Roman" w:cs="Times New Roman"/>
                <w:b/>
                <w:bCs/>
                <w:sz w:val="24"/>
                <w:szCs w:val="24"/>
              </w:rPr>
            </w:pPr>
          </w:p>
          <w:p w14:paraId="3DAAEAF8" w14:textId="77777777" w:rsidR="00AA4686" w:rsidRPr="00B45971" w:rsidRDefault="00AA4686" w:rsidP="004013FB">
            <w:pPr>
              <w:rPr>
                <w:rFonts w:ascii="Times New Roman" w:hAnsi="Times New Roman" w:cs="Times New Roman"/>
                <w:b/>
                <w:bCs/>
                <w:sz w:val="24"/>
                <w:szCs w:val="24"/>
              </w:rPr>
            </w:pPr>
          </w:p>
          <w:p w14:paraId="1A0C04A0" w14:textId="77777777" w:rsidR="00AA4686" w:rsidRPr="00B45971" w:rsidRDefault="00AA4686" w:rsidP="004013FB">
            <w:pPr>
              <w:rPr>
                <w:rFonts w:ascii="Times New Roman" w:hAnsi="Times New Roman" w:cs="Times New Roman"/>
                <w:b/>
                <w:bCs/>
                <w:sz w:val="24"/>
                <w:szCs w:val="24"/>
              </w:rPr>
            </w:pPr>
          </w:p>
          <w:p w14:paraId="05D6D82F" w14:textId="77777777" w:rsidR="00834431" w:rsidRPr="00B45971" w:rsidRDefault="00834431" w:rsidP="004013FB">
            <w:pPr>
              <w:rPr>
                <w:rFonts w:ascii="Times New Roman" w:hAnsi="Times New Roman" w:cs="Times New Roman"/>
                <w:b/>
                <w:bCs/>
                <w:sz w:val="24"/>
                <w:szCs w:val="24"/>
              </w:rPr>
            </w:pPr>
          </w:p>
          <w:p w14:paraId="4E52B047" w14:textId="6673806D" w:rsidR="00E77F1B" w:rsidRPr="00B45971" w:rsidRDefault="00184F3F" w:rsidP="00184F3F">
            <w:pPr>
              <w:rPr>
                <w:rFonts w:ascii="Times New Roman" w:hAnsi="Times New Roman" w:cs="Times New Roman"/>
                <w:sz w:val="24"/>
                <w:szCs w:val="24"/>
              </w:rPr>
            </w:pPr>
            <w:r w:rsidRPr="00B45971">
              <w:rPr>
                <w:rFonts w:ascii="Times New Roman" w:hAnsi="Times New Roman"/>
                <w:sz w:val="24"/>
              </w:rPr>
              <w:t>(a) Relacionado a aeronaves (CPC 83104)</w:t>
            </w:r>
          </w:p>
          <w:p w14:paraId="2BFD96A9" w14:textId="77777777" w:rsidR="00E77F1B" w:rsidRPr="00B45971" w:rsidRDefault="00E77F1B" w:rsidP="004013FB">
            <w:pPr>
              <w:rPr>
                <w:rFonts w:ascii="Times New Roman" w:hAnsi="Times New Roman" w:cs="Times New Roman"/>
                <w:b/>
                <w:bCs/>
                <w:sz w:val="24"/>
                <w:szCs w:val="24"/>
              </w:rPr>
            </w:pPr>
          </w:p>
          <w:p w14:paraId="3B2E1896" w14:textId="77777777" w:rsidR="00AA4686" w:rsidRPr="00B45971" w:rsidRDefault="00AA4686" w:rsidP="004013FB">
            <w:pPr>
              <w:rPr>
                <w:rFonts w:ascii="Times New Roman" w:hAnsi="Times New Roman" w:cs="Times New Roman"/>
                <w:b/>
                <w:bCs/>
                <w:sz w:val="24"/>
                <w:szCs w:val="24"/>
              </w:rPr>
            </w:pPr>
          </w:p>
          <w:p w14:paraId="1CC00582" w14:textId="77777777" w:rsidR="00AA4686" w:rsidRPr="00B45971" w:rsidRDefault="00AA4686" w:rsidP="004013FB">
            <w:pPr>
              <w:rPr>
                <w:rFonts w:ascii="Times New Roman" w:hAnsi="Times New Roman" w:cs="Times New Roman"/>
                <w:b/>
                <w:bCs/>
                <w:sz w:val="24"/>
                <w:szCs w:val="24"/>
              </w:rPr>
            </w:pPr>
          </w:p>
          <w:p w14:paraId="52BBF90A" w14:textId="77777777" w:rsidR="00AA4686" w:rsidRPr="00B45971" w:rsidRDefault="00AA4686" w:rsidP="004013FB">
            <w:pPr>
              <w:rPr>
                <w:rFonts w:ascii="Times New Roman" w:hAnsi="Times New Roman" w:cs="Times New Roman"/>
                <w:b/>
                <w:bCs/>
                <w:sz w:val="24"/>
                <w:szCs w:val="24"/>
              </w:rPr>
            </w:pPr>
          </w:p>
          <w:p w14:paraId="17AEA9C6" w14:textId="77777777" w:rsidR="001F2FD6" w:rsidRPr="00B45971" w:rsidRDefault="001F2FD6" w:rsidP="00184F3F">
            <w:pPr>
              <w:rPr>
                <w:rFonts w:ascii="Times New Roman" w:hAnsi="Times New Roman"/>
                <w:sz w:val="24"/>
              </w:rPr>
            </w:pPr>
          </w:p>
          <w:p w14:paraId="22B3D4BE" w14:textId="77777777" w:rsidR="001F2FD6" w:rsidRPr="00B45971" w:rsidRDefault="001F2FD6" w:rsidP="00184F3F">
            <w:pPr>
              <w:rPr>
                <w:rFonts w:ascii="Times New Roman" w:hAnsi="Times New Roman"/>
                <w:sz w:val="24"/>
              </w:rPr>
            </w:pPr>
          </w:p>
          <w:p w14:paraId="14D7AD07" w14:textId="16C87DE0" w:rsidR="00B45C30" w:rsidRPr="00B45971" w:rsidRDefault="00184F3F" w:rsidP="00184F3F">
            <w:pPr>
              <w:rPr>
                <w:rFonts w:ascii="Times New Roman" w:hAnsi="Times New Roman" w:cs="Times New Roman"/>
                <w:sz w:val="24"/>
                <w:szCs w:val="24"/>
              </w:rPr>
            </w:pPr>
            <w:r w:rsidRPr="00B45971">
              <w:rPr>
                <w:rFonts w:ascii="Times New Roman" w:hAnsi="Times New Roman"/>
                <w:sz w:val="24"/>
              </w:rPr>
              <w:t xml:space="preserve">(c) Relacionado com outros equipamentos de </w:t>
            </w:r>
            <w:r w:rsidRPr="00B45971">
              <w:rPr>
                <w:rFonts w:ascii="Times New Roman" w:hAnsi="Times New Roman"/>
                <w:sz w:val="24"/>
              </w:rPr>
              <w:lastRenderedPageBreak/>
              <w:t>transporte (CPC 83101+ 83102+ 83105)</w:t>
            </w:r>
          </w:p>
          <w:p w14:paraId="3D13A5B8" w14:textId="77777777" w:rsidR="00AA4686" w:rsidRPr="00B45971" w:rsidRDefault="00AA4686" w:rsidP="004013FB">
            <w:pPr>
              <w:rPr>
                <w:rFonts w:ascii="Times New Roman" w:hAnsi="Times New Roman" w:cs="Times New Roman"/>
                <w:b/>
                <w:bCs/>
                <w:sz w:val="24"/>
                <w:szCs w:val="24"/>
              </w:rPr>
            </w:pPr>
          </w:p>
          <w:p w14:paraId="1402D4B2" w14:textId="77777777" w:rsidR="00925944" w:rsidRPr="00B45971" w:rsidRDefault="00925944" w:rsidP="004013FB">
            <w:pPr>
              <w:rPr>
                <w:rFonts w:ascii="Times New Roman" w:hAnsi="Times New Roman" w:cs="Times New Roman"/>
                <w:b/>
                <w:bCs/>
                <w:sz w:val="24"/>
                <w:szCs w:val="24"/>
              </w:rPr>
            </w:pPr>
          </w:p>
          <w:p w14:paraId="44B8EFB8" w14:textId="77777777" w:rsidR="00666441" w:rsidRPr="00B45971" w:rsidRDefault="00666441" w:rsidP="004013FB">
            <w:pPr>
              <w:rPr>
                <w:rFonts w:ascii="Times New Roman" w:hAnsi="Times New Roman" w:cs="Times New Roman"/>
                <w:b/>
                <w:bCs/>
                <w:sz w:val="24"/>
                <w:szCs w:val="24"/>
              </w:rPr>
            </w:pPr>
          </w:p>
          <w:p w14:paraId="5888FCA7" w14:textId="220079F4" w:rsidR="00B0487C" w:rsidRPr="00B45971" w:rsidRDefault="00B0487C" w:rsidP="00666441">
            <w:pPr>
              <w:rPr>
                <w:rFonts w:ascii="Times New Roman" w:hAnsi="Times New Roman" w:cs="Times New Roman"/>
                <w:iCs/>
                <w:sz w:val="24"/>
                <w:szCs w:val="24"/>
              </w:rPr>
            </w:pPr>
            <w:r w:rsidRPr="00B45971">
              <w:rPr>
                <w:rFonts w:ascii="Times New Roman" w:hAnsi="Times New Roman"/>
                <w:sz w:val="24"/>
              </w:rPr>
              <w:t>(d) Relacionado com outras máquinas e equipamentos (CPC 83106-83109)</w:t>
            </w:r>
          </w:p>
          <w:p w14:paraId="296666F8" w14:textId="77777777" w:rsidR="00B0487C" w:rsidRPr="00B45971" w:rsidRDefault="00B0487C" w:rsidP="004013FB">
            <w:pPr>
              <w:rPr>
                <w:rFonts w:ascii="Times New Roman" w:hAnsi="Times New Roman" w:cs="Times New Roman"/>
                <w:b/>
                <w:bCs/>
                <w:sz w:val="24"/>
                <w:szCs w:val="24"/>
              </w:rPr>
            </w:pPr>
          </w:p>
          <w:p w14:paraId="486B159D" w14:textId="21FBC646" w:rsidR="00925944" w:rsidRPr="00B45971" w:rsidRDefault="00925944" w:rsidP="004013FB">
            <w:pPr>
              <w:rPr>
                <w:rFonts w:ascii="Times New Roman" w:hAnsi="Times New Roman" w:cs="Times New Roman"/>
                <w:b/>
                <w:bCs/>
                <w:sz w:val="24"/>
                <w:szCs w:val="24"/>
              </w:rPr>
            </w:pPr>
          </w:p>
          <w:p w14:paraId="31B48C9F" w14:textId="77777777" w:rsidR="00666441" w:rsidRPr="00B45971" w:rsidRDefault="00666441" w:rsidP="004013FB">
            <w:pPr>
              <w:rPr>
                <w:rFonts w:ascii="Times New Roman" w:hAnsi="Times New Roman" w:cs="Times New Roman"/>
                <w:b/>
                <w:bCs/>
                <w:sz w:val="24"/>
                <w:szCs w:val="24"/>
              </w:rPr>
            </w:pPr>
          </w:p>
          <w:p w14:paraId="4688B6B2" w14:textId="77777777" w:rsidR="001F2FD6" w:rsidRPr="00B45971" w:rsidRDefault="001F2FD6" w:rsidP="004013FB">
            <w:pPr>
              <w:rPr>
                <w:rFonts w:ascii="Times New Roman" w:hAnsi="Times New Roman" w:cs="Times New Roman"/>
                <w:b/>
                <w:bCs/>
                <w:sz w:val="24"/>
                <w:szCs w:val="24"/>
              </w:rPr>
            </w:pPr>
          </w:p>
          <w:p w14:paraId="05D59DD7" w14:textId="77777777" w:rsidR="001F2FD6" w:rsidRPr="00B45971" w:rsidRDefault="001F2FD6" w:rsidP="004013FB">
            <w:pPr>
              <w:rPr>
                <w:rFonts w:ascii="Times New Roman" w:hAnsi="Times New Roman" w:cs="Times New Roman"/>
                <w:b/>
                <w:bCs/>
                <w:sz w:val="24"/>
                <w:szCs w:val="24"/>
              </w:rPr>
            </w:pPr>
          </w:p>
          <w:p w14:paraId="5AC075A8" w14:textId="58D54E73" w:rsidR="00986883" w:rsidRPr="00B45971" w:rsidRDefault="00986883" w:rsidP="00986883">
            <w:pPr>
              <w:rPr>
                <w:rFonts w:ascii="Times New Roman" w:hAnsi="Times New Roman" w:cs="Times New Roman"/>
                <w:b/>
                <w:sz w:val="24"/>
                <w:szCs w:val="24"/>
              </w:rPr>
            </w:pPr>
            <w:r w:rsidRPr="00B45971">
              <w:rPr>
                <w:rFonts w:ascii="Times New Roman" w:hAnsi="Times New Roman"/>
                <w:sz w:val="24"/>
              </w:rPr>
              <w:t>(e) Outros (CPC 832)</w:t>
            </w:r>
          </w:p>
          <w:p w14:paraId="0918F461" w14:textId="77777777" w:rsidR="00AA4686" w:rsidRPr="00B45971" w:rsidRDefault="00AA4686" w:rsidP="004013FB">
            <w:pPr>
              <w:rPr>
                <w:rFonts w:ascii="Times New Roman" w:hAnsi="Times New Roman" w:cs="Times New Roman"/>
                <w:b/>
                <w:bCs/>
                <w:sz w:val="24"/>
                <w:szCs w:val="24"/>
              </w:rPr>
            </w:pPr>
          </w:p>
          <w:p w14:paraId="02C41C8A" w14:textId="77777777" w:rsidR="00AA4686" w:rsidRPr="00B45971" w:rsidRDefault="00AA4686" w:rsidP="004013FB">
            <w:pPr>
              <w:rPr>
                <w:rFonts w:ascii="Times New Roman" w:hAnsi="Times New Roman" w:cs="Times New Roman"/>
                <w:b/>
                <w:bCs/>
                <w:sz w:val="24"/>
                <w:szCs w:val="24"/>
              </w:rPr>
            </w:pPr>
          </w:p>
        </w:tc>
        <w:tc>
          <w:tcPr>
            <w:tcW w:w="4253" w:type="dxa"/>
            <w:tcBorders>
              <w:top w:val="single" w:sz="4" w:space="0" w:color="auto"/>
              <w:bottom w:val="nil"/>
            </w:tcBorders>
          </w:tcPr>
          <w:p w14:paraId="7BE912AD" w14:textId="29AEA3F8" w:rsidR="00F64BA5" w:rsidRPr="00B45971" w:rsidRDefault="00F64BA5" w:rsidP="00184F3F">
            <w:pPr>
              <w:ind w:left="29" w:hanging="29"/>
              <w:jc w:val="both"/>
              <w:rPr>
                <w:rFonts w:ascii="Times New Roman" w:hAnsi="Times New Roman" w:cs="Times New Roman"/>
                <w:sz w:val="24"/>
                <w:szCs w:val="24"/>
              </w:rPr>
            </w:pPr>
            <w:r w:rsidRPr="00B45971">
              <w:rPr>
                <w:rFonts w:ascii="Times New Roman" w:hAnsi="Times New Roman"/>
                <w:sz w:val="24"/>
              </w:rPr>
              <w:lastRenderedPageBreak/>
              <w:t xml:space="preserve">1) </w:t>
            </w:r>
            <w:r w:rsidR="00C06CEB" w:rsidRPr="00B45971">
              <w:rPr>
                <w:rFonts w:ascii="Times New Roman" w:hAnsi="Times New Roman"/>
                <w:sz w:val="24"/>
              </w:rPr>
              <w:t>Nenhuma</w:t>
            </w:r>
          </w:p>
          <w:p w14:paraId="377E6A50" w14:textId="7E5E922A" w:rsidR="00F64BA5" w:rsidRPr="00B45971" w:rsidRDefault="00F64BA5" w:rsidP="00184F3F">
            <w:pPr>
              <w:ind w:left="29" w:hanging="29"/>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7C15575" w14:textId="2460ED09" w:rsidR="00F64BA5" w:rsidRPr="00B45971" w:rsidRDefault="00F64BA5" w:rsidP="00184F3F">
            <w:pPr>
              <w:ind w:left="29" w:hanging="29"/>
              <w:jc w:val="both"/>
              <w:rPr>
                <w:rFonts w:ascii="Times New Roman" w:hAnsi="Times New Roman" w:cs="Times New Roman"/>
                <w:sz w:val="24"/>
                <w:szCs w:val="24"/>
              </w:rPr>
            </w:pPr>
            <w:r w:rsidRPr="00B45971">
              <w:rPr>
                <w:rFonts w:ascii="Times New Roman" w:hAnsi="Times New Roman"/>
                <w:sz w:val="24"/>
              </w:rPr>
              <w:t>3) Os serviços de leasing devem ser prestados por sociedades de responsabilidade limitada (empresas de leasing) ou por bancos comerciais ou caixas econômicas registrados.</w:t>
            </w:r>
          </w:p>
          <w:p w14:paraId="1EF82D8B" w14:textId="5D0DC937" w:rsidR="00F64BA5" w:rsidRPr="00B45971" w:rsidRDefault="00F64BA5" w:rsidP="00184F3F">
            <w:pPr>
              <w:ind w:left="29" w:hanging="29"/>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75F72B60" w14:textId="6537256D" w:rsidR="009D1ABD" w:rsidRPr="00B45971" w:rsidRDefault="009D1ABD" w:rsidP="00184F3F">
            <w:pPr>
              <w:ind w:left="29"/>
              <w:jc w:val="both"/>
              <w:rPr>
                <w:rFonts w:ascii="Times New Roman" w:hAnsi="Times New Roman" w:cs="Times New Roman"/>
                <w:sz w:val="24"/>
                <w:szCs w:val="24"/>
              </w:rPr>
            </w:pPr>
            <w:r w:rsidRPr="00B45971">
              <w:rPr>
                <w:rFonts w:ascii="Times New Roman" w:hAnsi="Times New Roman"/>
                <w:sz w:val="24"/>
              </w:rPr>
              <w:lastRenderedPageBreak/>
              <w:t xml:space="preserve">1) </w:t>
            </w:r>
            <w:r w:rsidR="00C06CEB" w:rsidRPr="00B45971">
              <w:rPr>
                <w:rFonts w:ascii="Times New Roman" w:hAnsi="Times New Roman"/>
                <w:sz w:val="24"/>
              </w:rPr>
              <w:t>Nenhuma</w:t>
            </w:r>
          </w:p>
          <w:p w14:paraId="2647F74A" w14:textId="3EB64C5D" w:rsidR="009D1ABD" w:rsidRPr="00B45971" w:rsidRDefault="009D1ABD" w:rsidP="00184F3F">
            <w:pPr>
              <w:ind w:left="29"/>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31E69DA3" w14:textId="6B3D699F" w:rsidR="009D1ABD" w:rsidRPr="00B45971" w:rsidRDefault="009D1ABD" w:rsidP="00184F3F">
            <w:pPr>
              <w:ind w:left="29"/>
              <w:jc w:val="both"/>
              <w:rPr>
                <w:rFonts w:ascii="Times New Roman" w:hAnsi="Times New Roman" w:cs="Times New Roman"/>
                <w:sz w:val="24"/>
                <w:szCs w:val="24"/>
              </w:rPr>
            </w:pPr>
            <w:r w:rsidRPr="00B45971">
              <w:rPr>
                <w:rFonts w:ascii="Times New Roman" w:hAnsi="Times New Roman"/>
                <w:sz w:val="24"/>
              </w:rPr>
              <w:t>3) Para ser registrado no registro naval, o navio deve ser propriedade de pessoas físicas ou jurídicas islandesas residentes na Islândia. Outras restrições de nacionalidade para embarcações de pesca.</w:t>
            </w:r>
          </w:p>
          <w:p w14:paraId="773A4230" w14:textId="4D35C6BF" w:rsidR="009D1ABD" w:rsidRPr="00B45971" w:rsidRDefault="009D1ABD" w:rsidP="00184F3F">
            <w:pPr>
              <w:ind w:left="29"/>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11DEB378" w14:textId="77777777" w:rsidR="00834431" w:rsidRPr="00B45971" w:rsidRDefault="00834431" w:rsidP="00184F3F">
            <w:pPr>
              <w:ind w:left="29"/>
              <w:jc w:val="both"/>
              <w:rPr>
                <w:rFonts w:ascii="Times New Roman" w:hAnsi="Times New Roman" w:cs="Times New Roman"/>
                <w:sz w:val="24"/>
                <w:szCs w:val="24"/>
              </w:rPr>
            </w:pPr>
          </w:p>
          <w:p w14:paraId="10A11CBE" w14:textId="721484A5" w:rsidR="00834431" w:rsidRPr="00B45971" w:rsidRDefault="00834431" w:rsidP="00184F3F">
            <w:pPr>
              <w:ind w:left="29"/>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0FD869D0" w14:textId="63889102" w:rsidR="00834431" w:rsidRPr="00B45971" w:rsidRDefault="00834431" w:rsidP="00184F3F">
            <w:pPr>
              <w:ind w:left="29"/>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7C5FFA4B" w14:textId="2E09E183" w:rsidR="00834431" w:rsidRPr="00B45971" w:rsidRDefault="00834431" w:rsidP="00184F3F">
            <w:pPr>
              <w:ind w:left="29"/>
              <w:jc w:val="both"/>
              <w:rPr>
                <w:rFonts w:ascii="Times New Roman" w:hAnsi="Times New Roman" w:cs="Times New Roman"/>
                <w:sz w:val="24"/>
                <w:szCs w:val="24"/>
              </w:rPr>
            </w:pPr>
            <w:r w:rsidRPr="00B45971">
              <w:rPr>
                <w:rFonts w:ascii="Times New Roman" w:hAnsi="Times New Roman"/>
                <w:sz w:val="24"/>
              </w:rPr>
              <w:t>3) Para ser registrada no registro de aeronaves, a aeronave deve ser propriedade de pessoas físicas ou jurídicas islandesas residentes na Islândia.</w:t>
            </w:r>
          </w:p>
          <w:p w14:paraId="15E754F1" w14:textId="4A550009" w:rsidR="00834431" w:rsidRPr="00B45971" w:rsidRDefault="00834431" w:rsidP="00184F3F">
            <w:pPr>
              <w:ind w:left="29"/>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7C449129" w14:textId="77777777" w:rsidR="009D1ABD" w:rsidRPr="00B45971" w:rsidRDefault="009D1ABD" w:rsidP="00184F3F">
            <w:pPr>
              <w:ind w:left="29"/>
              <w:jc w:val="both"/>
              <w:rPr>
                <w:rFonts w:ascii="Times New Roman" w:hAnsi="Times New Roman" w:cs="Times New Roman"/>
                <w:b/>
                <w:bCs/>
                <w:sz w:val="24"/>
                <w:szCs w:val="24"/>
              </w:rPr>
            </w:pPr>
          </w:p>
          <w:p w14:paraId="6D81CD73" w14:textId="671BA349" w:rsidR="00072830" w:rsidRPr="00B45971" w:rsidRDefault="00072830" w:rsidP="00184F3F">
            <w:pPr>
              <w:ind w:left="29"/>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7B3A2D9" w14:textId="3707F124" w:rsidR="00072830" w:rsidRPr="00B45971" w:rsidRDefault="00072830" w:rsidP="00524E2C">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317B323A" w14:textId="0E2FD6CF" w:rsidR="00072830" w:rsidRPr="00B45971" w:rsidRDefault="00072830" w:rsidP="00524E2C">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13EAD994" w14:textId="1F59247C" w:rsidR="00925944" w:rsidRPr="00B45971" w:rsidRDefault="00072830" w:rsidP="00184F3F">
            <w:pPr>
              <w:jc w:val="both"/>
              <w:rPr>
                <w:rFonts w:ascii="Times New Roman" w:hAnsi="Times New Roman" w:cs="Times New Roman"/>
                <w:sz w:val="24"/>
                <w:szCs w:val="24"/>
              </w:rPr>
            </w:pPr>
            <w:r w:rsidRPr="00B45971">
              <w:rPr>
                <w:rFonts w:ascii="Times New Roman" w:hAnsi="Times New Roman"/>
                <w:sz w:val="24"/>
              </w:rPr>
              <w:lastRenderedPageBreak/>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56ABC7B6" w14:textId="77777777" w:rsidR="00666441" w:rsidRPr="00B45971" w:rsidRDefault="00666441" w:rsidP="00184F3F">
            <w:pPr>
              <w:jc w:val="both"/>
              <w:rPr>
                <w:rFonts w:ascii="Times New Roman" w:hAnsi="Times New Roman" w:cs="Times New Roman"/>
                <w:sz w:val="24"/>
                <w:szCs w:val="24"/>
              </w:rPr>
            </w:pPr>
          </w:p>
          <w:p w14:paraId="77554C41" w14:textId="2329C21B" w:rsidR="007B021F" w:rsidRPr="00B45971" w:rsidRDefault="007B021F" w:rsidP="00666441">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1E5B4D15" w14:textId="04B7822F" w:rsidR="007B021F" w:rsidRPr="00B45971" w:rsidRDefault="007B021F" w:rsidP="00666441">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2FA8CEA9" w14:textId="5723D24E" w:rsidR="007B021F" w:rsidRPr="00B45971" w:rsidRDefault="007B021F" w:rsidP="00666441">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7A0CED6D" w14:textId="4DA01B67" w:rsidR="007B021F" w:rsidRPr="00B45971" w:rsidRDefault="007B021F" w:rsidP="00666441">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33CA8FC4" w14:textId="77777777" w:rsidR="007B021F" w:rsidRPr="00B45971" w:rsidRDefault="007B021F" w:rsidP="00184F3F">
            <w:pPr>
              <w:jc w:val="both"/>
              <w:rPr>
                <w:rFonts w:ascii="Times New Roman" w:hAnsi="Times New Roman" w:cs="Times New Roman"/>
                <w:b/>
                <w:bCs/>
                <w:sz w:val="24"/>
                <w:szCs w:val="24"/>
              </w:rPr>
            </w:pPr>
          </w:p>
          <w:p w14:paraId="2D5FC058" w14:textId="77777777" w:rsidR="00666441" w:rsidRPr="00B45971" w:rsidRDefault="00666441" w:rsidP="00184F3F">
            <w:pPr>
              <w:jc w:val="both"/>
              <w:rPr>
                <w:rFonts w:ascii="Times New Roman" w:hAnsi="Times New Roman" w:cs="Times New Roman"/>
                <w:b/>
                <w:bCs/>
                <w:sz w:val="24"/>
                <w:szCs w:val="24"/>
              </w:rPr>
            </w:pPr>
          </w:p>
          <w:p w14:paraId="7CFA1243" w14:textId="3F5CC4E5" w:rsidR="00FA3999" w:rsidRPr="00B45971" w:rsidRDefault="00FA3999" w:rsidP="00666441">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09BA029" w14:textId="2EF81749" w:rsidR="00FA3999" w:rsidRPr="00B45971" w:rsidRDefault="00FA3999" w:rsidP="00666441">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D5BF647" w14:textId="3F3DDB32" w:rsidR="00FA3999" w:rsidRPr="00B45971" w:rsidRDefault="00FA3999" w:rsidP="00666441">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388791F5" w14:textId="45C7EF33" w:rsidR="00FA3999" w:rsidRPr="00B45971" w:rsidRDefault="00FA3999" w:rsidP="00666441">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single" w:sz="4" w:space="0" w:color="auto"/>
              <w:bottom w:val="nil"/>
            </w:tcBorders>
          </w:tcPr>
          <w:p w14:paraId="4C34002E" w14:textId="0EB4DCEA" w:rsidR="00AA4686" w:rsidRPr="00B45971" w:rsidRDefault="00AA4686" w:rsidP="00184F3F">
            <w:pPr>
              <w:jc w:val="both"/>
              <w:rPr>
                <w:rFonts w:ascii="Times New Roman" w:hAnsi="Times New Roman" w:cs="Times New Roman"/>
                <w:sz w:val="24"/>
                <w:szCs w:val="24"/>
              </w:rPr>
            </w:pPr>
            <w:r w:rsidRPr="00B45971">
              <w:rPr>
                <w:rFonts w:ascii="Times New Roman" w:hAnsi="Times New Roman"/>
                <w:sz w:val="24"/>
              </w:rPr>
              <w:lastRenderedPageBreak/>
              <w:t xml:space="preserve">1) </w:t>
            </w:r>
            <w:r w:rsidR="00C06CEB" w:rsidRPr="00B45971">
              <w:rPr>
                <w:rFonts w:ascii="Times New Roman" w:hAnsi="Times New Roman"/>
                <w:sz w:val="24"/>
              </w:rPr>
              <w:t>Nenhuma</w:t>
            </w:r>
          </w:p>
          <w:p w14:paraId="01F7B20B" w14:textId="58D86E54" w:rsidR="00AA4686" w:rsidRPr="00B45971" w:rsidRDefault="00AA4686" w:rsidP="00184F3F">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570F209C" w14:textId="775AA2A3" w:rsidR="00184F3F" w:rsidRPr="00B45971" w:rsidRDefault="00AA4686" w:rsidP="00184F3F">
            <w:pPr>
              <w:jc w:val="both"/>
              <w:rPr>
                <w:rFonts w:ascii="Times New Roman" w:hAnsi="Times New Roman" w:cs="Times New Roman"/>
                <w:sz w:val="24"/>
                <w:szCs w:val="24"/>
              </w:rPr>
            </w:pPr>
            <w:r w:rsidRPr="00B45971">
              <w:rPr>
                <w:rFonts w:ascii="Times New Roman" w:hAnsi="Times New Roman"/>
                <w:sz w:val="24"/>
              </w:rPr>
              <w:t>3) A maioria dos membros do conselho de administração de uma empresa de leasing deve ser residente na Islândia. O gerente deve ser residente na Islândia e cidadão de um país nórdico.</w:t>
            </w:r>
            <w:r w:rsidR="0065210C" w:rsidRPr="00B45971">
              <w:rPr>
                <w:rFonts w:ascii="Times New Roman" w:hAnsi="Times New Roman"/>
                <w:sz w:val="24"/>
              </w:rPr>
              <w:br/>
            </w:r>
          </w:p>
          <w:p w14:paraId="454B2ED8" w14:textId="6C3C3070" w:rsidR="00AA4686" w:rsidRPr="00B45971" w:rsidRDefault="00AA4686" w:rsidP="00184F3F">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4853C7D8" w14:textId="01903E93" w:rsidR="00207B43" w:rsidRPr="00B45971" w:rsidRDefault="00207B43" w:rsidP="00184F3F">
            <w:pPr>
              <w:jc w:val="both"/>
              <w:rPr>
                <w:rFonts w:ascii="Times New Roman" w:hAnsi="Times New Roman" w:cs="Times New Roman"/>
                <w:sz w:val="24"/>
                <w:szCs w:val="24"/>
              </w:rPr>
            </w:pPr>
            <w:r w:rsidRPr="00B45971">
              <w:rPr>
                <w:rFonts w:ascii="Times New Roman" w:hAnsi="Times New Roman"/>
                <w:sz w:val="24"/>
              </w:rPr>
              <w:lastRenderedPageBreak/>
              <w:t xml:space="preserve">1) </w:t>
            </w:r>
            <w:r w:rsidR="00C06CEB" w:rsidRPr="00B45971">
              <w:rPr>
                <w:rFonts w:ascii="Times New Roman" w:hAnsi="Times New Roman"/>
                <w:sz w:val="24"/>
              </w:rPr>
              <w:t>Nenhuma</w:t>
            </w:r>
          </w:p>
          <w:p w14:paraId="5126918B" w14:textId="1FA2C873" w:rsidR="00207B43" w:rsidRPr="00B45971" w:rsidRDefault="00207B43" w:rsidP="00184F3F">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FAA66CC" w14:textId="0C45CC92" w:rsidR="00207B43" w:rsidRPr="00B45971" w:rsidRDefault="00207B43" w:rsidP="00184F3F">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445A234E" w14:textId="4DC2A31C" w:rsidR="00207B43" w:rsidRPr="00B45971" w:rsidRDefault="00207B43" w:rsidP="00184F3F">
            <w:pPr>
              <w:jc w:val="both"/>
              <w:rPr>
                <w:rFonts w:ascii="Times New Roman" w:hAnsi="Times New Roman" w:cs="Times New Roman"/>
                <w:sz w:val="24"/>
                <w:szCs w:val="24"/>
              </w:rPr>
            </w:pPr>
          </w:p>
          <w:p w14:paraId="13317E2A" w14:textId="6B1E4A43" w:rsidR="00184F3F" w:rsidRPr="00B45971" w:rsidRDefault="0065210C" w:rsidP="00184F3F">
            <w:pPr>
              <w:jc w:val="both"/>
              <w:rPr>
                <w:rFonts w:ascii="Times New Roman" w:hAnsi="Times New Roman" w:cs="Times New Roman"/>
                <w:sz w:val="24"/>
                <w:szCs w:val="24"/>
              </w:rPr>
            </w:pPr>
            <w:r w:rsidRPr="00B45971">
              <w:rPr>
                <w:rFonts w:ascii="Times New Roman" w:hAnsi="Times New Roman" w:cs="Times New Roman"/>
                <w:sz w:val="24"/>
                <w:szCs w:val="24"/>
              </w:rPr>
              <w:br/>
            </w:r>
          </w:p>
          <w:p w14:paraId="5109315D" w14:textId="1F534ED4" w:rsidR="00207B43" w:rsidRPr="00B45971" w:rsidRDefault="00207B43" w:rsidP="00184F3F">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123FBA0C" w14:textId="77777777" w:rsidR="00207B43" w:rsidRPr="00B45971" w:rsidRDefault="00207B43" w:rsidP="00184F3F">
            <w:pPr>
              <w:jc w:val="both"/>
              <w:rPr>
                <w:rFonts w:ascii="Times New Roman" w:hAnsi="Times New Roman" w:cs="Times New Roman"/>
                <w:b/>
                <w:bCs/>
                <w:sz w:val="24"/>
                <w:szCs w:val="24"/>
              </w:rPr>
            </w:pPr>
          </w:p>
          <w:p w14:paraId="31D1276A" w14:textId="4162C96B" w:rsidR="001313EF" w:rsidRPr="00B45971" w:rsidRDefault="001313EF" w:rsidP="00184F3F">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3FE1EB2B" w14:textId="151877D6" w:rsidR="001313EF" w:rsidRPr="00B45971" w:rsidRDefault="001313EF" w:rsidP="00184F3F">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5907AC68" w14:textId="79541512" w:rsidR="001313EF" w:rsidRPr="00B45971" w:rsidRDefault="001313EF" w:rsidP="00184F3F">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166DFF2E" w14:textId="77777777" w:rsidR="001313EF" w:rsidRPr="00B45971" w:rsidRDefault="001313EF" w:rsidP="00184F3F">
            <w:pPr>
              <w:jc w:val="both"/>
              <w:rPr>
                <w:rFonts w:ascii="Times New Roman" w:hAnsi="Times New Roman" w:cs="Times New Roman"/>
                <w:sz w:val="24"/>
                <w:szCs w:val="24"/>
              </w:rPr>
            </w:pPr>
          </w:p>
          <w:p w14:paraId="6D81E52D" w14:textId="77777777" w:rsidR="001313EF" w:rsidRPr="00B45971" w:rsidRDefault="001313EF" w:rsidP="00184F3F">
            <w:pPr>
              <w:jc w:val="both"/>
              <w:rPr>
                <w:rFonts w:ascii="Times New Roman" w:hAnsi="Times New Roman" w:cs="Times New Roman"/>
                <w:sz w:val="24"/>
                <w:szCs w:val="24"/>
              </w:rPr>
            </w:pPr>
          </w:p>
          <w:p w14:paraId="00DAA895" w14:textId="7AE872D4" w:rsidR="00524E2C" w:rsidRPr="00B45971" w:rsidRDefault="001313EF" w:rsidP="00184F3F">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67F53F42" w14:textId="77777777" w:rsidR="001F2FD6" w:rsidRPr="00B45971" w:rsidRDefault="001F2FD6" w:rsidP="00524E2C">
            <w:pPr>
              <w:jc w:val="both"/>
              <w:rPr>
                <w:rFonts w:ascii="Times New Roman" w:hAnsi="Times New Roman"/>
                <w:sz w:val="24"/>
              </w:rPr>
            </w:pPr>
          </w:p>
          <w:p w14:paraId="4765BAB8" w14:textId="1B2C1235" w:rsidR="006512CA" w:rsidRPr="00B45971" w:rsidRDefault="006512CA" w:rsidP="00524E2C">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4B91025" w14:textId="3CD5AC3F" w:rsidR="006512CA" w:rsidRPr="00B45971" w:rsidRDefault="006512CA" w:rsidP="00524E2C">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6AAD131C" w14:textId="1CA65036" w:rsidR="006512CA" w:rsidRPr="00B45971" w:rsidRDefault="006512CA" w:rsidP="00524E2C">
            <w:pPr>
              <w:jc w:val="both"/>
              <w:rPr>
                <w:rFonts w:ascii="Times New Roman" w:hAnsi="Times New Roman" w:cs="Times New Roman"/>
                <w:sz w:val="24"/>
                <w:szCs w:val="24"/>
              </w:rPr>
            </w:pPr>
            <w:r w:rsidRPr="00B45971">
              <w:rPr>
                <w:rFonts w:ascii="Times New Roman" w:hAnsi="Times New Roman"/>
                <w:sz w:val="24"/>
              </w:rPr>
              <w:lastRenderedPageBreak/>
              <w:t xml:space="preserve">3) Requisito de residência para serviços de aluguel de carros. </w:t>
            </w:r>
          </w:p>
          <w:p w14:paraId="0CC317CE" w14:textId="218FC6DE" w:rsidR="006512CA" w:rsidRPr="00B45971" w:rsidRDefault="006512CA" w:rsidP="00524E2C">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 Requisito de residência para serviços de aluguel de carros.</w:t>
            </w:r>
          </w:p>
          <w:p w14:paraId="2DD86ACF" w14:textId="77777777" w:rsidR="00B5349E" w:rsidRPr="00B45971" w:rsidRDefault="00B5349E" w:rsidP="00184F3F">
            <w:pPr>
              <w:ind w:left="718"/>
              <w:jc w:val="both"/>
              <w:rPr>
                <w:rFonts w:ascii="Times New Roman" w:hAnsi="Times New Roman" w:cs="Times New Roman"/>
                <w:sz w:val="24"/>
                <w:szCs w:val="24"/>
              </w:rPr>
            </w:pPr>
          </w:p>
          <w:p w14:paraId="4EC26EF5" w14:textId="205FF0A7" w:rsidR="00B5349E" w:rsidRPr="00B45971" w:rsidRDefault="00B5349E" w:rsidP="00666441">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142792AF" w14:textId="14BCBB18" w:rsidR="00B5349E" w:rsidRPr="00B45971" w:rsidRDefault="00B5349E" w:rsidP="00666441">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D3309B5" w14:textId="5A06DD30" w:rsidR="00B5349E" w:rsidRPr="00B45971" w:rsidRDefault="00B5349E" w:rsidP="00666441">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3A083F31" w14:textId="1B57987F" w:rsidR="00B5349E" w:rsidRPr="00B45971" w:rsidRDefault="00B5349E" w:rsidP="00666441">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1464A9EA" w14:textId="77777777" w:rsidR="006512CA" w:rsidRPr="00B45971" w:rsidRDefault="006512CA" w:rsidP="00184F3F">
            <w:pPr>
              <w:jc w:val="both"/>
              <w:rPr>
                <w:rFonts w:ascii="Times New Roman" w:hAnsi="Times New Roman" w:cs="Times New Roman"/>
                <w:b/>
                <w:bCs/>
                <w:sz w:val="24"/>
                <w:szCs w:val="24"/>
              </w:rPr>
            </w:pPr>
          </w:p>
          <w:p w14:paraId="74D7207D" w14:textId="529087F8" w:rsidR="00273467" w:rsidRPr="00B45971" w:rsidRDefault="00273467" w:rsidP="00666441">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7C065B3C" w14:textId="455C1805" w:rsidR="00273467" w:rsidRPr="00B45971" w:rsidRDefault="00273467" w:rsidP="00666441">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AE70882" w14:textId="680E9F37" w:rsidR="00273467" w:rsidRPr="00B45971" w:rsidRDefault="00273467" w:rsidP="00666441">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43F723D8" w14:textId="723509DE" w:rsidR="00273467" w:rsidRPr="00B45971" w:rsidRDefault="00273467" w:rsidP="00666441">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single" w:sz="4" w:space="0" w:color="auto"/>
              <w:bottom w:val="nil"/>
            </w:tcBorders>
          </w:tcPr>
          <w:p w14:paraId="7B26FD04" w14:textId="77777777" w:rsidR="004013FB" w:rsidRPr="00B45971" w:rsidRDefault="004013FB" w:rsidP="004013FB">
            <w:pPr>
              <w:jc w:val="both"/>
              <w:rPr>
                <w:rFonts w:ascii="Times New Roman" w:hAnsi="Times New Roman" w:cs="Times New Roman"/>
                <w:b/>
                <w:bCs/>
                <w:sz w:val="24"/>
                <w:szCs w:val="24"/>
              </w:rPr>
            </w:pPr>
          </w:p>
        </w:tc>
      </w:tr>
      <w:tr w:rsidR="004013FB" w:rsidRPr="00B45971" w14:paraId="55105FA3" w14:textId="77777777" w:rsidTr="5B6C43F2">
        <w:trPr>
          <w:trHeight w:val="422"/>
        </w:trPr>
        <w:tc>
          <w:tcPr>
            <w:tcW w:w="2552" w:type="dxa"/>
            <w:tcBorders>
              <w:top w:val="nil"/>
              <w:bottom w:val="single" w:sz="4" w:space="0" w:color="auto"/>
            </w:tcBorders>
          </w:tcPr>
          <w:p w14:paraId="1F94AA8B" w14:textId="77777777" w:rsidR="004013FB" w:rsidRPr="00B45971" w:rsidRDefault="004013FB" w:rsidP="004013FB">
            <w:pPr>
              <w:rPr>
                <w:rFonts w:ascii="Times New Roman" w:hAnsi="Times New Roman" w:cs="Times New Roman"/>
                <w:b/>
                <w:bCs/>
                <w:sz w:val="24"/>
                <w:szCs w:val="24"/>
              </w:rPr>
            </w:pPr>
          </w:p>
        </w:tc>
        <w:tc>
          <w:tcPr>
            <w:tcW w:w="4253" w:type="dxa"/>
            <w:tcBorders>
              <w:top w:val="nil"/>
              <w:bottom w:val="single" w:sz="4" w:space="0" w:color="auto"/>
            </w:tcBorders>
          </w:tcPr>
          <w:p w14:paraId="255F598F" w14:textId="77777777" w:rsidR="004013FB" w:rsidRPr="00B45971" w:rsidRDefault="004013FB" w:rsidP="004013FB">
            <w:pPr>
              <w:jc w:val="both"/>
              <w:rPr>
                <w:rFonts w:ascii="Times New Roman" w:hAnsi="Times New Roman" w:cs="Times New Roman"/>
                <w:b/>
                <w:bCs/>
                <w:sz w:val="24"/>
                <w:szCs w:val="24"/>
              </w:rPr>
            </w:pPr>
          </w:p>
        </w:tc>
        <w:tc>
          <w:tcPr>
            <w:tcW w:w="5103" w:type="dxa"/>
            <w:tcBorders>
              <w:top w:val="nil"/>
              <w:bottom w:val="single" w:sz="4" w:space="0" w:color="auto"/>
            </w:tcBorders>
          </w:tcPr>
          <w:p w14:paraId="55FB8C3A" w14:textId="77777777" w:rsidR="004013FB" w:rsidRPr="00B45971" w:rsidRDefault="004013FB" w:rsidP="004013FB">
            <w:pPr>
              <w:jc w:val="both"/>
              <w:rPr>
                <w:rFonts w:ascii="Times New Roman" w:hAnsi="Times New Roman" w:cs="Times New Roman"/>
                <w:b/>
                <w:bCs/>
                <w:sz w:val="24"/>
                <w:szCs w:val="24"/>
              </w:rPr>
            </w:pPr>
          </w:p>
        </w:tc>
        <w:tc>
          <w:tcPr>
            <w:tcW w:w="3685" w:type="dxa"/>
            <w:tcBorders>
              <w:top w:val="nil"/>
              <w:bottom w:val="single" w:sz="4" w:space="0" w:color="auto"/>
            </w:tcBorders>
          </w:tcPr>
          <w:p w14:paraId="2E3F7FA3" w14:textId="77777777" w:rsidR="004013FB" w:rsidRPr="00B45971" w:rsidRDefault="004013FB" w:rsidP="004013FB">
            <w:pPr>
              <w:jc w:val="both"/>
              <w:rPr>
                <w:rFonts w:ascii="Times New Roman" w:hAnsi="Times New Roman" w:cs="Times New Roman"/>
                <w:b/>
                <w:bCs/>
                <w:sz w:val="24"/>
                <w:szCs w:val="24"/>
              </w:rPr>
            </w:pPr>
          </w:p>
        </w:tc>
      </w:tr>
      <w:tr w:rsidR="004013FB" w:rsidRPr="00B45971" w14:paraId="2B05E7E4" w14:textId="77777777" w:rsidTr="5B6C43F2">
        <w:trPr>
          <w:trHeight w:val="422"/>
        </w:trPr>
        <w:tc>
          <w:tcPr>
            <w:tcW w:w="2552" w:type="dxa"/>
            <w:tcBorders>
              <w:top w:val="single" w:sz="4" w:space="0" w:color="auto"/>
              <w:bottom w:val="nil"/>
            </w:tcBorders>
          </w:tcPr>
          <w:p w14:paraId="790ED5E2" w14:textId="6F14E60B" w:rsidR="004013FB" w:rsidRPr="00B45971" w:rsidRDefault="003B7B02" w:rsidP="004013FB">
            <w:pPr>
              <w:rPr>
                <w:rFonts w:ascii="Times New Roman" w:hAnsi="Times New Roman" w:cs="Times New Roman"/>
                <w:sz w:val="24"/>
                <w:szCs w:val="24"/>
                <w:u w:val="single"/>
              </w:rPr>
            </w:pPr>
            <w:r w:rsidRPr="00B45971">
              <w:rPr>
                <w:rFonts w:ascii="Times New Roman" w:hAnsi="Times New Roman"/>
                <w:sz w:val="24"/>
              </w:rPr>
              <w:t xml:space="preserve">F. </w:t>
            </w:r>
            <w:r w:rsidRPr="00B45971">
              <w:rPr>
                <w:rFonts w:ascii="Times New Roman" w:hAnsi="Times New Roman"/>
                <w:sz w:val="24"/>
                <w:u w:val="single"/>
              </w:rPr>
              <w:t>Outros serviços empresariais</w:t>
            </w:r>
          </w:p>
          <w:p w14:paraId="49303364" w14:textId="31C30BC4" w:rsidR="00020567" w:rsidRPr="00B45971" w:rsidRDefault="00D92E2A" w:rsidP="00D743FA">
            <w:pPr>
              <w:ind w:firstLine="28"/>
              <w:rPr>
                <w:rFonts w:ascii="Times New Roman" w:hAnsi="Times New Roman" w:cs="Times New Roman"/>
                <w:sz w:val="24"/>
                <w:szCs w:val="24"/>
              </w:rPr>
            </w:pPr>
            <w:r w:rsidRPr="00B45971">
              <w:rPr>
                <w:rFonts w:ascii="Times New Roman" w:hAnsi="Times New Roman"/>
                <w:sz w:val="24"/>
              </w:rPr>
              <w:lastRenderedPageBreak/>
              <w:t>(a</w:t>
            </w:r>
            <w:r w:rsidR="00020567" w:rsidRPr="00B45971">
              <w:rPr>
                <w:rFonts w:ascii="Times New Roman" w:hAnsi="Times New Roman"/>
                <w:sz w:val="24"/>
              </w:rPr>
              <w:t>) Serviços de publicidade (CPC 871)</w:t>
            </w:r>
          </w:p>
          <w:p w14:paraId="14BC503A" w14:textId="77777777" w:rsidR="00020567" w:rsidRPr="00B45971" w:rsidRDefault="00020567" w:rsidP="004013FB">
            <w:pPr>
              <w:rPr>
                <w:rFonts w:ascii="Times New Roman" w:hAnsi="Times New Roman" w:cs="Times New Roman"/>
                <w:b/>
                <w:bCs/>
                <w:sz w:val="24"/>
                <w:szCs w:val="24"/>
              </w:rPr>
            </w:pPr>
          </w:p>
          <w:p w14:paraId="1EC683BB" w14:textId="77777777" w:rsidR="005A32B2" w:rsidRPr="00B45971" w:rsidRDefault="005A32B2" w:rsidP="004013FB">
            <w:pPr>
              <w:rPr>
                <w:rFonts w:ascii="Times New Roman" w:hAnsi="Times New Roman" w:cs="Times New Roman"/>
                <w:b/>
                <w:bCs/>
                <w:sz w:val="24"/>
                <w:szCs w:val="24"/>
              </w:rPr>
            </w:pPr>
          </w:p>
          <w:p w14:paraId="78513709" w14:textId="77777777" w:rsidR="000A74CB" w:rsidRPr="00B45971" w:rsidRDefault="000A74CB" w:rsidP="004013FB">
            <w:pPr>
              <w:rPr>
                <w:rFonts w:ascii="Times New Roman" w:hAnsi="Times New Roman" w:cs="Times New Roman"/>
                <w:b/>
                <w:bCs/>
                <w:sz w:val="24"/>
                <w:szCs w:val="24"/>
              </w:rPr>
            </w:pPr>
          </w:p>
          <w:p w14:paraId="0FCA22E5" w14:textId="77777777" w:rsidR="001F2FD6" w:rsidRPr="00B45971" w:rsidRDefault="001F2FD6" w:rsidP="004013FB">
            <w:pPr>
              <w:rPr>
                <w:rFonts w:ascii="Times New Roman" w:hAnsi="Times New Roman" w:cs="Times New Roman"/>
                <w:b/>
                <w:bCs/>
                <w:sz w:val="24"/>
                <w:szCs w:val="24"/>
              </w:rPr>
            </w:pPr>
          </w:p>
          <w:p w14:paraId="58A95813" w14:textId="77777777" w:rsidR="001F2FD6" w:rsidRPr="00B45971" w:rsidRDefault="001F2FD6" w:rsidP="004013FB">
            <w:pPr>
              <w:rPr>
                <w:rFonts w:ascii="Times New Roman" w:hAnsi="Times New Roman" w:cs="Times New Roman"/>
                <w:b/>
                <w:bCs/>
                <w:sz w:val="24"/>
                <w:szCs w:val="24"/>
              </w:rPr>
            </w:pPr>
          </w:p>
          <w:p w14:paraId="56F2D512" w14:textId="5B1B5C2B" w:rsidR="005A32B2" w:rsidRPr="00B45971" w:rsidRDefault="005A32B2" w:rsidP="004013FB">
            <w:pPr>
              <w:rPr>
                <w:rFonts w:ascii="Times New Roman" w:hAnsi="Times New Roman" w:cs="Times New Roman"/>
                <w:sz w:val="24"/>
                <w:szCs w:val="24"/>
              </w:rPr>
            </w:pPr>
            <w:r w:rsidRPr="00B45971">
              <w:rPr>
                <w:rFonts w:ascii="Times New Roman" w:hAnsi="Times New Roman"/>
                <w:sz w:val="24"/>
              </w:rPr>
              <w:t>(b) Serviços de pesquisa de mercado e sondagens de opinião pública (CPC 864)</w:t>
            </w:r>
          </w:p>
          <w:p w14:paraId="5B9749C4" w14:textId="77777777" w:rsidR="005B2133" w:rsidRPr="00B45971" w:rsidRDefault="005B2133" w:rsidP="004013FB">
            <w:pPr>
              <w:rPr>
                <w:rFonts w:ascii="Times New Roman" w:hAnsi="Times New Roman" w:cs="Times New Roman"/>
                <w:b/>
                <w:bCs/>
                <w:sz w:val="24"/>
                <w:szCs w:val="24"/>
              </w:rPr>
            </w:pPr>
          </w:p>
          <w:p w14:paraId="4ED9258E" w14:textId="77777777" w:rsidR="005B2133" w:rsidRPr="00B45971" w:rsidRDefault="005B2133" w:rsidP="004013FB">
            <w:pPr>
              <w:rPr>
                <w:rFonts w:ascii="Times New Roman" w:hAnsi="Times New Roman" w:cs="Times New Roman"/>
                <w:b/>
                <w:bCs/>
                <w:sz w:val="24"/>
                <w:szCs w:val="24"/>
              </w:rPr>
            </w:pPr>
          </w:p>
          <w:p w14:paraId="1F8BE7C5" w14:textId="674E9C89" w:rsidR="005B2133" w:rsidRPr="00B45971" w:rsidRDefault="005B2133" w:rsidP="004013FB">
            <w:pPr>
              <w:rPr>
                <w:rFonts w:ascii="Times New Roman" w:hAnsi="Times New Roman" w:cs="Times New Roman"/>
                <w:b/>
                <w:bCs/>
                <w:sz w:val="24"/>
                <w:szCs w:val="24"/>
              </w:rPr>
            </w:pPr>
          </w:p>
          <w:p w14:paraId="352A33F4" w14:textId="77777777" w:rsidR="006C7FE8" w:rsidRPr="00B45971" w:rsidRDefault="006C7FE8" w:rsidP="004013FB">
            <w:pPr>
              <w:rPr>
                <w:rFonts w:ascii="Times New Roman" w:hAnsi="Times New Roman" w:cs="Times New Roman"/>
                <w:b/>
                <w:bCs/>
                <w:sz w:val="24"/>
                <w:szCs w:val="24"/>
              </w:rPr>
            </w:pPr>
          </w:p>
          <w:p w14:paraId="73A4A32C" w14:textId="77777777" w:rsidR="001F2FD6" w:rsidRPr="00B45971" w:rsidRDefault="001F2FD6" w:rsidP="004013FB">
            <w:pPr>
              <w:rPr>
                <w:rFonts w:ascii="Times New Roman" w:hAnsi="Times New Roman" w:cs="Times New Roman"/>
                <w:b/>
                <w:bCs/>
                <w:sz w:val="24"/>
                <w:szCs w:val="24"/>
              </w:rPr>
            </w:pPr>
          </w:p>
          <w:p w14:paraId="134A3CB5" w14:textId="77777777" w:rsidR="001F2FD6" w:rsidRPr="00B45971" w:rsidRDefault="001F2FD6" w:rsidP="004013FB">
            <w:pPr>
              <w:rPr>
                <w:rFonts w:ascii="Times New Roman" w:hAnsi="Times New Roman" w:cs="Times New Roman"/>
                <w:b/>
                <w:bCs/>
                <w:sz w:val="24"/>
                <w:szCs w:val="24"/>
              </w:rPr>
            </w:pPr>
          </w:p>
          <w:p w14:paraId="731356B7" w14:textId="116785B6" w:rsidR="003B2AEB" w:rsidRPr="00B45971" w:rsidRDefault="003B2AEB" w:rsidP="006C7FE8">
            <w:pPr>
              <w:ind w:left="29" w:hanging="1"/>
              <w:rPr>
                <w:rFonts w:ascii="Times New Roman" w:hAnsi="Times New Roman" w:cs="Times New Roman"/>
                <w:sz w:val="24"/>
                <w:szCs w:val="24"/>
              </w:rPr>
            </w:pPr>
            <w:r w:rsidRPr="00B45971">
              <w:rPr>
                <w:rFonts w:ascii="Times New Roman" w:hAnsi="Times New Roman"/>
                <w:sz w:val="24"/>
              </w:rPr>
              <w:t>(c) Serviços de consultoria em gestão (CPC 865)</w:t>
            </w:r>
          </w:p>
          <w:p w14:paraId="6A341B7C" w14:textId="77777777" w:rsidR="005B2133" w:rsidRPr="00B45971" w:rsidRDefault="005B2133" w:rsidP="004013FB">
            <w:pPr>
              <w:rPr>
                <w:rFonts w:ascii="Times New Roman" w:hAnsi="Times New Roman" w:cs="Times New Roman"/>
                <w:b/>
                <w:bCs/>
                <w:sz w:val="24"/>
                <w:szCs w:val="24"/>
              </w:rPr>
            </w:pPr>
          </w:p>
          <w:p w14:paraId="24384BED" w14:textId="77777777" w:rsidR="008A5535" w:rsidRPr="00B45971" w:rsidRDefault="008A5535" w:rsidP="004013FB">
            <w:pPr>
              <w:rPr>
                <w:rFonts w:ascii="Times New Roman" w:hAnsi="Times New Roman" w:cs="Times New Roman"/>
                <w:b/>
                <w:bCs/>
                <w:sz w:val="24"/>
                <w:szCs w:val="24"/>
              </w:rPr>
            </w:pPr>
          </w:p>
          <w:p w14:paraId="15C217FC" w14:textId="77777777" w:rsidR="006C7FE8" w:rsidRPr="00B45971" w:rsidRDefault="006C7FE8" w:rsidP="004013FB">
            <w:pPr>
              <w:rPr>
                <w:rFonts w:ascii="Times New Roman" w:hAnsi="Times New Roman" w:cs="Times New Roman"/>
                <w:b/>
                <w:bCs/>
                <w:sz w:val="24"/>
                <w:szCs w:val="24"/>
              </w:rPr>
            </w:pPr>
          </w:p>
          <w:p w14:paraId="4105F735" w14:textId="3924DB2D" w:rsidR="00F51227" w:rsidRPr="00B45971" w:rsidRDefault="00F51227" w:rsidP="000A74CB">
            <w:pPr>
              <w:rPr>
                <w:rFonts w:ascii="Times New Roman" w:hAnsi="Times New Roman" w:cs="Times New Roman"/>
                <w:sz w:val="24"/>
                <w:szCs w:val="24"/>
              </w:rPr>
            </w:pPr>
            <w:r w:rsidRPr="00B45971">
              <w:rPr>
                <w:rFonts w:ascii="Times New Roman" w:hAnsi="Times New Roman"/>
                <w:sz w:val="24"/>
              </w:rPr>
              <w:t xml:space="preserve">(d) Serviços relacionados com consultoria </w:t>
            </w:r>
            <w:r w:rsidR="008D58F8" w:rsidRPr="00B45971">
              <w:rPr>
                <w:rFonts w:ascii="Times New Roman" w:hAnsi="Times New Roman"/>
                <w:sz w:val="24"/>
              </w:rPr>
              <w:t>administrativa</w:t>
            </w:r>
            <w:r w:rsidRPr="00B45971">
              <w:rPr>
                <w:rFonts w:ascii="Times New Roman" w:hAnsi="Times New Roman"/>
                <w:sz w:val="24"/>
              </w:rPr>
              <w:t xml:space="preserve"> (CPC 866)</w:t>
            </w:r>
          </w:p>
          <w:p w14:paraId="64D55163" w14:textId="77777777" w:rsidR="008A5535" w:rsidRPr="00B45971" w:rsidRDefault="008A5535" w:rsidP="004013FB">
            <w:pPr>
              <w:rPr>
                <w:rFonts w:ascii="Times New Roman" w:hAnsi="Times New Roman" w:cs="Times New Roman"/>
                <w:b/>
                <w:bCs/>
                <w:sz w:val="24"/>
                <w:szCs w:val="24"/>
              </w:rPr>
            </w:pPr>
          </w:p>
          <w:p w14:paraId="79A98C59" w14:textId="77777777" w:rsidR="00D65340" w:rsidRPr="00B45971" w:rsidRDefault="00D65340" w:rsidP="004013FB">
            <w:pPr>
              <w:rPr>
                <w:rFonts w:ascii="Times New Roman" w:hAnsi="Times New Roman" w:cs="Times New Roman"/>
                <w:b/>
                <w:bCs/>
                <w:sz w:val="24"/>
                <w:szCs w:val="24"/>
              </w:rPr>
            </w:pPr>
          </w:p>
          <w:p w14:paraId="5ED79CBE" w14:textId="77777777" w:rsidR="000A74CB" w:rsidRPr="00B45971" w:rsidRDefault="000A74CB" w:rsidP="004013FB">
            <w:pPr>
              <w:rPr>
                <w:rFonts w:ascii="Times New Roman" w:hAnsi="Times New Roman" w:cs="Times New Roman"/>
                <w:b/>
                <w:bCs/>
                <w:sz w:val="24"/>
                <w:szCs w:val="24"/>
              </w:rPr>
            </w:pPr>
          </w:p>
          <w:p w14:paraId="318E89F0" w14:textId="3405EB4C" w:rsidR="002813BE" w:rsidRPr="00B45971" w:rsidRDefault="002813BE" w:rsidP="000A74CB">
            <w:pPr>
              <w:rPr>
                <w:rFonts w:ascii="Times New Roman" w:hAnsi="Times New Roman" w:cs="Times New Roman"/>
                <w:sz w:val="24"/>
                <w:szCs w:val="24"/>
              </w:rPr>
            </w:pPr>
            <w:r w:rsidRPr="00B45971">
              <w:rPr>
                <w:rFonts w:ascii="Times New Roman" w:hAnsi="Times New Roman"/>
                <w:sz w:val="24"/>
              </w:rPr>
              <w:t>(e) Serviços de testes e análises técnicas (CPC 8676)</w:t>
            </w:r>
          </w:p>
          <w:p w14:paraId="05E4B208" w14:textId="77777777" w:rsidR="002813BE" w:rsidRPr="00B45971" w:rsidRDefault="002813BE" w:rsidP="004013FB">
            <w:pPr>
              <w:rPr>
                <w:rFonts w:ascii="Times New Roman" w:hAnsi="Times New Roman" w:cs="Times New Roman"/>
                <w:b/>
                <w:bCs/>
                <w:sz w:val="24"/>
                <w:szCs w:val="24"/>
              </w:rPr>
            </w:pPr>
          </w:p>
          <w:p w14:paraId="33B2D0C0" w14:textId="77777777" w:rsidR="008A5535" w:rsidRPr="00B45971" w:rsidRDefault="008A5535" w:rsidP="004013FB">
            <w:pPr>
              <w:rPr>
                <w:rFonts w:ascii="Times New Roman" w:hAnsi="Times New Roman" w:cs="Times New Roman"/>
                <w:b/>
                <w:bCs/>
                <w:sz w:val="24"/>
                <w:szCs w:val="24"/>
              </w:rPr>
            </w:pPr>
          </w:p>
          <w:p w14:paraId="4CFEF32F" w14:textId="77777777" w:rsidR="000A74CB" w:rsidRPr="00B45971" w:rsidRDefault="000A74CB" w:rsidP="004013FB">
            <w:pPr>
              <w:rPr>
                <w:rFonts w:ascii="Times New Roman" w:hAnsi="Times New Roman" w:cs="Times New Roman"/>
                <w:b/>
                <w:bCs/>
                <w:sz w:val="24"/>
                <w:szCs w:val="24"/>
              </w:rPr>
            </w:pPr>
          </w:p>
          <w:p w14:paraId="1849798F" w14:textId="77777777" w:rsidR="001F2FD6" w:rsidRPr="00B45971" w:rsidRDefault="001F2FD6" w:rsidP="004013FB">
            <w:pPr>
              <w:rPr>
                <w:rFonts w:ascii="Times New Roman" w:hAnsi="Times New Roman" w:cs="Times New Roman"/>
                <w:b/>
                <w:bCs/>
                <w:sz w:val="24"/>
                <w:szCs w:val="24"/>
              </w:rPr>
            </w:pPr>
          </w:p>
          <w:p w14:paraId="6047C781" w14:textId="78198A3B" w:rsidR="009309CE" w:rsidRPr="00B45971" w:rsidRDefault="009309CE" w:rsidP="004013FB">
            <w:pPr>
              <w:rPr>
                <w:rFonts w:ascii="Times New Roman" w:hAnsi="Times New Roman" w:cs="Times New Roman"/>
                <w:b/>
                <w:bCs/>
                <w:sz w:val="24"/>
                <w:szCs w:val="24"/>
              </w:rPr>
            </w:pPr>
            <w:r w:rsidRPr="00B45971">
              <w:rPr>
                <w:rFonts w:ascii="Times New Roman" w:hAnsi="Times New Roman"/>
                <w:sz w:val="24"/>
              </w:rPr>
              <w:t>(f) Serviços relacionados com a agricultura, a caça e a silvicultura (CPC 881)</w:t>
            </w:r>
          </w:p>
          <w:p w14:paraId="77A24F3C" w14:textId="77777777" w:rsidR="008A5535" w:rsidRPr="00B45971" w:rsidRDefault="008A5535" w:rsidP="004013FB">
            <w:pPr>
              <w:rPr>
                <w:rFonts w:ascii="Times New Roman" w:hAnsi="Times New Roman" w:cs="Times New Roman"/>
                <w:b/>
                <w:bCs/>
                <w:sz w:val="24"/>
                <w:szCs w:val="24"/>
              </w:rPr>
            </w:pPr>
          </w:p>
          <w:p w14:paraId="4FE66055" w14:textId="77777777" w:rsidR="0046478B" w:rsidRPr="00B45971" w:rsidRDefault="0046478B" w:rsidP="004013FB">
            <w:pPr>
              <w:rPr>
                <w:rFonts w:ascii="Times New Roman" w:hAnsi="Times New Roman" w:cs="Times New Roman"/>
                <w:b/>
                <w:bCs/>
                <w:sz w:val="24"/>
                <w:szCs w:val="24"/>
              </w:rPr>
            </w:pPr>
          </w:p>
          <w:p w14:paraId="7CBD46F6" w14:textId="77777777" w:rsidR="000A74CB" w:rsidRPr="00B45971" w:rsidRDefault="000A74CB" w:rsidP="004013FB">
            <w:pPr>
              <w:rPr>
                <w:rFonts w:ascii="Times New Roman" w:hAnsi="Times New Roman" w:cs="Times New Roman"/>
                <w:b/>
                <w:bCs/>
                <w:sz w:val="24"/>
                <w:szCs w:val="24"/>
              </w:rPr>
            </w:pPr>
          </w:p>
          <w:p w14:paraId="228C599F" w14:textId="77777777" w:rsidR="001F2FD6" w:rsidRPr="00B45971" w:rsidRDefault="001F2FD6" w:rsidP="004013FB">
            <w:pPr>
              <w:rPr>
                <w:rFonts w:ascii="Times New Roman" w:hAnsi="Times New Roman" w:cs="Times New Roman"/>
                <w:b/>
                <w:bCs/>
                <w:sz w:val="24"/>
                <w:szCs w:val="24"/>
              </w:rPr>
            </w:pPr>
          </w:p>
          <w:p w14:paraId="28C69FFE" w14:textId="7E118A5D" w:rsidR="00774EE4" w:rsidRPr="00B45971" w:rsidRDefault="00774EE4" w:rsidP="000A74CB">
            <w:pPr>
              <w:ind w:left="29" w:hanging="29"/>
              <w:rPr>
                <w:rFonts w:ascii="Times New Roman" w:hAnsi="Times New Roman" w:cs="Times New Roman"/>
                <w:sz w:val="24"/>
                <w:szCs w:val="24"/>
              </w:rPr>
            </w:pPr>
            <w:r w:rsidRPr="00B45971">
              <w:rPr>
                <w:rFonts w:ascii="Times New Roman" w:hAnsi="Times New Roman"/>
                <w:sz w:val="24"/>
              </w:rPr>
              <w:t xml:space="preserve">(i) Serviços relacionados à </w:t>
            </w:r>
            <w:r w:rsidR="001F2FD6" w:rsidRPr="00B45971">
              <w:rPr>
                <w:rFonts w:ascii="Times New Roman" w:hAnsi="Times New Roman"/>
                <w:sz w:val="24"/>
              </w:rPr>
              <w:t xml:space="preserve">manufatura </w:t>
            </w:r>
            <w:r w:rsidRPr="00B45971">
              <w:rPr>
                <w:rFonts w:ascii="Times New Roman" w:hAnsi="Times New Roman"/>
                <w:sz w:val="24"/>
              </w:rPr>
              <w:t>(CPC 884+ 885 exceto 88442)</w:t>
            </w:r>
          </w:p>
          <w:p w14:paraId="3877BA91" w14:textId="77777777" w:rsidR="00774EE4" w:rsidRPr="00B45971" w:rsidRDefault="00774EE4" w:rsidP="004013FB">
            <w:pPr>
              <w:rPr>
                <w:rFonts w:ascii="Times New Roman" w:hAnsi="Times New Roman" w:cs="Times New Roman"/>
                <w:b/>
                <w:bCs/>
                <w:sz w:val="24"/>
                <w:szCs w:val="24"/>
              </w:rPr>
            </w:pPr>
          </w:p>
          <w:p w14:paraId="643D12F5" w14:textId="45EDEF78" w:rsidR="00AB2F00" w:rsidRPr="00B45971" w:rsidRDefault="00AB2F00" w:rsidP="000A74CB">
            <w:pPr>
              <w:rPr>
                <w:rFonts w:ascii="Times New Roman" w:hAnsi="Times New Roman" w:cs="Times New Roman"/>
                <w:sz w:val="24"/>
                <w:szCs w:val="24"/>
              </w:rPr>
            </w:pPr>
            <w:r w:rsidRPr="00B45971">
              <w:rPr>
                <w:rFonts w:ascii="Times New Roman" w:hAnsi="Times New Roman"/>
                <w:sz w:val="24"/>
              </w:rPr>
              <w:t>(k) Serviços de colocação e fornecimento de pessoal (CPC 872)</w:t>
            </w:r>
          </w:p>
          <w:p w14:paraId="7C32F020" w14:textId="77777777" w:rsidR="00AB2F00" w:rsidRPr="00B45971" w:rsidRDefault="00AB2F00" w:rsidP="004013FB">
            <w:pPr>
              <w:rPr>
                <w:rFonts w:ascii="Times New Roman" w:hAnsi="Times New Roman" w:cs="Times New Roman"/>
                <w:b/>
                <w:bCs/>
                <w:sz w:val="24"/>
                <w:szCs w:val="24"/>
              </w:rPr>
            </w:pPr>
          </w:p>
          <w:p w14:paraId="63A9CAAB" w14:textId="6DBC1EC4" w:rsidR="009F56F2" w:rsidRPr="00B45971" w:rsidRDefault="009F56F2" w:rsidP="004013FB">
            <w:pPr>
              <w:rPr>
                <w:rFonts w:ascii="Times New Roman" w:hAnsi="Times New Roman" w:cs="Times New Roman"/>
                <w:b/>
                <w:bCs/>
                <w:sz w:val="24"/>
                <w:szCs w:val="24"/>
              </w:rPr>
            </w:pPr>
          </w:p>
          <w:p w14:paraId="2ECB0BAB" w14:textId="77777777" w:rsidR="000A74CB" w:rsidRPr="00B45971" w:rsidRDefault="000A74CB" w:rsidP="004013FB">
            <w:pPr>
              <w:rPr>
                <w:rFonts w:ascii="Times New Roman" w:hAnsi="Times New Roman" w:cs="Times New Roman"/>
                <w:b/>
                <w:bCs/>
                <w:sz w:val="24"/>
                <w:szCs w:val="24"/>
              </w:rPr>
            </w:pPr>
          </w:p>
          <w:p w14:paraId="7D56F2DD" w14:textId="77777777" w:rsidR="001F2FD6" w:rsidRPr="00B45971" w:rsidRDefault="001F2FD6" w:rsidP="004013FB">
            <w:pPr>
              <w:rPr>
                <w:rFonts w:ascii="Times New Roman" w:hAnsi="Times New Roman" w:cs="Times New Roman"/>
                <w:b/>
                <w:bCs/>
                <w:sz w:val="24"/>
                <w:szCs w:val="24"/>
              </w:rPr>
            </w:pPr>
          </w:p>
          <w:p w14:paraId="6B3CCE06" w14:textId="77777777" w:rsidR="001F2FD6" w:rsidRPr="00B45971" w:rsidRDefault="001F2FD6" w:rsidP="004013FB">
            <w:pPr>
              <w:rPr>
                <w:rFonts w:ascii="Times New Roman" w:hAnsi="Times New Roman" w:cs="Times New Roman"/>
                <w:b/>
                <w:bCs/>
                <w:sz w:val="24"/>
                <w:szCs w:val="24"/>
              </w:rPr>
            </w:pPr>
          </w:p>
          <w:p w14:paraId="4932F289" w14:textId="6F4F07DF" w:rsidR="00463399" w:rsidRPr="00B45971" w:rsidRDefault="00463399" w:rsidP="000A74CB">
            <w:pPr>
              <w:ind w:left="29" w:hanging="29"/>
              <w:rPr>
                <w:rFonts w:ascii="Times New Roman" w:hAnsi="Times New Roman" w:cs="Times New Roman"/>
                <w:sz w:val="24"/>
                <w:szCs w:val="24"/>
              </w:rPr>
            </w:pPr>
            <w:r w:rsidRPr="00B45971">
              <w:rPr>
                <w:rFonts w:ascii="Times New Roman" w:hAnsi="Times New Roman"/>
                <w:sz w:val="24"/>
              </w:rPr>
              <w:t>(m) Serviços de consultoria científica e técnica relacionados (CPC 8675)</w:t>
            </w:r>
          </w:p>
          <w:p w14:paraId="631758A8" w14:textId="77777777" w:rsidR="00463399" w:rsidRPr="00B45971" w:rsidRDefault="00463399" w:rsidP="004013FB">
            <w:pPr>
              <w:rPr>
                <w:rFonts w:ascii="Times New Roman" w:hAnsi="Times New Roman" w:cs="Times New Roman"/>
                <w:b/>
                <w:bCs/>
                <w:sz w:val="24"/>
                <w:szCs w:val="24"/>
              </w:rPr>
            </w:pPr>
          </w:p>
          <w:p w14:paraId="58400ADA" w14:textId="77777777" w:rsidR="00F15780" w:rsidRPr="00B45971" w:rsidRDefault="00F15780" w:rsidP="00F15780">
            <w:pPr>
              <w:rPr>
                <w:rFonts w:ascii="Times New Roman" w:hAnsi="Times New Roman" w:cs="Times New Roman"/>
                <w:sz w:val="24"/>
                <w:szCs w:val="24"/>
              </w:rPr>
            </w:pPr>
          </w:p>
          <w:p w14:paraId="61295C08" w14:textId="16B8B917" w:rsidR="00770041" w:rsidRPr="00B45971" w:rsidRDefault="00B10864" w:rsidP="0065210C">
            <w:pPr>
              <w:rPr>
                <w:rFonts w:ascii="Times New Roman" w:hAnsi="Times New Roman" w:cs="Times New Roman"/>
                <w:sz w:val="24"/>
                <w:szCs w:val="24"/>
              </w:rPr>
            </w:pPr>
            <w:r w:rsidRPr="00B45971">
              <w:rPr>
                <w:rFonts w:ascii="Times New Roman" w:hAnsi="Times New Roman"/>
                <w:sz w:val="24"/>
              </w:rPr>
              <w:t>(n)</w:t>
            </w:r>
            <w:r w:rsidRPr="00B45971">
              <w:rPr>
                <w:rFonts w:ascii="Times New Roman" w:hAnsi="Times New Roman"/>
                <w:sz w:val="24"/>
              </w:rPr>
              <w:tab/>
              <w:t xml:space="preserve">Manutenção e reparo de equipamentos </w:t>
            </w:r>
            <w:r w:rsidRPr="00B45971">
              <w:rPr>
                <w:rFonts w:ascii="Times New Roman" w:hAnsi="Times New Roman"/>
                <w:sz w:val="24"/>
              </w:rPr>
              <w:br/>
              <w:t>(CPC 633+8861-8866; excluindo embarcações marítimas, aeronaves ou outros equipamentos de transporte)</w:t>
            </w:r>
            <w:r w:rsidR="0065210C" w:rsidRPr="00B45971">
              <w:rPr>
                <w:rFonts w:ascii="Times New Roman" w:hAnsi="Times New Roman"/>
                <w:sz w:val="24"/>
              </w:rPr>
              <w:br/>
            </w:r>
          </w:p>
          <w:p w14:paraId="47A1530A" w14:textId="77777777" w:rsidR="001F2FD6" w:rsidRPr="00B45971" w:rsidRDefault="001F2FD6" w:rsidP="0065210C">
            <w:pPr>
              <w:rPr>
                <w:rFonts w:ascii="Times New Roman" w:hAnsi="Times New Roman" w:cs="Times New Roman"/>
                <w:sz w:val="24"/>
                <w:szCs w:val="24"/>
              </w:rPr>
            </w:pPr>
          </w:p>
          <w:p w14:paraId="25F658B1" w14:textId="6D2244CC" w:rsidR="00770041" w:rsidRPr="00B45971" w:rsidRDefault="00770041" w:rsidP="000A74CB">
            <w:pPr>
              <w:ind w:left="29"/>
              <w:rPr>
                <w:rFonts w:ascii="Times New Roman" w:hAnsi="Times New Roman" w:cs="Times New Roman"/>
                <w:sz w:val="24"/>
                <w:szCs w:val="24"/>
              </w:rPr>
            </w:pPr>
            <w:r w:rsidRPr="00B45971">
              <w:rPr>
                <w:rFonts w:ascii="Times New Roman" w:hAnsi="Times New Roman"/>
                <w:sz w:val="24"/>
              </w:rPr>
              <w:t xml:space="preserve">(o) Serviços de limpeza de edifícios </w:t>
            </w:r>
            <w:r w:rsidRPr="00B45971">
              <w:rPr>
                <w:rFonts w:ascii="Times New Roman" w:hAnsi="Times New Roman"/>
                <w:sz w:val="24"/>
              </w:rPr>
              <w:br/>
              <w:t>(CPC 874)</w:t>
            </w:r>
          </w:p>
          <w:p w14:paraId="588805CE" w14:textId="77777777" w:rsidR="0046478B" w:rsidRPr="00B45971" w:rsidRDefault="0046478B" w:rsidP="0046478B">
            <w:pPr>
              <w:rPr>
                <w:rFonts w:ascii="Times New Roman" w:hAnsi="Times New Roman" w:cs="Times New Roman"/>
                <w:sz w:val="24"/>
                <w:szCs w:val="24"/>
              </w:rPr>
            </w:pPr>
          </w:p>
          <w:p w14:paraId="44E87C53" w14:textId="77777777" w:rsidR="00770041" w:rsidRPr="00B45971" w:rsidRDefault="00770041" w:rsidP="00B10864">
            <w:pPr>
              <w:ind w:left="453" w:hanging="567"/>
              <w:rPr>
                <w:rFonts w:ascii="Times New Roman" w:hAnsi="Times New Roman" w:cs="Times New Roman"/>
                <w:sz w:val="24"/>
                <w:szCs w:val="24"/>
              </w:rPr>
            </w:pPr>
          </w:p>
          <w:p w14:paraId="2A40355A" w14:textId="77777777" w:rsidR="002C63CE" w:rsidRPr="00B45971" w:rsidRDefault="002C63CE" w:rsidP="00B10864">
            <w:pPr>
              <w:ind w:left="453" w:hanging="567"/>
              <w:rPr>
                <w:rFonts w:ascii="Times New Roman" w:hAnsi="Times New Roman" w:cs="Times New Roman"/>
                <w:sz w:val="24"/>
                <w:szCs w:val="24"/>
              </w:rPr>
            </w:pPr>
          </w:p>
          <w:p w14:paraId="367A7083" w14:textId="77777777" w:rsidR="000A74CB" w:rsidRPr="00B45971" w:rsidRDefault="000A74CB" w:rsidP="000A74CB">
            <w:pPr>
              <w:rPr>
                <w:rFonts w:ascii="Times New Roman" w:hAnsi="Times New Roman" w:cs="Times New Roman"/>
                <w:sz w:val="24"/>
                <w:szCs w:val="24"/>
              </w:rPr>
            </w:pPr>
          </w:p>
          <w:p w14:paraId="641B1F00" w14:textId="14590751" w:rsidR="002C63CE" w:rsidRPr="00B45971" w:rsidRDefault="002C63CE" w:rsidP="000A74CB">
            <w:pPr>
              <w:rPr>
                <w:rFonts w:ascii="Times New Roman" w:hAnsi="Times New Roman" w:cs="Times New Roman"/>
                <w:sz w:val="24"/>
                <w:szCs w:val="24"/>
              </w:rPr>
            </w:pPr>
            <w:r w:rsidRPr="00B45971">
              <w:rPr>
                <w:rFonts w:ascii="Times New Roman" w:hAnsi="Times New Roman"/>
                <w:sz w:val="24"/>
              </w:rPr>
              <w:t>(p) Outros serviços fotográficos</w:t>
            </w:r>
            <w:r w:rsidRPr="00B45971">
              <w:rPr>
                <w:rFonts w:ascii="Times New Roman" w:hAnsi="Times New Roman"/>
                <w:sz w:val="24"/>
              </w:rPr>
              <w:br/>
              <w:t>(CPC 875)</w:t>
            </w:r>
          </w:p>
          <w:p w14:paraId="67C99AAF" w14:textId="77777777" w:rsidR="00B10864" w:rsidRPr="00B45971" w:rsidRDefault="00B10864" w:rsidP="004013FB">
            <w:pPr>
              <w:rPr>
                <w:rFonts w:ascii="Times New Roman" w:hAnsi="Times New Roman" w:cs="Times New Roman"/>
                <w:b/>
                <w:bCs/>
                <w:sz w:val="24"/>
                <w:szCs w:val="24"/>
              </w:rPr>
            </w:pPr>
          </w:p>
          <w:p w14:paraId="03B9F008" w14:textId="77777777" w:rsidR="00023282" w:rsidRPr="00B45971" w:rsidRDefault="00023282" w:rsidP="004013FB">
            <w:pPr>
              <w:rPr>
                <w:rFonts w:ascii="Times New Roman" w:hAnsi="Times New Roman" w:cs="Times New Roman"/>
                <w:b/>
                <w:bCs/>
                <w:sz w:val="24"/>
                <w:szCs w:val="24"/>
              </w:rPr>
            </w:pPr>
          </w:p>
          <w:p w14:paraId="418AEA02" w14:textId="77777777" w:rsidR="00023282" w:rsidRPr="00B45971" w:rsidRDefault="00023282" w:rsidP="004013FB">
            <w:pPr>
              <w:rPr>
                <w:rFonts w:ascii="Times New Roman" w:hAnsi="Times New Roman" w:cs="Times New Roman"/>
                <w:b/>
                <w:bCs/>
                <w:sz w:val="24"/>
                <w:szCs w:val="24"/>
              </w:rPr>
            </w:pPr>
          </w:p>
          <w:p w14:paraId="14AC49EE" w14:textId="77777777" w:rsidR="001F2FD6" w:rsidRPr="00B45971" w:rsidRDefault="001F2FD6" w:rsidP="004013FB">
            <w:pPr>
              <w:rPr>
                <w:rFonts w:ascii="Times New Roman" w:hAnsi="Times New Roman" w:cs="Times New Roman"/>
                <w:b/>
                <w:bCs/>
                <w:sz w:val="24"/>
                <w:szCs w:val="24"/>
              </w:rPr>
            </w:pPr>
          </w:p>
          <w:p w14:paraId="2D858F80" w14:textId="16594B0A" w:rsidR="00E24B7D" w:rsidRPr="00B45971" w:rsidRDefault="00E24B7D" w:rsidP="000A74CB">
            <w:pPr>
              <w:ind w:left="29"/>
              <w:rPr>
                <w:rFonts w:ascii="Times New Roman" w:hAnsi="Times New Roman" w:cs="Times New Roman"/>
                <w:sz w:val="24"/>
                <w:szCs w:val="24"/>
              </w:rPr>
            </w:pPr>
            <w:r w:rsidRPr="00B45971">
              <w:rPr>
                <w:rFonts w:ascii="Times New Roman" w:hAnsi="Times New Roman"/>
                <w:sz w:val="24"/>
              </w:rPr>
              <w:t xml:space="preserve">(q) Serviços de embalagem </w:t>
            </w:r>
            <w:r w:rsidRPr="00B45971">
              <w:rPr>
                <w:rFonts w:ascii="Times New Roman" w:hAnsi="Times New Roman"/>
                <w:sz w:val="24"/>
              </w:rPr>
              <w:br/>
              <w:t>(CPC 876)</w:t>
            </w:r>
          </w:p>
          <w:p w14:paraId="3E06F47F" w14:textId="77777777" w:rsidR="00023282" w:rsidRPr="00B45971" w:rsidRDefault="00023282" w:rsidP="004013FB">
            <w:pPr>
              <w:rPr>
                <w:rFonts w:ascii="Times New Roman" w:hAnsi="Times New Roman" w:cs="Times New Roman"/>
                <w:b/>
                <w:bCs/>
                <w:sz w:val="24"/>
                <w:szCs w:val="24"/>
              </w:rPr>
            </w:pPr>
          </w:p>
          <w:p w14:paraId="6FFB2349" w14:textId="77777777" w:rsidR="00023282" w:rsidRPr="00B45971" w:rsidRDefault="00023282" w:rsidP="004013FB">
            <w:pPr>
              <w:rPr>
                <w:rFonts w:ascii="Times New Roman" w:hAnsi="Times New Roman" w:cs="Times New Roman"/>
                <w:b/>
                <w:bCs/>
                <w:sz w:val="24"/>
                <w:szCs w:val="24"/>
              </w:rPr>
            </w:pPr>
          </w:p>
          <w:p w14:paraId="0392E70F" w14:textId="77777777" w:rsidR="0046478B" w:rsidRPr="00B45971" w:rsidRDefault="0046478B" w:rsidP="004013FB">
            <w:pPr>
              <w:rPr>
                <w:rFonts w:ascii="Times New Roman" w:hAnsi="Times New Roman" w:cs="Times New Roman"/>
                <w:b/>
                <w:bCs/>
                <w:sz w:val="24"/>
                <w:szCs w:val="24"/>
              </w:rPr>
            </w:pPr>
          </w:p>
          <w:p w14:paraId="45FC1232" w14:textId="23316C2C" w:rsidR="00C81707" w:rsidRPr="00B45971" w:rsidRDefault="00C81707" w:rsidP="001F78CC">
            <w:pPr>
              <w:rPr>
                <w:rFonts w:ascii="Times New Roman" w:hAnsi="Times New Roman" w:cs="Times New Roman"/>
                <w:sz w:val="24"/>
                <w:szCs w:val="24"/>
              </w:rPr>
            </w:pPr>
            <w:r w:rsidRPr="00B45971">
              <w:rPr>
                <w:rFonts w:ascii="Times New Roman" w:hAnsi="Times New Roman"/>
                <w:sz w:val="24"/>
              </w:rPr>
              <w:t>(r) Impressão e</w:t>
            </w:r>
            <w:r w:rsidRPr="00B45971">
              <w:rPr>
                <w:rFonts w:ascii="Times New Roman" w:hAnsi="Times New Roman"/>
                <w:b/>
                <w:i/>
                <w:sz w:val="24"/>
              </w:rPr>
              <w:t xml:space="preserve"> </w:t>
            </w:r>
            <w:r w:rsidRPr="00B45971">
              <w:rPr>
                <w:rFonts w:ascii="Times New Roman" w:hAnsi="Times New Roman"/>
                <w:sz w:val="24"/>
              </w:rPr>
              <w:t>publicação</w:t>
            </w:r>
            <w:r w:rsidRPr="00B45971">
              <w:rPr>
                <w:rFonts w:ascii="Times New Roman" w:hAnsi="Times New Roman"/>
                <w:sz w:val="24"/>
              </w:rPr>
              <w:br/>
              <w:t xml:space="preserve"> (CPC 88442)</w:t>
            </w:r>
          </w:p>
          <w:p w14:paraId="32E7D37D" w14:textId="77777777" w:rsidR="00C81707" w:rsidRPr="00B45971" w:rsidRDefault="00C81707" w:rsidP="004013FB">
            <w:pPr>
              <w:rPr>
                <w:rFonts w:ascii="Times New Roman" w:hAnsi="Times New Roman" w:cs="Times New Roman"/>
                <w:b/>
                <w:bCs/>
                <w:sz w:val="24"/>
                <w:szCs w:val="24"/>
              </w:rPr>
            </w:pPr>
          </w:p>
          <w:p w14:paraId="2E237B55" w14:textId="77777777" w:rsidR="00F472ED" w:rsidRPr="00B45971" w:rsidRDefault="00F472ED" w:rsidP="004013FB">
            <w:pPr>
              <w:rPr>
                <w:rFonts w:ascii="Times New Roman" w:hAnsi="Times New Roman" w:cs="Times New Roman"/>
                <w:b/>
                <w:bCs/>
                <w:sz w:val="24"/>
                <w:szCs w:val="24"/>
              </w:rPr>
            </w:pPr>
          </w:p>
          <w:p w14:paraId="0540F437" w14:textId="77777777" w:rsidR="00542500" w:rsidRPr="00B45971" w:rsidRDefault="00542500" w:rsidP="004013FB">
            <w:pPr>
              <w:rPr>
                <w:rFonts w:ascii="Times New Roman" w:hAnsi="Times New Roman" w:cs="Times New Roman"/>
                <w:b/>
                <w:bCs/>
                <w:sz w:val="24"/>
                <w:szCs w:val="24"/>
              </w:rPr>
            </w:pPr>
          </w:p>
          <w:p w14:paraId="2BC650A5" w14:textId="77777777" w:rsidR="00542500" w:rsidRPr="00B45971" w:rsidRDefault="00542500" w:rsidP="004013FB">
            <w:pPr>
              <w:rPr>
                <w:rFonts w:ascii="Times New Roman" w:hAnsi="Times New Roman" w:cs="Times New Roman"/>
                <w:b/>
                <w:bCs/>
                <w:sz w:val="24"/>
                <w:szCs w:val="24"/>
              </w:rPr>
            </w:pPr>
          </w:p>
          <w:p w14:paraId="15A33C3C" w14:textId="77777777" w:rsidR="0046478B" w:rsidRPr="00B45971" w:rsidRDefault="0046478B" w:rsidP="004013FB">
            <w:pPr>
              <w:rPr>
                <w:rFonts w:ascii="Times New Roman" w:hAnsi="Times New Roman" w:cs="Times New Roman"/>
                <w:b/>
                <w:bCs/>
                <w:sz w:val="24"/>
                <w:szCs w:val="24"/>
              </w:rPr>
            </w:pPr>
          </w:p>
          <w:p w14:paraId="68C409BF" w14:textId="77777777" w:rsidR="001F78CC" w:rsidRPr="00B45971" w:rsidRDefault="001F78CC" w:rsidP="004013FB">
            <w:pPr>
              <w:rPr>
                <w:rFonts w:ascii="Times New Roman" w:hAnsi="Times New Roman" w:cs="Times New Roman"/>
                <w:b/>
                <w:bCs/>
                <w:sz w:val="24"/>
                <w:szCs w:val="24"/>
              </w:rPr>
            </w:pPr>
          </w:p>
          <w:p w14:paraId="6FE3E04D" w14:textId="005ADAFF" w:rsidR="00F472ED" w:rsidRPr="00B45971" w:rsidRDefault="00D92E2A" w:rsidP="004815DB">
            <w:pPr>
              <w:ind w:firstLine="29"/>
              <w:rPr>
                <w:rFonts w:ascii="Times New Roman" w:hAnsi="Times New Roman" w:cs="Times New Roman"/>
                <w:sz w:val="24"/>
                <w:szCs w:val="24"/>
              </w:rPr>
            </w:pPr>
            <w:r w:rsidRPr="00B45971">
              <w:rPr>
                <w:rFonts w:ascii="Times New Roman" w:hAnsi="Times New Roman"/>
                <w:sz w:val="24"/>
              </w:rPr>
              <w:t>(s</w:t>
            </w:r>
            <w:r w:rsidR="00F472ED" w:rsidRPr="00B45971">
              <w:rPr>
                <w:rFonts w:ascii="Times New Roman" w:hAnsi="Times New Roman"/>
                <w:sz w:val="24"/>
              </w:rPr>
              <w:t>) Serviços de convenção (CPC 87909)</w:t>
            </w:r>
          </w:p>
          <w:p w14:paraId="6FF90E5D" w14:textId="77777777" w:rsidR="00F472ED" w:rsidRPr="00B45971" w:rsidRDefault="00F472ED" w:rsidP="004013FB">
            <w:pPr>
              <w:rPr>
                <w:rFonts w:ascii="Times New Roman" w:hAnsi="Times New Roman" w:cs="Times New Roman"/>
                <w:b/>
                <w:bCs/>
                <w:sz w:val="24"/>
                <w:szCs w:val="24"/>
              </w:rPr>
            </w:pPr>
          </w:p>
          <w:p w14:paraId="42611A24" w14:textId="77777777" w:rsidR="001F78CC" w:rsidRPr="00B45971" w:rsidRDefault="001F78CC" w:rsidP="004013FB">
            <w:pPr>
              <w:rPr>
                <w:rFonts w:ascii="Times New Roman" w:hAnsi="Times New Roman" w:cs="Times New Roman"/>
                <w:b/>
                <w:bCs/>
                <w:sz w:val="24"/>
                <w:szCs w:val="24"/>
              </w:rPr>
            </w:pPr>
          </w:p>
          <w:p w14:paraId="520A37D9" w14:textId="77777777" w:rsidR="004815DB" w:rsidRPr="00B45971" w:rsidRDefault="004815DB" w:rsidP="004013FB">
            <w:pPr>
              <w:rPr>
                <w:rFonts w:ascii="Times New Roman" w:hAnsi="Times New Roman" w:cs="Times New Roman"/>
                <w:b/>
                <w:bCs/>
                <w:sz w:val="24"/>
                <w:szCs w:val="24"/>
              </w:rPr>
            </w:pPr>
          </w:p>
          <w:p w14:paraId="5ACFF4E7" w14:textId="77777777" w:rsidR="001F78CC" w:rsidRPr="00B45971" w:rsidRDefault="001F78CC" w:rsidP="004013FB">
            <w:pPr>
              <w:rPr>
                <w:rFonts w:ascii="Times New Roman" w:hAnsi="Times New Roman" w:cs="Times New Roman"/>
                <w:b/>
                <w:bCs/>
                <w:sz w:val="24"/>
                <w:szCs w:val="24"/>
              </w:rPr>
            </w:pPr>
          </w:p>
          <w:p w14:paraId="5BFAEBC0" w14:textId="5803EB0E" w:rsidR="000734C8" w:rsidRPr="00B45971" w:rsidRDefault="000734C8" w:rsidP="004815DB">
            <w:pPr>
              <w:tabs>
                <w:tab w:val="left" w:pos="739"/>
              </w:tabs>
              <w:ind w:firstLine="29"/>
              <w:rPr>
                <w:rFonts w:ascii="Times New Roman" w:hAnsi="Times New Roman" w:cs="Times New Roman"/>
                <w:sz w:val="24"/>
                <w:szCs w:val="24"/>
              </w:rPr>
            </w:pPr>
            <w:r w:rsidRPr="00B45971">
              <w:rPr>
                <w:rFonts w:ascii="Times New Roman" w:hAnsi="Times New Roman"/>
                <w:sz w:val="24"/>
              </w:rPr>
              <w:t xml:space="preserve">(t) Serviços de tradução e interpretação, exceto tradutores autorizados pelo governo (partes de CPC 87905) </w:t>
            </w:r>
          </w:p>
        </w:tc>
        <w:tc>
          <w:tcPr>
            <w:tcW w:w="4253" w:type="dxa"/>
            <w:tcBorders>
              <w:top w:val="single" w:sz="4" w:space="0" w:color="auto"/>
              <w:bottom w:val="nil"/>
            </w:tcBorders>
          </w:tcPr>
          <w:p w14:paraId="665B2121" w14:textId="77777777" w:rsidR="004013FB" w:rsidRPr="00B45971" w:rsidRDefault="004013FB" w:rsidP="00AA25ED">
            <w:pPr>
              <w:jc w:val="both"/>
              <w:rPr>
                <w:rFonts w:ascii="Times New Roman" w:hAnsi="Times New Roman" w:cs="Times New Roman"/>
                <w:b/>
                <w:bCs/>
                <w:sz w:val="24"/>
                <w:szCs w:val="24"/>
              </w:rPr>
            </w:pPr>
          </w:p>
          <w:p w14:paraId="2111D43C" w14:textId="77777777" w:rsidR="00D743FA" w:rsidRPr="00B45971" w:rsidRDefault="00D743FA" w:rsidP="00AA25ED">
            <w:pPr>
              <w:jc w:val="both"/>
              <w:rPr>
                <w:rFonts w:ascii="Times New Roman" w:hAnsi="Times New Roman" w:cs="Times New Roman"/>
                <w:b/>
                <w:bCs/>
                <w:sz w:val="24"/>
                <w:szCs w:val="24"/>
              </w:rPr>
            </w:pPr>
          </w:p>
          <w:p w14:paraId="55BBD82E" w14:textId="005F0ED9" w:rsidR="00A80DD8" w:rsidRPr="00B45971" w:rsidRDefault="00A80DD8" w:rsidP="00AA25ED">
            <w:pPr>
              <w:jc w:val="both"/>
              <w:rPr>
                <w:rFonts w:ascii="Times New Roman" w:hAnsi="Times New Roman" w:cs="Times New Roman"/>
                <w:sz w:val="24"/>
                <w:szCs w:val="24"/>
              </w:rPr>
            </w:pPr>
            <w:r w:rsidRPr="00B45971">
              <w:rPr>
                <w:rFonts w:ascii="Times New Roman" w:hAnsi="Times New Roman"/>
                <w:sz w:val="24"/>
              </w:rPr>
              <w:lastRenderedPageBreak/>
              <w:t xml:space="preserve">1) </w:t>
            </w:r>
            <w:r w:rsidR="00C06CEB" w:rsidRPr="00B45971">
              <w:rPr>
                <w:rFonts w:ascii="Times New Roman" w:hAnsi="Times New Roman"/>
                <w:sz w:val="24"/>
              </w:rPr>
              <w:t>Nenhuma</w:t>
            </w:r>
          </w:p>
          <w:p w14:paraId="2261489C" w14:textId="49FFA9BC" w:rsidR="00A80DD8" w:rsidRPr="00B45971" w:rsidRDefault="00A80DD8" w:rsidP="00AA25ED">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92B51BB" w14:textId="652A0BA0" w:rsidR="00A80DD8" w:rsidRPr="00B45971" w:rsidRDefault="00A80DD8" w:rsidP="006C7FE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5DEB2A3B" w14:textId="757EB60C" w:rsidR="00A80DD8" w:rsidRPr="00B45971" w:rsidRDefault="00A80DD8"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4B8E94F5" w14:textId="77777777" w:rsidR="009E22D9" w:rsidRPr="00B45971" w:rsidRDefault="009E22D9" w:rsidP="00AA25ED">
            <w:pPr>
              <w:jc w:val="both"/>
              <w:rPr>
                <w:rFonts w:ascii="Times New Roman" w:hAnsi="Times New Roman" w:cs="Times New Roman"/>
                <w:b/>
                <w:bCs/>
                <w:sz w:val="24"/>
                <w:szCs w:val="24"/>
              </w:rPr>
            </w:pPr>
          </w:p>
          <w:p w14:paraId="37F56135" w14:textId="1A025882" w:rsidR="009E22D9" w:rsidRPr="00B45971" w:rsidRDefault="009E22D9" w:rsidP="006C7FE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F511F2F" w14:textId="77777777" w:rsidR="006C7FE8" w:rsidRPr="00B45971" w:rsidRDefault="006C7FE8" w:rsidP="006C7FE8">
            <w:pPr>
              <w:jc w:val="both"/>
              <w:rPr>
                <w:rFonts w:ascii="Times New Roman" w:hAnsi="Times New Roman" w:cs="Times New Roman"/>
                <w:sz w:val="24"/>
                <w:szCs w:val="24"/>
              </w:rPr>
            </w:pPr>
          </w:p>
          <w:p w14:paraId="7DA1E26C" w14:textId="5E68F22B" w:rsidR="009E22D9" w:rsidRPr="00B45971" w:rsidRDefault="009E22D9" w:rsidP="006C7FE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6785546" w14:textId="08017736" w:rsidR="009E22D9" w:rsidRPr="00B45971" w:rsidRDefault="009E22D9" w:rsidP="006C7FE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0E1FB3CC" w14:textId="701276D3" w:rsidR="003B2AEB" w:rsidRPr="00B45971" w:rsidRDefault="009E22D9" w:rsidP="006C7FE8">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09A20BCB" w14:textId="77777777" w:rsidR="008A5535" w:rsidRPr="00B45971" w:rsidRDefault="008A5535" w:rsidP="00AA25ED">
            <w:pPr>
              <w:ind w:left="718"/>
              <w:jc w:val="both"/>
              <w:rPr>
                <w:rFonts w:ascii="Times New Roman" w:hAnsi="Times New Roman" w:cs="Times New Roman"/>
                <w:sz w:val="24"/>
                <w:szCs w:val="24"/>
              </w:rPr>
            </w:pPr>
          </w:p>
          <w:p w14:paraId="499863E2" w14:textId="39FD5B2D" w:rsidR="006413C9" w:rsidRPr="00B45971" w:rsidRDefault="006413C9" w:rsidP="006C7FE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763CB708" w14:textId="5CF20C48" w:rsidR="006413C9" w:rsidRPr="00B45971" w:rsidRDefault="006413C9" w:rsidP="006C7FE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2469742" w14:textId="10B9D074" w:rsidR="006413C9" w:rsidRPr="00B45971" w:rsidRDefault="006413C9" w:rsidP="006C7FE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39258170" w14:textId="0417205B" w:rsidR="006413C9" w:rsidRPr="00B45971" w:rsidRDefault="006413C9" w:rsidP="006C7FE8">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64FAE328" w14:textId="77777777" w:rsidR="003B2AEB" w:rsidRPr="00B45971" w:rsidRDefault="003B2AEB" w:rsidP="00AA25ED">
            <w:pPr>
              <w:jc w:val="both"/>
              <w:rPr>
                <w:rFonts w:ascii="Times New Roman" w:hAnsi="Times New Roman" w:cs="Times New Roman"/>
                <w:b/>
                <w:bCs/>
                <w:sz w:val="24"/>
                <w:szCs w:val="24"/>
              </w:rPr>
            </w:pPr>
          </w:p>
          <w:p w14:paraId="01237CEF" w14:textId="33F2067B" w:rsidR="00764859" w:rsidRPr="00B45971" w:rsidRDefault="00764859" w:rsidP="006C7FE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97C989E" w14:textId="0700A512" w:rsidR="00764859" w:rsidRPr="00B45971" w:rsidRDefault="00764859" w:rsidP="006C7FE8">
            <w:pPr>
              <w:jc w:val="both"/>
              <w:rPr>
                <w:rFonts w:ascii="Times New Roman" w:hAnsi="Times New Roman" w:cs="Times New Roman"/>
                <w:sz w:val="24"/>
                <w:szCs w:val="24"/>
              </w:rPr>
            </w:pPr>
            <w:r w:rsidRPr="00B45971">
              <w:rPr>
                <w:rFonts w:ascii="Times New Roman" w:hAnsi="Times New Roman"/>
                <w:sz w:val="24"/>
              </w:rPr>
              <w:lastRenderedPageBreak/>
              <w:t xml:space="preserve">2) </w:t>
            </w:r>
            <w:r w:rsidR="00C06CEB" w:rsidRPr="00B45971">
              <w:rPr>
                <w:rFonts w:ascii="Times New Roman" w:hAnsi="Times New Roman"/>
                <w:sz w:val="24"/>
              </w:rPr>
              <w:t>Nenhuma</w:t>
            </w:r>
          </w:p>
          <w:p w14:paraId="4BF7BD4A" w14:textId="679C42C0" w:rsidR="00764859" w:rsidRPr="00B45971" w:rsidRDefault="00764859" w:rsidP="006C7FE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4BD8CB8B" w14:textId="7906FE08" w:rsidR="00F51227" w:rsidRPr="00B45971" w:rsidRDefault="00764859" w:rsidP="006C7FE8">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70EC5824" w14:textId="77777777" w:rsidR="00D65340" w:rsidRPr="00B45971" w:rsidRDefault="00D65340" w:rsidP="00AA25ED">
            <w:pPr>
              <w:ind w:left="718"/>
              <w:jc w:val="both"/>
              <w:rPr>
                <w:rFonts w:ascii="Times New Roman" w:hAnsi="Times New Roman" w:cs="Times New Roman"/>
                <w:sz w:val="24"/>
                <w:szCs w:val="24"/>
              </w:rPr>
            </w:pPr>
          </w:p>
          <w:p w14:paraId="57057281" w14:textId="017EB6FA" w:rsidR="00D65340" w:rsidRPr="00B45971" w:rsidRDefault="00D65340" w:rsidP="006C7FE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0706B075" w14:textId="3D881BFE" w:rsidR="00D65340" w:rsidRPr="00B45971" w:rsidRDefault="00D65340" w:rsidP="006C7FE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26AC3A11" w14:textId="0F2E245A" w:rsidR="00D65340" w:rsidRPr="00B45971" w:rsidRDefault="00D65340" w:rsidP="006C7FE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383C758B" w14:textId="107C6E40" w:rsidR="00D65340" w:rsidRPr="00B45971" w:rsidRDefault="00D65340" w:rsidP="006C7FE8">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740ABB88" w14:textId="77777777" w:rsidR="00D65340" w:rsidRPr="00B45971" w:rsidRDefault="00D65340" w:rsidP="00AA25ED">
            <w:pPr>
              <w:jc w:val="both"/>
              <w:rPr>
                <w:rFonts w:ascii="Times New Roman" w:hAnsi="Times New Roman" w:cs="Times New Roman"/>
                <w:b/>
                <w:bCs/>
                <w:sz w:val="24"/>
                <w:szCs w:val="24"/>
              </w:rPr>
            </w:pPr>
          </w:p>
          <w:p w14:paraId="5AC948D1" w14:textId="4129C8E0" w:rsidR="00D27710" w:rsidRPr="00B45971" w:rsidRDefault="00D27710" w:rsidP="006C7FE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76FB4FDE" w14:textId="5EA623EB" w:rsidR="00D27710" w:rsidRPr="00B45971" w:rsidRDefault="00D27710" w:rsidP="006C7FE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2233DE9A" w14:textId="697A768F" w:rsidR="00D27710" w:rsidRPr="00B45971" w:rsidRDefault="00D27710" w:rsidP="006C7FE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3AEF839A" w14:textId="15FA68B2" w:rsidR="00D27710" w:rsidRPr="00B45971" w:rsidRDefault="00D27710" w:rsidP="006C7FE8">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30CD9651" w14:textId="77777777" w:rsidR="00D27710" w:rsidRPr="00B45971" w:rsidRDefault="00D27710" w:rsidP="00AA25ED">
            <w:pPr>
              <w:jc w:val="both"/>
              <w:rPr>
                <w:rFonts w:ascii="Times New Roman" w:hAnsi="Times New Roman" w:cs="Times New Roman"/>
                <w:b/>
                <w:bCs/>
                <w:sz w:val="24"/>
                <w:szCs w:val="24"/>
              </w:rPr>
            </w:pPr>
          </w:p>
          <w:p w14:paraId="5A0C726C" w14:textId="7B825BC2" w:rsidR="003A33D8" w:rsidRPr="00B45971" w:rsidRDefault="003A33D8" w:rsidP="006C7FE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A8E80A3" w14:textId="7CBD933A" w:rsidR="003A33D8" w:rsidRPr="00B45971" w:rsidRDefault="003A33D8" w:rsidP="006C7FE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37E9BA2B" w14:textId="45F73874" w:rsidR="003A33D8" w:rsidRPr="00B45971" w:rsidRDefault="003A33D8" w:rsidP="006C7FE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5B2E0802" w14:textId="438DD392" w:rsidR="003A33D8" w:rsidRPr="00B45971" w:rsidRDefault="003A33D8" w:rsidP="00AA25ED">
            <w:pPr>
              <w:jc w:val="both"/>
              <w:rPr>
                <w:rFonts w:ascii="Times New Roman" w:hAnsi="Times New Roman" w:cs="Times New Roman"/>
                <w:sz w:val="24"/>
                <w:szCs w:val="24"/>
              </w:rPr>
            </w:pPr>
            <w:r w:rsidRPr="00B45971">
              <w:rPr>
                <w:rFonts w:ascii="Times New Roman" w:hAnsi="Times New Roman"/>
                <w:sz w:val="24"/>
              </w:rPr>
              <w:lastRenderedPageBreak/>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393B5B15" w14:textId="0D00CFDE" w:rsidR="004247CE" w:rsidRPr="00B45971" w:rsidRDefault="004247CE" w:rsidP="006C7FE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3521FB96" w14:textId="5C7E1E94" w:rsidR="004247CE" w:rsidRPr="00B45971" w:rsidRDefault="004247CE" w:rsidP="006C7FE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73BD83DA" w14:textId="3070605F" w:rsidR="004247CE" w:rsidRPr="00B45971" w:rsidRDefault="004247CE" w:rsidP="006C7FE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487844A5" w14:textId="5D0471CC" w:rsidR="004247CE" w:rsidRPr="00B45971" w:rsidRDefault="004247CE" w:rsidP="006C7FE8">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61C47776" w14:textId="77777777" w:rsidR="004247CE" w:rsidRPr="00B45971" w:rsidRDefault="004247CE" w:rsidP="00AA25ED">
            <w:pPr>
              <w:jc w:val="both"/>
              <w:rPr>
                <w:rFonts w:ascii="Times New Roman" w:hAnsi="Times New Roman" w:cs="Times New Roman"/>
                <w:b/>
                <w:bCs/>
                <w:sz w:val="24"/>
                <w:szCs w:val="24"/>
              </w:rPr>
            </w:pPr>
          </w:p>
          <w:p w14:paraId="4927D457" w14:textId="5C99D143" w:rsidR="002C287F" w:rsidRPr="00B45971" w:rsidRDefault="002C287F" w:rsidP="006C7FE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1809EBB8" w14:textId="67513E3B" w:rsidR="002C287F" w:rsidRPr="00B45971" w:rsidRDefault="002C287F" w:rsidP="006C7FE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FA4AAB7" w14:textId="03E9BC5D" w:rsidR="002C287F" w:rsidRPr="00B45971" w:rsidRDefault="002C287F" w:rsidP="006C7FE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518A3930" w14:textId="0679C650" w:rsidR="0046478B" w:rsidRPr="00B45971" w:rsidRDefault="002C287F" w:rsidP="006C7FE8">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06F00F30" w14:textId="77777777" w:rsidR="0046478B" w:rsidRPr="00B45971" w:rsidRDefault="0046478B" w:rsidP="00AA25ED">
            <w:pPr>
              <w:ind w:left="718"/>
              <w:jc w:val="both"/>
              <w:rPr>
                <w:rFonts w:ascii="Times New Roman" w:hAnsi="Times New Roman" w:cs="Times New Roman"/>
                <w:sz w:val="24"/>
                <w:szCs w:val="24"/>
              </w:rPr>
            </w:pPr>
          </w:p>
          <w:p w14:paraId="70793510" w14:textId="18B6E35D" w:rsidR="00146C4F" w:rsidRPr="00B45971" w:rsidRDefault="00146C4F" w:rsidP="000A74CB">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74F5878B" w14:textId="60B1F891" w:rsidR="00146C4F" w:rsidRPr="00B45971" w:rsidRDefault="00146C4F" w:rsidP="000A74CB">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A5DCC85" w14:textId="7A5A2D8A" w:rsidR="00146C4F" w:rsidRPr="00B45971" w:rsidRDefault="00146C4F" w:rsidP="000A74CB">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66F6F797" w14:textId="1856A72C" w:rsidR="00235CDE" w:rsidRPr="00B45971" w:rsidRDefault="00146C4F" w:rsidP="000A74CB">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33B3F972" w14:textId="77777777" w:rsidR="00235CDE" w:rsidRPr="00B45971" w:rsidRDefault="00235CDE" w:rsidP="00AA25ED">
            <w:pPr>
              <w:jc w:val="both"/>
              <w:rPr>
                <w:rFonts w:ascii="Times New Roman" w:hAnsi="Times New Roman" w:cs="Times New Roman"/>
                <w:b/>
                <w:bCs/>
                <w:sz w:val="24"/>
                <w:szCs w:val="24"/>
              </w:rPr>
            </w:pPr>
          </w:p>
          <w:p w14:paraId="12FB7C81" w14:textId="77777777" w:rsidR="001F2FD6" w:rsidRPr="00B45971" w:rsidRDefault="001F2FD6" w:rsidP="00AA25ED">
            <w:pPr>
              <w:jc w:val="both"/>
              <w:rPr>
                <w:rFonts w:ascii="Times New Roman" w:hAnsi="Times New Roman" w:cs="Times New Roman"/>
                <w:b/>
                <w:bCs/>
                <w:sz w:val="24"/>
                <w:szCs w:val="24"/>
              </w:rPr>
            </w:pPr>
          </w:p>
          <w:p w14:paraId="39535393" w14:textId="517ECCF7" w:rsidR="00B73338" w:rsidRPr="00B45971" w:rsidRDefault="00B73338" w:rsidP="000A74CB">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CBA05C5" w14:textId="0FE0F260" w:rsidR="00B73338" w:rsidRPr="00B45971" w:rsidRDefault="00B73338" w:rsidP="000A74CB">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77C2877" w14:textId="3AABA1E4" w:rsidR="00B73338" w:rsidRPr="00B45971" w:rsidRDefault="00B73338" w:rsidP="000A74CB">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1129252A" w14:textId="005CE8B4" w:rsidR="00B73338" w:rsidRPr="00B45971" w:rsidRDefault="00B73338" w:rsidP="000A74CB">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0525730D" w14:textId="77777777" w:rsidR="00235CDE" w:rsidRPr="00B45971" w:rsidRDefault="00235CDE" w:rsidP="00AA25ED">
            <w:pPr>
              <w:jc w:val="both"/>
              <w:rPr>
                <w:rFonts w:ascii="Times New Roman" w:hAnsi="Times New Roman" w:cs="Times New Roman"/>
                <w:b/>
                <w:bCs/>
                <w:sz w:val="24"/>
                <w:szCs w:val="24"/>
              </w:rPr>
            </w:pPr>
          </w:p>
          <w:p w14:paraId="08BB7299" w14:textId="3D542A6D" w:rsidR="00BD4624" w:rsidRPr="00B45971" w:rsidRDefault="00BD4624" w:rsidP="000A74CB">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1A2805E4" w14:textId="31DB45B3" w:rsidR="00BD4624" w:rsidRPr="00B45971" w:rsidRDefault="00BD4624" w:rsidP="000A74CB">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C76B90C" w14:textId="172CA360" w:rsidR="00BD4624" w:rsidRPr="00B45971" w:rsidRDefault="00BD4624" w:rsidP="000A74CB">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41A5C432" w14:textId="67D2B004" w:rsidR="00BD4624" w:rsidRPr="00B45971" w:rsidRDefault="00BD4624" w:rsidP="000A74CB">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042E9EEE" w14:textId="77777777" w:rsidR="000A74CB" w:rsidRPr="00B45971" w:rsidRDefault="000A74CB" w:rsidP="000A74CB">
            <w:pPr>
              <w:jc w:val="both"/>
              <w:rPr>
                <w:rFonts w:ascii="Times New Roman" w:hAnsi="Times New Roman" w:cs="Times New Roman"/>
                <w:sz w:val="24"/>
                <w:szCs w:val="24"/>
              </w:rPr>
            </w:pPr>
          </w:p>
          <w:p w14:paraId="6855A48C" w14:textId="1C87EF8F" w:rsidR="002D6BE0" w:rsidRPr="00B45971" w:rsidRDefault="002D6BE0" w:rsidP="000A74CB">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389683D3" w14:textId="0FD9F1B0" w:rsidR="002D6BE0" w:rsidRPr="00B45971" w:rsidRDefault="002D6BE0" w:rsidP="000A74CB">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14BFDE3" w14:textId="1EB71C4D" w:rsidR="002D6BE0" w:rsidRPr="00B45971" w:rsidRDefault="002D6BE0" w:rsidP="000A74CB">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5B57A4D6" w14:textId="3D62EC4E" w:rsidR="002D6BE0" w:rsidRPr="00B45971" w:rsidRDefault="002D6BE0" w:rsidP="000A74CB">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39CB7F1E" w14:textId="5D871CFE" w:rsidR="00E2404F" w:rsidRPr="00B45971" w:rsidRDefault="00E2404F" w:rsidP="000A74CB">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ED87345" w14:textId="5CB4936B" w:rsidR="00E2404F" w:rsidRPr="00B45971" w:rsidRDefault="00E2404F" w:rsidP="000A74CB">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60CB01F2" w14:textId="567333BB" w:rsidR="00E2404F" w:rsidRPr="00B45971" w:rsidRDefault="00E2404F" w:rsidP="000A74CB">
            <w:pPr>
              <w:jc w:val="both"/>
              <w:rPr>
                <w:rFonts w:ascii="Times New Roman" w:hAnsi="Times New Roman" w:cs="Times New Roman"/>
                <w:sz w:val="24"/>
                <w:szCs w:val="24"/>
              </w:rPr>
            </w:pPr>
            <w:r w:rsidRPr="00B45971">
              <w:rPr>
                <w:rFonts w:ascii="Times New Roman" w:hAnsi="Times New Roman"/>
                <w:sz w:val="24"/>
              </w:rPr>
              <w:lastRenderedPageBreak/>
              <w:t xml:space="preserve">3) </w:t>
            </w:r>
            <w:r w:rsidR="00C06CEB" w:rsidRPr="00B45971">
              <w:rPr>
                <w:rFonts w:ascii="Times New Roman" w:hAnsi="Times New Roman"/>
                <w:sz w:val="24"/>
              </w:rPr>
              <w:t>Nenhuma</w:t>
            </w:r>
          </w:p>
          <w:p w14:paraId="79678984" w14:textId="314A2414" w:rsidR="00E2404F" w:rsidRPr="00B45971" w:rsidRDefault="00E2404F"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4AFEA197" w14:textId="77777777" w:rsidR="0003184E" w:rsidRPr="00B45971" w:rsidRDefault="0003184E" w:rsidP="00AA25ED">
            <w:pPr>
              <w:jc w:val="both"/>
              <w:rPr>
                <w:rFonts w:ascii="Times New Roman" w:hAnsi="Times New Roman" w:cs="Times New Roman"/>
                <w:b/>
                <w:bCs/>
                <w:sz w:val="24"/>
                <w:szCs w:val="24"/>
              </w:rPr>
            </w:pPr>
          </w:p>
          <w:p w14:paraId="386CEC19" w14:textId="77777777" w:rsidR="001F78CC" w:rsidRPr="00B45971" w:rsidRDefault="001F78CC" w:rsidP="00AA25ED">
            <w:pPr>
              <w:jc w:val="both"/>
              <w:rPr>
                <w:rFonts w:ascii="Times New Roman" w:hAnsi="Times New Roman" w:cs="Times New Roman"/>
                <w:b/>
                <w:bCs/>
                <w:sz w:val="24"/>
                <w:szCs w:val="24"/>
              </w:rPr>
            </w:pPr>
          </w:p>
          <w:p w14:paraId="258A05B5" w14:textId="6836A095" w:rsidR="0003184E" w:rsidRPr="00B45971" w:rsidRDefault="0003184E" w:rsidP="001F78CC">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3B09C127" w14:textId="39457338" w:rsidR="0003184E" w:rsidRPr="00B45971" w:rsidRDefault="0003184E" w:rsidP="001F78CC">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043CB31" w14:textId="0E12E195" w:rsidR="0003184E" w:rsidRPr="00B45971" w:rsidRDefault="0003184E" w:rsidP="001F78CC">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43D6B7FE" w14:textId="7341035B" w:rsidR="0003184E" w:rsidRPr="00B45971" w:rsidRDefault="0003184E" w:rsidP="001F78CC">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3582AF96" w14:textId="77777777" w:rsidR="001F78CC" w:rsidRPr="00B45971" w:rsidRDefault="001F78CC" w:rsidP="004815DB">
            <w:pPr>
              <w:jc w:val="both"/>
              <w:rPr>
                <w:rFonts w:ascii="Times New Roman" w:hAnsi="Times New Roman" w:cs="Times New Roman"/>
                <w:sz w:val="24"/>
                <w:szCs w:val="24"/>
              </w:rPr>
            </w:pPr>
          </w:p>
          <w:p w14:paraId="1380743E" w14:textId="78F6DB4E" w:rsidR="008A6CE8" w:rsidRPr="00B45971" w:rsidRDefault="008A6CE8" w:rsidP="00AA25ED">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1F839E7" w14:textId="5A9ED638" w:rsidR="008A6CE8" w:rsidRPr="00B45971" w:rsidRDefault="008A6CE8" w:rsidP="00AA25ED">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6AD2226A" w14:textId="747DB0DF" w:rsidR="008A6CE8" w:rsidRPr="00B45971" w:rsidRDefault="008A6CE8" w:rsidP="00AA25ED">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44330E8C" w14:textId="2E0CD1C4" w:rsidR="0003184E" w:rsidRPr="00B45971" w:rsidRDefault="008A6CE8" w:rsidP="00AA25ED">
            <w:pPr>
              <w:jc w:val="both"/>
              <w:rPr>
                <w:rFonts w:ascii="Times New Roman" w:hAnsi="Times New Roman" w:cs="Times New Roman"/>
                <w:b/>
                <w:bCs/>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single" w:sz="4" w:space="0" w:color="auto"/>
              <w:bottom w:val="nil"/>
            </w:tcBorders>
          </w:tcPr>
          <w:p w14:paraId="35E587D8" w14:textId="77777777" w:rsidR="004013FB" w:rsidRPr="00B45971" w:rsidRDefault="004013FB" w:rsidP="00AA25ED">
            <w:pPr>
              <w:jc w:val="both"/>
              <w:rPr>
                <w:rFonts w:ascii="Times New Roman" w:hAnsi="Times New Roman" w:cs="Times New Roman"/>
                <w:b/>
                <w:bCs/>
                <w:sz w:val="24"/>
                <w:szCs w:val="24"/>
              </w:rPr>
            </w:pPr>
          </w:p>
          <w:p w14:paraId="09097CCF" w14:textId="77777777" w:rsidR="001C1D68" w:rsidRPr="00B45971" w:rsidRDefault="001C1D68" w:rsidP="00AA25ED">
            <w:pPr>
              <w:jc w:val="both"/>
              <w:rPr>
                <w:rFonts w:ascii="Times New Roman" w:hAnsi="Times New Roman" w:cs="Times New Roman"/>
                <w:b/>
                <w:bCs/>
                <w:sz w:val="24"/>
                <w:szCs w:val="24"/>
              </w:rPr>
            </w:pPr>
          </w:p>
          <w:p w14:paraId="4C05D59C" w14:textId="4812AC02" w:rsidR="001C1D68" w:rsidRPr="00B45971" w:rsidRDefault="001C1D68" w:rsidP="00AA25ED">
            <w:pPr>
              <w:jc w:val="both"/>
              <w:rPr>
                <w:rFonts w:ascii="Times New Roman" w:hAnsi="Times New Roman" w:cs="Times New Roman"/>
                <w:sz w:val="24"/>
                <w:szCs w:val="24"/>
              </w:rPr>
            </w:pPr>
            <w:r w:rsidRPr="00B45971">
              <w:rPr>
                <w:rFonts w:ascii="Times New Roman" w:hAnsi="Times New Roman"/>
                <w:sz w:val="24"/>
              </w:rPr>
              <w:lastRenderedPageBreak/>
              <w:t xml:space="preserve">1) </w:t>
            </w:r>
            <w:r w:rsidR="00C06CEB" w:rsidRPr="00B45971">
              <w:rPr>
                <w:rFonts w:ascii="Times New Roman" w:hAnsi="Times New Roman"/>
                <w:sz w:val="24"/>
              </w:rPr>
              <w:t>Nenhuma</w:t>
            </w:r>
          </w:p>
          <w:p w14:paraId="16E0954B" w14:textId="0E018BD7" w:rsidR="001C1D68" w:rsidRPr="00B45971" w:rsidRDefault="001C1D68" w:rsidP="00AA25ED">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0CC2CFF" w14:textId="72A613DA" w:rsidR="001C1D68" w:rsidRPr="00B45971" w:rsidRDefault="001C1D68" w:rsidP="006C7FE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73E708CD" w14:textId="6B8F30D4" w:rsidR="001C1D68" w:rsidRPr="00B45971" w:rsidRDefault="001C1D68"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04CF38D7" w14:textId="77777777" w:rsidR="001C1D68" w:rsidRPr="00B45971" w:rsidRDefault="001C1D68" w:rsidP="00AA25ED">
            <w:pPr>
              <w:jc w:val="both"/>
              <w:rPr>
                <w:rFonts w:ascii="Times New Roman" w:hAnsi="Times New Roman" w:cs="Times New Roman"/>
                <w:b/>
                <w:bCs/>
                <w:sz w:val="24"/>
                <w:szCs w:val="24"/>
              </w:rPr>
            </w:pPr>
          </w:p>
          <w:p w14:paraId="1CC454E4" w14:textId="55A4BC1B" w:rsidR="005B2133" w:rsidRPr="00B45971" w:rsidRDefault="005B2133" w:rsidP="006C7FE8">
            <w:pPr>
              <w:jc w:val="both"/>
              <w:rPr>
                <w:rFonts w:ascii="Times New Roman" w:hAnsi="Times New Roman" w:cs="Times New Roman"/>
                <w:sz w:val="24"/>
                <w:szCs w:val="24"/>
              </w:rPr>
            </w:pPr>
            <w:r w:rsidRPr="00B45971">
              <w:rPr>
                <w:rFonts w:ascii="Times New Roman" w:hAnsi="Times New Roman"/>
                <w:sz w:val="24"/>
              </w:rPr>
              <w:t>1) É necessária uma concessão se os dados pessoais forem processados fora da jurisdição islandesa.</w:t>
            </w:r>
          </w:p>
          <w:p w14:paraId="32F97EED" w14:textId="085CC73A" w:rsidR="005B2133" w:rsidRPr="00B45971" w:rsidRDefault="005B2133" w:rsidP="006C7FE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28872A9B" w14:textId="259FE5A8" w:rsidR="005B2133" w:rsidRPr="00B45971" w:rsidRDefault="005B2133" w:rsidP="006C7FE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7557C747" w14:textId="5C6D0B59" w:rsidR="005B2133" w:rsidRPr="00B45971" w:rsidRDefault="005B2133"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5A7EB602" w14:textId="77777777" w:rsidR="008A5535" w:rsidRPr="00B45971" w:rsidRDefault="008A5535" w:rsidP="00AA25ED">
            <w:pPr>
              <w:jc w:val="both"/>
              <w:rPr>
                <w:rFonts w:ascii="Times New Roman" w:hAnsi="Times New Roman" w:cs="Times New Roman"/>
                <w:sz w:val="24"/>
                <w:szCs w:val="24"/>
              </w:rPr>
            </w:pPr>
          </w:p>
          <w:p w14:paraId="0E14B9C3" w14:textId="77777777" w:rsidR="001F2FD6" w:rsidRPr="00B45971" w:rsidRDefault="001F2FD6" w:rsidP="006C7FE8">
            <w:pPr>
              <w:jc w:val="both"/>
              <w:rPr>
                <w:rFonts w:ascii="Times New Roman" w:hAnsi="Times New Roman"/>
                <w:sz w:val="24"/>
              </w:rPr>
            </w:pPr>
          </w:p>
          <w:p w14:paraId="4C271B2C" w14:textId="77777777" w:rsidR="001F2FD6" w:rsidRPr="00B45971" w:rsidRDefault="001F2FD6" w:rsidP="006C7FE8">
            <w:pPr>
              <w:jc w:val="both"/>
              <w:rPr>
                <w:rFonts w:ascii="Times New Roman" w:hAnsi="Times New Roman"/>
                <w:sz w:val="24"/>
              </w:rPr>
            </w:pPr>
          </w:p>
          <w:p w14:paraId="78B4C933" w14:textId="2BCD849C" w:rsidR="008A5535" w:rsidRPr="00B45971" w:rsidRDefault="008A5535" w:rsidP="006C7FE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A97A216" w14:textId="6995B3E1" w:rsidR="008A5535" w:rsidRPr="00B45971" w:rsidRDefault="008A5535" w:rsidP="006C7FE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363209DF" w14:textId="4BAC2AA4" w:rsidR="008A5535" w:rsidRPr="00B45971" w:rsidRDefault="008A5535" w:rsidP="006C7FE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38B18EB9" w14:textId="72B49B78" w:rsidR="008A5535" w:rsidRPr="00B45971" w:rsidRDefault="008A5535" w:rsidP="006C7FE8">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55B8D0F2" w14:textId="77777777" w:rsidR="008A5535" w:rsidRPr="00B45971" w:rsidRDefault="008A5535" w:rsidP="00AA25ED">
            <w:pPr>
              <w:jc w:val="both"/>
              <w:rPr>
                <w:rFonts w:ascii="Times New Roman" w:hAnsi="Times New Roman" w:cs="Times New Roman"/>
                <w:b/>
                <w:bCs/>
                <w:sz w:val="24"/>
                <w:szCs w:val="24"/>
              </w:rPr>
            </w:pPr>
          </w:p>
          <w:p w14:paraId="2E34C56F" w14:textId="581325DF" w:rsidR="00061557" w:rsidRPr="00B45971" w:rsidRDefault="00061557" w:rsidP="006C7FE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3986EDEB" w14:textId="0E9B1D50" w:rsidR="00061557" w:rsidRPr="00B45971" w:rsidRDefault="00061557" w:rsidP="006C7FE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8622BDD" w14:textId="68E1D176" w:rsidR="00061557" w:rsidRPr="00B45971" w:rsidRDefault="00061557" w:rsidP="006C7FE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24051D4D" w14:textId="625413E5" w:rsidR="00061557" w:rsidRPr="00B45971" w:rsidRDefault="00061557"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3FB720CF" w14:textId="77777777" w:rsidR="005C3D71" w:rsidRPr="00B45971" w:rsidRDefault="005C3D71" w:rsidP="00AA25ED">
            <w:pPr>
              <w:jc w:val="both"/>
              <w:rPr>
                <w:rFonts w:ascii="Times New Roman" w:hAnsi="Times New Roman" w:cs="Times New Roman"/>
                <w:sz w:val="24"/>
                <w:szCs w:val="24"/>
              </w:rPr>
            </w:pPr>
          </w:p>
          <w:p w14:paraId="22079770" w14:textId="77777777" w:rsidR="001F2FD6" w:rsidRPr="00B45971" w:rsidRDefault="001F2FD6" w:rsidP="006C7FE8">
            <w:pPr>
              <w:jc w:val="both"/>
              <w:rPr>
                <w:rFonts w:ascii="Times New Roman" w:hAnsi="Times New Roman"/>
                <w:sz w:val="24"/>
              </w:rPr>
            </w:pPr>
          </w:p>
          <w:p w14:paraId="6F7279A4" w14:textId="7C1A37AC" w:rsidR="005C3D71" w:rsidRPr="00B45971" w:rsidRDefault="005C3D71" w:rsidP="006C7FE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15B17D9E" w14:textId="298A9D82" w:rsidR="005C3D71" w:rsidRPr="00B45971" w:rsidRDefault="005C3D71" w:rsidP="006C7FE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552CE5BF" w14:textId="2E1A5178" w:rsidR="005C3D71" w:rsidRPr="00B45971" w:rsidRDefault="005C3D71" w:rsidP="006C7FE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3676B7F0" w14:textId="3A1A6748" w:rsidR="005C3D71" w:rsidRPr="00B45971" w:rsidRDefault="005C3D71" w:rsidP="006C7FE8">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1E617D92" w14:textId="77777777" w:rsidR="005C3D71" w:rsidRPr="00B45971" w:rsidRDefault="005C3D71" w:rsidP="00AA25ED">
            <w:pPr>
              <w:jc w:val="both"/>
              <w:rPr>
                <w:rFonts w:ascii="Times New Roman" w:hAnsi="Times New Roman" w:cs="Times New Roman"/>
                <w:b/>
                <w:bCs/>
                <w:sz w:val="24"/>
                <w:szCs w:val="24"/>
              </w:rPr>
            </w:pPr>
          </w:p>
          <w:p w14:paraId="55C91C91" w14:textId="77777777" w:rsidR="001F2FD6" w:rsidRPr="00B45971" w:rsidRDefault="001F2FD6" w:rsidP="006C7FE8">
            <w:pPr>
              <w:jc w:val="both"/>
              <w:rPr>
                <w:rFonts w:ascii="Times New Roman" w:hAnsi="Times New Roman"/>
                <w:sz w:val="24"/>
              </w:rPr>
            </w:pPr>
          </w:p>
          <w:p w14:paraId="1F59DAAB" w14:textId="77777777" w:rsidR="001F2FD6" w:rsidRPr="00B45971" w:rsidRDefault="001F2FD6" w:rsidP="006C7FE8">
            <w:pPr>
              <w:jc w:val="both"/>
              <w:rPr>
                <w:rFonts w:ascii="Times New Roman" w:hAnsi="Times New Roman"/>
                <w:sz w:val="24"/>
              </w:rPr>
            </w:pPr>
          </w:p>
          <w:p w14:paraId="1D1B15A5" w14:textId="4687669F" w:rsidR="002132F9" w:rsidRPr="00B45971" w:rsidRDefault="002132F9" w:rsidP="006C7FE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331A18FC" w14:textId="1DC17176" w:rsidR="002132F9" w:rsidRPr="00B45971" w:rsidRDefault="002132F9" w:rsidP="006C7FE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B3D3E50" w14:textId="2C35D0BB" w:rsidR="002132F9" w:rsidRPr="00B45971" w:rsidRDefault="002132F9" w:rsidP="006C7FE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478C3078" w14:textId="13FE29F7" w:rsidR="002132F9" w:rsidRPr="00B45971" w:rsidRDefault="002132F9" w:rsidP="006C7FE8">
            <w:pPr>
              <w:jc w:val="both"/>
              <w:rPr>
                <w:rFonts w:ascii="Times New Roman" w:hAnsi="Times New Roman" w:cs="Times New Roman"/>
                <w:sz w:val="24"/>
                <w:szCs w:val="24"/>
              </w:rPr>
            </w:pPr>
            <w:r w:rsidRPr="00B45971">
              <w:rPr>
                <w:rFonts w:ascii="Times New Roman" w:hAnsi="Times New Roman"/>
                <w:sz w:val="24"/>
              </w:rPr>
              <w:lastRenderedPageBreak/>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6050472A" w14:textId="77777777" w:rsidR="002C5C71" w:rsidRPr="00B45971" w:rsidRDefault="002C5C71" w:rsidP="00AA25ED">
            <w:pPr>
              <w:jc w:val="both"/>
              <w:rPr>
                <w:rFonts w:ascii="Times New Roman" w:hAnsi="Times New Roman" w:cs="Times New Roman"/>
                <w:b/>
                <w:bCs/>
                <w:sz w:val="24"/>
                <w:szCs w:val="24"/>
              </w:rPr>
            </w:pPr>
          </w:p>
          <w:p w14:paraId="02C6FE1D" w14:textId="54248E02" w:rsidR="002C5C71" w:rsidRPr="00B45971" w:rsidRDefault="002C5C71" w:rsidP="006C7FE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70F4892" w14:textId="427C79CA" w:rsidR="002C5C71" w:rsidRPr="00B45971" w:rsidRDefault="002C5C71" w:rsidP="006C7FE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05FDF10" w14:textId="24FD38DE" w:rsidR="002C5C71" w:rsidRPr="00B45971" w:rsidRDefault="002C5C71" w:rsidP="006C7FE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48FD2102" w14:textId="10AC0DD3" w:rsidR="002C5C71" w:rsidRPr="00B45971" w:rsidRDefault="002C5C71" w:rsidP="006C7FE8">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280F68C6" w14:textId="263C69D0" w:rsidR="00F935E4" w:rsidRPr="00B45971" w:rsidRDefault="00F935E4" w:rsidP="006C7FE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7233472C" w14:textId="4E9FFD1D" w:rsidR="00F935E4" w:rsidRPr="00B45971" w:rsidRDefault="00F935E4" w:rsidP="006C7FE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343E5B9F" w14:textId="7E70B8B0" w:rsidR="00F935E4" w:rsidRPr="00B45971" w:rsidRDefault="00F935E4" w:rsidP="006C7FE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574DA752" w14:textId="77572A6C" w:rsidR="00F935E4" w:rsidRPr="00B45971" w:rsidRDefault="00F935E4" w:rsidP="006C7FE8">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2898935E" w14:textId="77777777" w:rsidR="00F935E4" w:rsidRPr="00B45971" w:rsidRDefault="00F935E4" w:rsidP="00AA25ED">
            <w:pPr>
              <w:jc w:val="both"/>
              <w:rPr>
                <w:rFonts w:ascii="Times New Roman" w:hAnsi="Times New Roman" w:cs="Times New Roman"/>
                <w:b/>
                <w:bCs/>
                <w:sz w:val="24"/>
                <w:szCs w:val="24"/>
              </w:rPr>
            </w:pPr>
          </w:p>
          <w:p w14:paraId="0BAFFAC7" w14:textId="77777777" w:rsidR="001F2FD6" w:rsidRPr="00B45971" w:rsidRDefault="001F2FD6" w:rsidP="00AA25ED">
            <w:pPr>
              <w:jc w:val="both"/>
              <w:rPr>
                <w:rFonts w:ascii="Times New Roman" w:hAnsi="Times New Roman" w:cs="Times New Roman"/>
                <w:b/>
                <w:bCs/>
                <w:sz w:val="24"/>
                <w:szCs w:val="24"/>
              </w:rPr>
            </w:pPr>
          </w:p>
          <w:p w14:paraId="79346CBF" w14:textId="77777777" w:rsidR="001F2FD6" w:rsidRPr="00B45971" w:rsidRDefault="001F2FD6" w:rsidP="00AA25ED">
            <w:pPr>
              <w:jc w:val="both"/>
              <w:rPr>
                <w:rFonts w:ascii="Times New Roman" w:hAnsi="Times New Roman" w:cs="Times New Roman"/>
                <w:b/>
                <w:bCs/>
                <w:sz w:val="24"/>
                <w:szCs w:val="24"/>
              </w:rPr>
            </w:pPr>
          </w:p>
          <w:p w14:paraId="005A5305" w14:textId="6DEF1AD7" w:rsidR="007E2719" w:rsidRPr="00B45971" w:rsidRDefault="007E2719" w:rsidP="006C7FE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42FA070" w14:textId="1D1357F8" w:rsidR="007E2719" w:rsidRPr="00B45971" w:rsidRDefault="007E2719" w:rsidP="006C7FE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522AB650" w14:textId="7B5109DA" w:rsidR="007E2719" w:rsidRPr="00B45971" w:rsidRDefault="007E2719" w:rsidP="006C7FE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67A57B32" w14:textId="1640250C" w:rsidR="0046478B" w:rsidRPr="00B45971" w:rsidRDefault="007E2719" w:rsidP="006C7FE8">
            <w:pPr>
              <w:jc w:val="both"/>
              <w:rPr>
                <w:rFonts w:ascii="Times New Roman" w:hAnsi="Times New Roman" w:cs="Times New Roman"/>
                <w:sz w:val="24"/>
                <w:szCs w:val="24"/>
              </w:rPr>
            </w:pPr>
            <w:r w:rsidRPr="00B45971">
              <w:rPr>
                <w:rFonts w:ascii="Times New Roman" w:hAnsi="Times New Roman"/>
                <w:sz w:val="24"/>
              </w:rPr>
              <w:lastRenderedPageBreak/>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6B56D5C6" w14:textId="77777777" w:rsidR="00F15780" w:rsidRPr="00B45971" w:rsidRDefault="00F15780" w:rsidP="00AA25ED">
            <w:pPr>
              <w:ind w:left="718"/>
              <w:jc w:val="both"/>
              <w:rPr>
                <w:rFonts w:ascii="Times New Roman" w:hAnsi="Times New Roman" w:cs="Times New Roman"/>
                <w:sz w:val="24"/>
                <w:szCs w:val="24"/>
              </w:rPr>
            </w:pPr>
          </w:p>
          <w:p w14:paraId="745F5BDF" w14:textId="4457CFBC" w:rsidR="00EF076C" w:rsidRPr="00B45971" w:rsidRDefault="00EF076C" w:rsidP="000A74CB">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095465D6" w14:textId="05A2F681" w:rsidR="00EF076C" w:rsidRPr="00B45971" w:rsidRDefault="00EF076C" w:rsidP="000A74CB">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5D384E8" w14:textId="5E9837A2" w:rsidR="00EF076C" w:rsidRPr="00B45971" w:rsidRDefault="00EF076C" w:rsidP="000A74CB">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14BD4557" w14:textId="70814432" w:rsidR="00653E6B" w:rsidRPr="00B45971" w:rsidRDefault="00EF076C" w:rsidP="000A74CB">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451DAC23" w14:textId="77777777" w:rsidR="00653E6B" w:rsidRPr="00B45971" w:rsidRDefault="00653E6B" w:rsidP="00AA25ED">
            <w:pPr>
              <w:jc w:val="both"/>
              <w:rPr>
                <w:rFonts w:ascii="Times New Roman" w:hAnsi="Times New Roman" w:cs="Times New Roman"/>
                <w:b/>
                <w:bCs/>
                <w:sz w:val="24"/>
                <w:szCs w:val="24"/>
              </w:rPr>
            </w:pPr>
          </w:p>
          <w:p w14:paraId="54E41A7B" w14:textId="77777777" w:rsidR="001F2FD6" w:rsidRPr="00B45971" w:rsidRDefault="001F2FD6" w:rsidP="00AA25ED">
            <w:pPr>
              <w:jc w:val="both"/>
              <w:rPr>
                <w:rFonts w:ascii="Times New Roman" w:hAnsi="Times New Roman" w:cs="Times New Roman"/>
                <w:b/>
                <w:bCs/>
                <w:sz w:val="24"/>
                <w:szCs w:val="24"/>
              </w:rPr>
            </w:pPr>
          </w:p>
          <w:p w14:paraId="4DD8D4AC" w14:textId="77777777" w:rsidR="001F2FD6" w:rsidRPr="00B45971" w:rsidRDefault="001F2FD6" w:rsidP="00AA25ED">
            <w:pPr>
              <w:jc w:val="both"/>
              <w:rPr>
                <w:rFonts w:ascii="Times New Roman" w:hAnsi="Times New Roman" w:cs="Times New Roman"/>
                <w:b/>
                <w:bCs/>
                <w:sz w:val="24"/>
                <w:szCs w:val="24"/>
              </w:rPr>
            </w:pPr>
          </w:p>
          <w:p w14:paraId="1E619561" w14:textId="60BFDBE9" w:rsidR="00653E6B" w:rsidRPr="00B45971" w:rsidRDefault="00653E6B" w:rsidP="000A74CB">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0AC7BD6" w14:textId="7B77DF76" w:rsidR="00653E6B" w:rsidRPr="00B45971" w:rsidRDefault="00653E6B" w:rsidP="000A74CB">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417932B" w14:textId="6F61296D" w:rsidR="00653E6B" w:rsidRPr="00B45971" w:rsidRDefault="00653E6B" w:rsidP="000A74CB">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6775849A" w14:textId="348B5220" w:rsidR="00653E6B" w:rsidRPr="00B45971" w:rsidRDefault="00653E6B" w:rsidP="000A74CB">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5C89DDE4" w14:textId="77777777" w:rsidR="00653E6B" w:rsidRPr="00B45971" w:rsidRDefault="00653E6B" w:rsidP="00AA25ED">
            <w:pPr>
              <w:jc w:val="both"/>
              <w:rPr>
                <w:rFonts w:ascii="Times New Roman" w:hAnsi="Times New Roman" w:cs="Times New Roman"/>
                <w:b/>
                <w:bCs/>
                <w:sz w:val="24"/>
                <w:szCs w:val="24"/>
              </w:rPr>
            </w:pPr>
          </w:p>
          <w:p w14:paraId="1263AB38" w14:textId="77777777" w:rsidR="001F2FD6" w:rsidRPr="00B45971" w:rsidRDefault="001F2FD6" w:rsidP="00AA25ED">
            <w:pPr>
              <w:jc w:val="both"/>
              <w:rPr>
                <w:rFonts w:ascii="Times New Roman" w:hAnsi="Times New Roman" w:cs="Times New Roman"/>
                <w:b/>
                <w:bCs/>
                <w:sz w:val="24"/>
                <w:szCs w:val="24"/>
              </w:rPr>
            </w:pPr>
          </w:p>
          <w:p w14:paraId="3012644C" w14:textId="438539B8" w:rsidR="00023282" w:rsidRPr="00B45971" w:rsidRDefault="00023282" w:rsidP="000A74CB">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C9E83BC" w14:textId="1B470A9B" w:rsidR="00023282" w:rsidRPr="00B45971" w:rsidRDefault="00023282" w:rsidP="000A74CB">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7830B21D" w14:textId="50F9D838" w:rsidR="00023282" w:rsidRPr="00B45971" w:rsidRDefault="00023282" w:rsidP="000A74CB">
            <w:pPr>
              <w:jc w:val="both"/>
              <w:rPr>
                <w:rFonts w:ascii="Times New Roman" w:hAnsi="Times New Roman" w:cs="Times New Roman"/>
                <w:sz w:val="24"/>
                <w:szCs w:val="24"/>
              </w:rPr>
            </w:pPr>
            <w:r w:rsidRPr="00B45971">
              <w:rPr>
                <w:rFonts w:ascii="Times New Roman" w:hAnsi="Times New Roman"/>
                <w:sz w:val="24"/>
              </w:rPr>
              <w:lastRenderedPageBreak/>
              <w:t xml:space="preserve">3) </w:t>
            </w:r>
            <w:r w:rsidR="00C06CEB" w:rsidRPr="00B45971">
              <w:rPr>
                <w:rFonts w:ascii="Times New Roman" w:hAnsi="Times New Roman"/>
                <w:sz w:val="24"/>
              </w:rPr>
              <w:t>Nenhuma</w:t>
            </w:r>
          </w:p>
          <w:p w14:paraId="7F2DF52C" w14:textId="6A486526" w:rsidR="00023282" w:rsidRPr="00B45971" w:rsidRDefault="00023282" w:rsidP="000A74CB">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2716DAE5" w14:textId="77777777" w:rsidR="000A74CB" w:rsidRPr="00B45971" w:rsidRDefault="000A74CB" w:rsidP="00AA25ED">
            <w:pPr>
              <w:ind w:left="718"/>
              <w:jc w:val="both"/>
              <w:rPr>
                <w:rFonts w:ascii="Times New Roman" w:hAnsi="Times New Roman" w:cs="Times New Roman"/>
                <w:sz w:val="24"/>
                <w:szCs w:val="24"/>
              </w:rPr>
            </w:pPr>
          </w:p>
          <w:p w14:paraId="4983AFB3" w14:textId="1880BC5C" w:rsidR="00B82282" w:rsidRPr="00B45971" w:rsidRDefault="00B82282" w:rsidP="000A74CB">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5BF830BB" w14:textId="2AC802BF" w:rsidR="00B82282" w:rsidRPr="00B45971" w:rsidRDefault="00B82282" w:rsidP="000A74CB">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5B725371" w14:textId="1E579820" w:rsidR="00B82282" w:rsidRPr="00B45971" w:rsidRDefault="00B82282" w:rsidP="000A74CB">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7E852D51" w14:textId="059C14E4" w:rsidR="00023282" w:rsidRPr="00B45971" w:rsidRDefault="00B82282" w:rsidP="000A74CB">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w:t>
            </w:r>
          </w:p>
          <w:p w14:paraId="463B74EE" w14:textId="77777777" w:rsidR="00475CC7" w:rsidRPr="00B45971" w:rsidRDefault="00475CC7" w:rsidP="00AA25ED">
            <w:pPr>
              <w:ind w:left="718"/>
              <w:jc w:val="both"/>
              <w:rPr>
                <w:rFonts w:ascii="Times New Roman" w:hAnsi="Times New Roman" w:cs="Times New Roman"/>
                <w:sz w:val="24"/>
                <w:szCs w:val="24"/>
              </w:rPr>
            </w:pPr>
          </w:p>
          <w:p w14:paraId="06DCA063" w14:textId="583DE95E" w:rsidR="00475CC7" w:rsidRPr="00B45971" w:rsidRDefault="00475CC7" w:rsidP="000A74CB">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59019BF4" w14:textId="25EE583C" w:rsidR="00475CC7" w:rsidRPr="00B45971" w:rsidRDefault="00475CC7" w:rsidP="000A74CB">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2DC8BD01" w14:textId="1742886A" w:rsidR="00475CC7" w:rsidRPr="00B45971" w:rsidRDefault="00475CC7" w:rsidP="000A74CB">
            <w:pPr>
              <w:jc w:val="both"/>
              <w:rPr>
                <w:rFonts w:ascii="Times New Roman" w:hAnsi="Times New Roman" w:cs="Times New Roman"/>
                <w:sz w:val="24"/>
                <w:szCs w:val="24"/>
              </w:rPr>
            </w:pPr>
            <w:r w:rsidRPr="00B45971">
              <w:rPr>
                <w:rFonts w:ascii="Times New Roman" w:hAnsi="Times New Roman"/>
                <w:sz w:val="24"/>
              </w:rPr>
              <w:t xml:space="preserve">3) Requisito de residência para a publicação de jornais ou revistas no território nacional. Requisito de residência para editores. </w:t>
            </w:r>
          </w:p>
          <w:p w14:paraId="3DDF32C2" w14:textId="228EBBF4" w:rsidR="00DE037E" w:rsidRPr="00B45971" w:rsidRDefault="00475CC7"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11265A58" w14:textId="77777777" w:rsidR="001F78CC" w:rsidRPr="00B45971" w:rsidRDefault="001F78CC" w:rsidP="00AA25ED">
            <w:pPr>
              <w:jc w:val="both"/>
              <w:rPr>
                <w:rFonts w:ascii="Times New Roman" w:hAnsi="Times New Roman" w:cs="Times New Roman"/>
                <w:sz w:val="24"/>
                <w:szCs w:val="24"/>
              </w:rPr>
            </w:pPr>
          </w:p>
          <w:p w14:paraId="7E2554F0" w14:textId="77777777" w:rsidR="001F2FD6" w:rsidRPr="00B45971" w:rsidRDefault="001F2FD6" w:rsidP="00AA25ED">
            <w:pPr>
              <w:jc w:val="both"/>
              <w:rPr>
                <w:rFonts w:ascii="Times New Roman" w:hAnsi="Times New Roman" w:cs="Times New Roman"/>
                <w:sz w:val="24"/>
                <w:szCs w:val="24"/>
              </w:rPr>
            </w:pPr>
          </w:p>
          <w:p w14:paraId="36AB0B3A" w14:textId="36128DC0" w:rsidR="00DE037E" w:rsidRPr="00B45971" w:rsidRDefault="00DE037E" w:rsidP="001F78CC">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5ADA863D" w14:textId="36BB1F57" w:rsidR="00DE037E" w:rsidRPr="00B45971" w:rsidRDefault="00DE037E" w:rsidP="001F78CC">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C5CA7A8" w14:textId="06CEEFDC" w:rsidR="00DE037E" w:rsidRPr="00B45971" w:rsidRDefault="00DE037E" w:rsidP="001F78CC">
            <w:pPr>
              <w:jc w:val="both"/>
              <w:rPr>
                <w:rFonts w:ascii="Times New Roman" w:hAnsi="Times New Roman" w:cs="Times New Roman"/>
                <w:sz w:val="24"/>
                <w:szCs w:val="24"/>
              </w:rPr>
            </w:pPr>
            <w:r w:rsidRPr="00B45971">
              <w:rPr>
                <w:rFonts w:ascii="Times New Roman" w:hAnsi="Times New Roman"/>
                <w:sz w:val="24"/>
              </w:rPr>
              <w:lastRenderedPageBreak/>
              <w:t xml:space="preserve">3) </w:t>
            </w:r>
            <w:r w:rsidR="00C06CEB" w:rsidRPr="00B45971">
              <w:rPr>
                <w:rFonts w:ascii="Times New Roman" w:hAnsi="Times New Roman"/>
                <w:sz w:val="24"/>
              </w:rPr>
              <w:t>Nenhuma</w:t>
            </w:r>
          </w:p>
          <w:p w14:paraId="5998952C" w14:textId="7F50F655" w:rsidR="00DE037E" w:rsidRPr="00B45971" w:rsidRDefault="00DE037E" w:rsidP="001F78CC">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24C4899E" w14:textId="77777777" w:rsidR="004815DB" w:rsidRPr="00B45971" w:rsidRDefault="004815DB" w:rsidP="001F78CC">
            <w:pPr>
              <w:jc w:val="both"/>
              <w:rPr>
                <w:rFonts w:ascii="Times New Roman" w:hAnsi="Times New Roman" w:cs="Times New Roman"/>
                <w:sz w:val="24"/>
                <w:szCs w:val="24"/>
              </w:rPr>
            </w:pPr>
          </w:p>
          <w:p w14:paraId="128D1734" w14:textId="0D99A585" w:rsidR="006F3861" w:rsidRPr="00B45971" w:rsidRDefault="006F3861" w:rsidP="00AA25ED">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9BFF337" w14:textId="4D80DA58" w:rsidR="006F3861" w:rsidRPr="00B45971" w:rsidRDefault="006F3861" w:rsidP="00AA25ED">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63E27033" w14:textId="27A2CE66" w:rsidR="006F3861" w:rsidRPr="00B45971" w:rsidRDefault="006F3861" w:rsidP="00AA25ED">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75C1FCFA" w14:textId="75177DE6" w:rsidR="00B07775" w:rsidRPr="00B45971" w:rsidRDefault="006F3861"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single" w:sz="4" w:space="0" w:color="auto"/>
              <w:bottom w:val="nil"/>
            </w:tcBorders>
          </w:tcPr>
          <w:p w14:paraId="2E130725" w14:textId="77777777" w:rsidR="004013FB" w:rsidRPr="00B45971" w:rsidRDefault="004013FB" w:rsidP="004013FB">
            <w:pPr>
              <w:jc w:val="both"/>
              <w:rPr>
                <w:rFonts w:ascii="Times New Roman" w:hAnsi="Times New Roman" w:cs="Times New Roman"/>
                <w:b/>
                <w:bCs/>
                <w:sz w:val="24"/>
                <w:szCs w:val="24"/>
              </w:rPr>
            </w:pPr>
          </w:p>
        </w:tc>
      </w:tr>
      <w:tr w:rsidR="004013FB" w:rsidRPr="00B45971" w14:paraId="05E45C7B" w14:textId="77777777" w:rsidTr="5B6C43F2">
        <w:trPr>
          <w:trHeight w:val="422"/>
        </w:trPr>
        <w:tc>
          <w:tcPr>
            <w:tcW w:w="2552" w:type="dxa"/>
            <w:tcBorders>
              <w:top w:val="nil"/>
              <w:bottom w:val="nil"/>
            </w:tcBorders>
          </w:tcPr>
          <w:p w14:paraId="7A830223" w14:textId="77777777" w:rsidR="004013FB" w:rsidRPr="00B45971" w:rsidRDefault="004013FB" w:rsidP="004013FB">
            <w:pPr>
              <w:rPr>
                <w:rFonts w:ascii="Times New Roman" w:hAnsi="Times New Roman" w:cs="Times New Roman"/>
                <w:b/>
                <w:bCs/>
                <w:sz w:val="24"/>
                <w:szCs w:val="24"/>
              </w:rPr>
            </w:pPr>
          </w:p>
        </w:tc>
        <w:tc>
          <w:tcPr>
            <w:tcW w:w="4253" w:type="dxa"/>
            <w:tcBorders>
              <w:top w:val="nil"/>
              <w:bottom w:val="nil"/>
            </w:tcBorders>
          </w:tcPr>
          <w:p w14:paraId="0EF5EDFB" w14:textId="77777777" w:rsidR="00605033" w:rsidRPr="00B45971" w:rsidRDefault="00605033" w:rsidP="00AA25ED">
            <w:pPr>
              <w:jc w:val="both"/>
              <w:rPr>
                <w:rFonts w:ascii="Times New Roman" w:hAnsi="Times New Roman" w:cs="Times New Roman"/>
                <w:b/>
                <w:bCs/>
                <w:sz w:val="24"/>
                <w:szCs w:val="24"/>
              </w:rPr>
            </w:pPr>
          </w:p>
        </w:tc>
        <w:tc>
          <w:tcPr>
            <w:tcW w:w="5103" w:type="dxa"/>
            <w:tcBorders>
              <w:top w:val="nil"/>
              <w:bottom w:val="nil"/>
            </w:tcBorders>
          </w:tcPr>
          <w:p w14:paraId="0BB77401" w14:textId="77777777" w:rsidR="004013FB" w:rsidRPr="00B45971" w:rsidRDefault="004013FB" w:rsidP="00AA25ED">
            <w:pPr>
              <w:jc w:val="both"/>
              <w:rPr>
                <w:rFonts w:ascii="Times New Roman" w:hAnsi="Times New Roman" w:cs="Times New Roman"/>
                <w:b/>
                <w:bCs/>
                <w:sz w:val="24"/>
                <w:szCs w:val="24"/>
              </w:rPr>
            </w:pPr>
          </w:p>
        </w:tc>
        <w:tc>
          <w:tcPr>
            <w:tcW w:w="3685" w:type="dxa"/>
            <w:tcBorders>
              <w:top w:val="nil"/>
              <w:bottom w:val="nil"/>
            </w:tcBorders>
          </w:tcPr>
          <w:p w14:paraId="17E9F839" w14:textId="77777777" w:rsidR="004013FB" w:rsidRPr="00B45971" w:rsidRDefault="004013FB" w:rsidP="004013FB">
            <w:pPr>
              <w:jc w:val="both"/>
              <w:rPr>
                <w:rFonts w:ascii="Times New Roman" w:hAnsi="Times New Roman" w:cs="Times New Roman"/>
                <w:b/>
                <w:bCs/>
                <w:sz w:val="24"/>
                <w:szCs w:val="24"/>
              </w:rPr>
            </w:pPr>
          </w:p>
        </w:tc>
      </w:tr>
      <w:tr w:rsidR="00B85448" w:rsidRPr="00B45971" w14:paraId="7AE5B0A5" w14:textId="77777777" w:rsidTr="5B6C43F2">
        <w:trPr>
          <w:trHeight w:val="422"/>
        </w:trPr>
        <w:tc>
          <w:tcPr>
            <w:tcW w:w="2552" w:type="dxa"/>
            <w:tcBorders>
              <w:top w:val="nil"/>
              <w:bottom w:val="single" w:sz="4" w:space="0" w:color="auto"/>
            </w:tcBorders>
          </w:tcPr>
          <w:p w14:paraId="20792398" w14:textId="77777777" w:rsidR="00B85448" w:rsidRPr="00B45971" w:rsidRDefault="00B85448" w:rsidP="004013FB">
            <w:pPr>
              <w:rPr>
                <w:rFonts w:ascii="Times New Roman" w:hAnsi="Times New Roman" w:cs="Times New Roman"/>
                <w:b/>
                <w:bCs/>
                <w:sz w:val="24"/>
                <w:szCs w:val="24"/>
              </w:rPr>
            </w:pPr>
          </w:p>
        </w:tc>
        <w:tc>
          <w:tcPr>
            <w:tcW w:w="4253" w:type="dxa"/>
            <w:tcBorders>
              <w:top w:val="nil"/>
              <w:bottom w:val="single" w:sz="4" w:space="0" w:color="auto"/>
            </w:tcBorders>
          </w:tcPr>
          <w:p w14:paraId="62573657" w14:textId="77777777" w:rsidR="00B85448" w:rsidRPr="00B45971" w:rsidRDefault="00B85448" w:rsidP="00AA25ED">
            <w:pPr>
              <w:jc w:val="both"/>
              <w:rPr>
                <w:rFonts w:ascii="Times New Roman" w:hAnsi="Times New Roman" w:cs="Times New Roman"/>
                <w:b/>
                <w:bCs/>
                <w:sz w:val="24"/>
                <w:szCs w:val="24"/>
              </w:rPr>
            </w:pPr>
          </w:p>
        </w:tc>
        <w:tc>
          <w:tcPr>
            <w:tcW w:w="5103" w:type="dxa"/>
            <w:tcBorders>
              <w:top w:val="nil"/>
              <w:bottom w:val="single" w:sz="4" w:space="0" w:color="auto"/>
            </w:tcBorders>
          </w:tcPr>
          <w:p w14:paraId="46CC8351" w14:textId="77777777" w:rsidR="00B85448" w:rsidRPr="00B45971" w:rsidRDefault="00B85448" w:rsidP="00AA25ED">
            <w:pPr>
              <w:jc w:val="both"/>
              <w:rPr>
                <w:rFonts w:ascii="Times New Roman" w:hAnsi="Times New Roman" w:cs="Times New Roman"/>
                <w:b/>
                <w:bCs/>
                <w:sz w:val="24"/>
                <w:szCs w:val="24"/>
              </w:rPr>
            </w:pPr>
          </w:p>
        </w:tc>
        <w:tc>
          <w:tcPr>
            <w:tcW w:w="3685" w:type="dxa"/>
            <w:tcBorders>
              <w:top w:val="nil"/>
              <w:bottom w:val="single" w:sz="4" w:space="0" w:color="auto"/>
            </w:tcBorders>
          </w:tcPr>
          <w:p w14:paraId="2ED6A0DB" w14:textId="77777777" w:rsidR="00B85448" w:rsidRPr="00B45971" w:rsidRDefault="00B85448" w:rsidP="004013FB">
            <w:pPr>
              <w:jc w:val="both"/>
              <w:rPr>
                <w:rFonts w:ascii="Times New Roman" w:hAnsi="Times New Roman" w:cs="Times New Roman"/>
                <w:b/>
                <w:bCs/>
                <w:sz w:val="24"/>
                <w:szCs w:val="24"/>
              </w:rPr>
            </w:pPr>
          </w:p>
        </w:tc>
      </w:tr>
      <w:tr w:rsidR="00747031" w:rsidRPr="00B45971" w14:paraId="1B817FB4" w14:textId="77777777" w:rsidTr="5B6C43F2">
        <w:trPr>
          <w:trHeight w:val="422"/>
        </w:trPr>
        <w:tc>
          <w:tcPr>
            <w:tcW w:w="2552" w:type="dxa"/>
            <w:tcBorders>
              <w:top w:val="single" w:sz="4" w:space="0" w:color="auto"/>
              <w:bottom w:val="nil"/>
            </w:tcBorders>
          </w:tcPr>
          <w:p w14:paraId="3450E901" w14:textId="2C5867FF" w:rsidR="00747031" w:rsidRPr="00B45971" w:rsidRDefault="008B6EF2" w:rsidP="004013FB">
            <w:pPr>
              <w:rPr>
                <w:rFonts w:ascii="Times New Roman" w:hAnsi="Times New Roman" w:cs="Times New Roman"/>
                <w:sz w:val="24"/>
                <w:szCs w:val="24"/>
              </w:rPr>
            </w:pPr>
            <w:r w:rsidRPr="00B45971">
              <w:rPr>
                <w:rFonts w:ascii="Times New Roman" w:hAnsi="Times New Roman"/>
                <w:sz w:val="24"/>
              </w:rPr>
              <w:t>2. SERVIÇOS DE COMUNICAÇÃO</w:t>
            </w:r>
          </w:p>
        </w:tc>
        <w:tc>
          <w:tcPr>
            <w:tcW w:w="4253" w:type="dxa"/>
            <w:tcBorders>
              <w:top w:val="single" w:sz="4" w:space="0" w:color="auto"/>
              <w:bottom w:val="nil"/>
            </w:tcBorders>
          </w:tcPr>
          <w:p w14:paraId="1F079731" w14:textId="77777777" w:rsidR="00747031" w:rsidRPr="00B45971" w:rsidRDefault="00747031" w:rsidP="00954528">
            <w:pPr>
              <w:jc w:val="both"/>
              <w:rPr>
                <w:rFonts w:ascii="Times New Roman" w:hAnsi="Times New Roman" w:cs="Times New Roman"/>
                <w:sz w:val="24"/>
                <w:szCs w:val="24"/>
              </w:rPr>
            </w:pPr>
          </w:p>
        </w:tc>
        <w:tc>
          <w:tcPr>
            <w:tcW w:w="5103" w:type="dxa"/>
            <w:tcBorders>
              <w:top w:val="single" w:sz="4" w:space="0" w:color="auto"/>
              <w:bottom w:val="nil"/>
            </w:tcBorders>
          </w:tcPr>
          <w:p w14:paraId="014005C0" w14:textId="77777777" w:rsidR="00747031" w:rsidRPr="00B45971" w:rsidRDefault="00747031" w:rsidP="00954528">
            <w:pPr>
              <w:jc w:val="both"/>
              <w:rPr>
                <w:rFonts w:ascii="Times New Roman" w:hAnsi="Times New Roman" w:cs="Times New Roman"/>
                <w:sz w:val="24"/>
                <w:szCs w:val="24"/>
              </w:rPr>
            </w:pPr>
          </w:p>
        </w:tc>
        <w:tc>
          <w:tcPr>
            <w:tcW w:w="3685" w:type="dxa"/>
            <w:tcBorders>
              <w:top w:val="single" w:sz="4" w:space="0" w:color="auto"/>
              <w:bottom w:val="nil"/>
            </w:tcBorders>
          </w:tcPr>
          <w:p w14:paraId="10294D27" w14:textId="77777777" w:rsidR="00747031" w:rsidRPr="00B45971" w:rsidRDefault="00747031" w:rsidP="004013FB">
            <w:pPr>
              <w:jc w:val="both"/>
              <w:rPr>
                <w:rFonts w:ascii="Times New Roman" w:hAnsi="Times New Roman" w:cs="Times New Roman"/>
                <w:b/>
                <w:bCs/>
                <w:sz w:val="24"/>
                <w:szCs w:val="24"/>
              </w:rPr>
            </w:pPr>
          </w:p>
        </w:tc>
      </w:tr>
      <w:tr w:rsidR="004013FB" w:rsidRPr="00B45971" w14:paraId="342C6990" w14:textId="77777777" w:rsidTr="5B6C43F2">
        <w:trPr>
          <w:trHeight w:val="422"/>
        </w:trPr>
        <w:tc>
          <w:tcPr>
            <w:tcW w:w="2552" w:type="dxa"/>
            <w:tcBorders>
              <w:top w:val="nil"/>
              <w:bottom w:val="single" w:sz="4" w:space="0" w:color="auto"/>
            </w:tcBorders>
          </w:tcPr>
          <w:p w14:paraId="458A36A8" w14:textId="0FC31E0E" w:rsidR="00A6793A" w:rsidRPr="00B45971" w:rsidRDefault="00A6793A" w:rsidP="004013FB">
            <w:pPr>
              <w:rPr>
                <w:rFonts w:ascii="Times New Roman" w:hAnsi="Times New Roman" w:cs="Times New Roman"/>
                <w:sz w:val="24"/>
                <w:szCs w:val="24"/>
              </w:rPr>
            </w:pPr>
            <w:r w:rsidRPr="00B45971">
              <w:rPr>
                <w:rFonts w:ascii="Times New Roman" w:hAnsi="Times New Roman"/>
                <w:sz w:val="24"/>
              </w:rPr>
              <w:t xml:space="preserve">B.  </w:t>
            </w:r>
            <w:r w:rsidRPr="00B45971">
              <w:rPr>
                <w:rFonts w:ascii="Times New Roman" w:hAnsi="Times New Roman"/>
                <w:sz w:val="24"/>
                <w:u w:val="single"/>
              </w:rPr>
              <w:t xml:space="preserve">Serviços de </w:t>
            </w:r>
            <w:r w:rsidR="00BB3E9B" w:rsidRPr="00B45971">
              <w:rPr>
                <w:rFonts w:ascii="Times New Roman" w:hAnsi="Times New Roman"/>
                <w:sz w:val="24"/>
                <w:u w:val="single"/>
              </w:rPr>
              <w:t>courier</w:t>
            </w:r>
            <w:r w:rsidRPr="00B45971">
              <w:rPr>
                <w:rFonts w:ascii="Times New Roman" w:hAnsi="Times New Roman"/>
                <w:sz w:val="24"/>
              </w:rPr>
              <w:t xml:space="preserve"> </w:t>
            </w:r>
            <w:r w:rsidRPr="00B45971">
              <w:rPr>
                <w:rFonts w:ascii="Times New Roman" w:hAnsi="Times New Roman"/>
                <w:sz w:val="24"/>
              </w:rPr>
              <w:br/>
              <w:t>(CPC 7512)</w:t>
            </w:r>
          </w:p>
        </w:tc>
        <w:tc>
          <w:tcPr>
            <w:tcW w:w="4253" w:type="dxa"/>
            <w:tcBorders>
              <w:top w:val="nil"/>
              <w:bottom w:val="single" w:sz="4" w:space="0" w:color="auto"/>
            </w:tcBorders>
          </w:tcPr>
          <w:p w14:paraId="574CEE81" w14:textId="48D3CE29" w:rsidR="00960C71" w:rsidRPr="00B45971" w:rsidRDefault="00960C71" w:rsidP="0095452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3D66B02B" w14:textId="3C7C0C19" w:rsidR="00960C71" w:rsidRPr="00B45971" w:rsidRDefault="00960C71" w:rsidP="0095452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27812B47" w14:textId="59C39C8C" w:rsidR="00960C71" w:rsidRPr="00B45971" w:rsidRDefault="00960C71" w:rsidP="0095452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67D9A19C" w14:textId="650D0448" w:rsidR="00960C71" w:rsidRPr="00B45971" w:rsidRDefault="00960C71"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625FAFCF" w14:textId="37AFD64C" w:rsidR="00954528" w:rsidRPr="00B45971" w:rsidRDefault="00954528" w:rsidP="00AA25ED">
            <w:pPr>
              <w:jc w:val="both"/>
              <w:rPr>
                <w:rFonts w:ascii="Times New Roman" w:hAnsi="Times New Roman" w:cs="Times New Roman"/>
                <w:b/>
                <w:bCs/>
                <w:sz w:val="24"/>
                <w:szCs w:val="24"/>
              </w:rPr>
            </w:pPr>
          </w:p>
        </w:tc>
        <w:tc>
          <w:tcPr>
            <w:tcW w:w="5103" w:type="dxa"/>
            <w:tcBorders>
              <w:top w:val="nil"/>
              <w:bottom w:val="single" w:sz="4" w:space="0" w:color="auto"/>
            </w:tcBorders>
          </w:tcPr>
          <w:p w14:paraId="7DC29AED" w14:textId="05DC1A7E" w:rsidR="0044324B" w:rsidRPr="00B45971" w:rsidRDefault="0044324B" w:rsidP="0095452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DBE7840" w14:textId="3D0CCE59" w:rsidR="0044324B" w:rsidRPr="00B45971" w:rsidRDefault="0044324B" w:rsidP="0095452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7F17F65A" w14:textId="106CA230" w:rsidR="0044324B" w:rsidRPr="00B45971" w:rsidRDefault="0044324B" w:rsidP="0095452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0BE87DCE" w14:textId="660FD856" w:rsidR="0044324B" w:rsidRPr="00B45971" w:rsidRDefault="0044324B" w:rsidP="00AA25ED">
            <w:pPr>
              <w:jc w:val="both"/>
              <w:rPr>
                <w:rFonts w:ascii="Times New Roman" w:hAnsi="Times New Roman" w:cs="Times New Roman"/>
                <w:b/>
                <w:bCs/>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nil"/>
              <w:bottom w:val="single" w:sz="4" w:space="0" w:color="auto"/>
            </w:tcBorders>
          </w:tcPr>
          <w:p w14:paraId="712F06FF" w14:textId="77777777" w:rsidR="004013FB" w:rsidRPr="00B45971" w:rsidRDefault="004013FB" w:rsidP="004013FB">
            <w:pPr>
              <w:jc w:val="both"/>
              <w:rPr>
                <w:rFonts w:ascii="Times New Roman" w:hAnsi="Times New Roman" w:cs="Times New Roman"/>
                <w:b/>
                <w:bCs/>
                <w:sz w:val="24"/>
                <w:szCs w:val="24"/>
              </w:rPr>
            </w:pPr>
          </w:p>
        </w:tc>
      </w:tr>
      <w:tr w:rsidR="004013FB" w:rsidRPr="00B45971" w14:paraId="6045A767" w14:textId="77777777" w:rsidTr="5B6C43F2">
        <w:trPr>
          <w:trHeight w:val="422"/>
        </w:trPr>
        <w:tc>
          <w:tcPr>
            <w:tcW w:w="2552" w:type="dxa"/>
            <w:tcBorders>
              <w:top w:val="single" w:sz="4" w:space="0" w:color="auto"/>
              <w:bottom w:val="nil"/>
            </w:tcBorders>
          </w:tcPr>
          <w:p w14:paraId="44DD829B" w14:textId="77777777" w:rsidR="00251E70" w:rsidRPr="00B45971" w:rsidRDefault="00251E70" w:rsidP="00954528">
            <w:pPr>
              <w:rPr>
                <w:rFonts w:ascii="Times New Roman" w:hAnsi="Times New Roman" w:cs="Times New Roman"/>
                <w:b/>
                <w:i/>
                <w:iCs/>
                <w:sz w:val="24"/>
                <w:szCs w:val="24"/>
                <w:u w:val="single"/>
              </w:rPr>
            </w:pPr>
            <w:r w:rsidRPr="00B45971">
              <w:rPr>
                <w:rFonts w:ascii="Times New Roman" w:hAnsi="Times New Roman"/>
                <w:sz w:val="24"/>
              </w:rPr>
              <w:lastRenderedPageBreak/>
              <w:t xml:space="preserve">C. </w:t>
            </w:r>
            <w:r w:rsidRPr="00B45971">
              <w:rPr>
                <w:rFonts w:ascii="Times New Roman" w:hAnsi="Times New Roman"/>
                <w:sz w:val="24"/>
                <w:u w:val="single"/>
              </w:rPr>
              <w:t xml:space="preserve">Serviços de telecomunicações </w:t>
            </w:r>
          </w:p>
          <w:p w14:paraId="7C8312E5" w14:textId="2E7B6DA3" w:rsidR="009B67AE" w:rsidRPr="00B45971" w:rsidRDefault="009B67AE" w:rsidP="00954528">
            <w:pPr>
              <w:rPr>
                <w:rFonts w:ascii="Times New Roman" w:hAnsi="Times New Roman" w:cs="Times New Roman"/>
                <w:sz w:val="24"/>
                <w:szCs w:val="24"/>
              </w:rPr>
            </w:pPr>
            <w:r w:rsidRPr="00B45971">
              <w:rPr>
                <w:rFonts w:ascii="Times New Roman" w:hAnsi="Times New Roman"/>
                <w:sz w:val="24"/>
              </w:rPr>
              <w:t>(a) Telefonia de voz</w:t>
            </w:r>
          </w:p>
          <w:p w14:paraId="4B78E608" w14:textId="711DCF69" w:rsidR="009B67AE" w:rsidRPr="00B45971" w:rsidRDefault="009B67AE" w:rsidP="00954528">
            <w:pPr>
              <w:rPr>
                <w:rFonts w:ascii="Times New Roman" w:hAnsi="Times New Roman" w:cs="Times New Roman"/>
                <w:sz w:val="24"/>
                <w:szCs w:val="24"/>
              </w:rPr>
            </w:pPr>
            <w:r w:rsidRPr="00B45971">
              <w:rPr>
                <w:rFonts w:ascii="Times New Roman" w:hAnsi="Times New Roman"/>
                <w:sz w:val="24"/>
              </w:rPr>
              <w:t>(b) Serviços de transmissão de dados com comutação de pacotes</w:t>
            </w:r>
          </w:p>
          <w:p w14:paraId="781DB112" w14:textId="72842EE2" w:rsidR="009B67AE" w:rsidRPr="00B45971" w:rsidRDefault="009B67AE" w:rsidP="00954528">
            <w:pPr>
              <w:rPr>
                <w:rFonts w:ascii="Times New Roman" w:hAnsi="Times New Roman" w:cs="Times New Roman"/>
                <w:sz w:val="24"/>
                <w:szCs w:val="24"/>
              </w:rPr>
            </w:pPr>
            <w:r w:rsidRPr="00B45971">
              <w:rPr>
                <w:rFonts w:ascii="Times New Roman" w:hAnsi="Times New Roman"/>
                <w:sz w:val="24"/>
              </w:rPr>
              <w:t>(c) Serviços de transmissão de dados com comutação de circuitos</w:t>
            </w:r>
          </w:p>
          <w:p w14:paraId="261EFC85" w14:textId="1FEEACA7" w:rsidR="009B67AE" w:rsidRPr="00B45971" w:rsidRDefault="009B67AE" w:rsidP="00954528">
            <w:pPr>
              <w:rPr>
                <w:rFonts w:ascii="Times New Roman" w:hAnsi="Times New Roman" w:cs="Times New Roman"/>
                <w:sz w:val="24"/>
                <w:szCs w:val="24"/>
              </w:rPr>
            </w:pPr>
            <w:r w:rsidRPr="00B45971">
              <w:rPr>
                <w:rFonts w:ascii="Times New Roman" w:hAnsi="Times New Roman"/>
                <w:sz w:val="24"/>
              </w:rPr>
              <w:t>(d) Serviços de telex</w:t>
            </w:r>
          </w:p>
          <w:p w14:paraId="5F321F8E" w14:textId="7B0A5E54" w:rsidR="004013FB" w:rsidRPr="00B45971" w:rsidRDefault="009B67AE" w:rsidP="00A41D32">
            <w:pPr>
              <w:ind w:right="-115"/>
              <w:rPr>
                <w:rFonts w:ascii="Times New Roman" w:hAnsi="Times New Roman" w:cs="Times New Roman"/>
                <w:sz w:val="24"/>
                <w:szCs w:val="24"/>
              </w:rPr>
            </w:pPr>
            <w:r w:rsidRPr="00B45971">
              <w:rPr>
                <w:rFonts w:ascii="Times New Roman" w:hAnsi="Times New Roman"/>
                <w:sz w:val="24"/>
              </w:rPr>
              <w:t>(e) Serviços de telegrafo</w:t>
            </w:r>
          </w:p>
          <w:p w14:paraId="2DC26792" w14:textId="418E7E82" w:rsidR="001D6EA2" w:rsidRPr="00B45971" w:rsidRDefault="001D6EA2" w:rsidP="00A41D32">
            <w:pPr>
              <w:ind w:right="-115"/>
              <w:rPr>
                <w:rFonts w:ascii="Times New Roman" w:hAnsi="Times New Roman" w:cs="Times New Roman"/>
                <w:sz w:val="24"/>
                <w:szCs w:val="24"/>
              </w:rPr>
            </w:pPr>
            <w:r w:rsidRPr="00B45971">
              <w:rPr>
                <w:rFonts w:ascii="Times New Roman" w:hAnsi="Times New Roman"/>
                <w:sz w:val="24"/>
              </w:rPr>
              <w:t xml:space="preserve">(f) Serviços de </w:t>
            </w:r>
            <w:r w:rsidR="00B45971" w:rsidRPr="00B45971">
              <w:rPr>
                <w:rFonts w:ascii="Times New Roman" w:hAnsi="Times New Roman"/>
                <w:sz w:val="24"/>
              </w:rPr>
              <w:t>fac-símile</w:t>
            </w:r>
          </w:p>
          <w:p w14:paraId="160C237C" w14:textId="24C104F2" w:rsidR="001D6EA2" w:rsidRPr="00B45971" w:rsidRDefault="001D6EA2" w:rsidP="00954528">
            <w:pPr>
              <w:rPr>
                <w:rFonts w:ascii="Times New Roman" w:hAnsi="Times New Roman" w:cs="Times New Roman"/>
                <w:sz w:val="24"/>
                <w:szCs w:val="24"/>
              </w:rPr>
            </w:pPr>
            <w:r w:rsidRPr="00B45971">
              <w:rPr>
                <w:rFonts w:ascii="Times New Roman" w:hAnsi="Times New Roman"/>
                <w:sz w:val="24"/>
              </w:rPr>
              <w:t>(g) Serviços de circuitos alugados</w:t>
            </w:r>
          </w:p>
          <w:p w14:paraId="7264C350" w14:textId="52065DC0" w:rsidR="00BF5963" w:rsidRPr="00B45971" w:rsidRDefault="00BF5963" w:rsidP="009B67AE">
            <w:pPr>
              <w:rPr>
                <w:rFonts w:ascii="Times New Roman" w:hAnsi="Times New Roman" w:cs="Times New Roman"/>
                <w:sz w:val="24"/>
                <w:szCs w:val="24"/>
              </w:rPr>
            </w:pPr>
            <w:r w:rsidRPr="00B45971">
              <w:rPr>
                <w:rFonts w:ascii="Times New Roman" w:hAnsi="Times New Roman"/>
                <w:sz w:val="24"/>
              </w:rPr>
              <w:t>(o)</w:t>
            </w:r>
            <w:r w:rsidRPr="00B45971">
              <w:rPr>
                <w:rFonts w:ascii="Times New Roman" w:hAnsi="Times New Roman"/>
                <w:sz w:val="24"/>
              </w:rPr>
              <w:tab/>
              <w:t>Outros</w:t>
            </w:r>
          </w:p>
          <w:p w14:paraId="5A90A93D" w14:textId="583122F9" w:rsidR="00BF5963" w:rsidRPr="00B45971" w:rsidRDefault="001C1637" w:rsidP="00EE4CD3">
            <w:pPr>
              <w:rPr>
                <w:rFonts w:ascii="Times New Roman" w:hAnsi="Times New Roman" w:cs="Times New Roman"/>
                <w:sz w:val="24"/>
                <w:szCs w:val="24"/>
              </w:rPr>
            </w:pPr>
            <w:r w:rsidRPr="00B45971">
              <w:rPr>
                <w:rFonts w:ascii="Times New Roman" w:hAnsi="Times New Roman"/>
                <w:sz w:val="24"/>
              </w:rPr>
              <w:t>-Serviços e sistemas de comunicações móveis e pessoais</w:t>
            </w:r>
          </w:p>
          <w:p w14:paraId="441159E4" w14:textId="3100D261" w:rsidR="00BF5963" w:rsidRPr="00B45971" w:rsidRDefault="0064751F" w:rsidP="00303650">
            <w:pPr>
              <w:rPr>
                <w:rFonts w:ascii="Times New Roman" w:hAnsi="Times New Roman" w:cs="Times New Roman"/>
                <w:sz w:val="24"/>
                <w:szCs w:val="24"/>
              </w:rPr>
            </w:pPr>
            <w:r w:rsidRPr="00B45971">
              <w:rPr>
                <w:rFonts w:ascii="Times New Roman" w:hAnsi="Times New Roman"/>
                <w:sz w:val="24"/>
              </w:rPr>
              <w:lastRenderedPageBreak/>
              <w:t>Serviços de valor agregado</w:t>
            </w:r>
            <w:r w:rsidRPr="00B45971">
              <w:rPr>
                <w:rStyle w:val="Refdenotaderodap"/>
                <w:rFonts w:ascii="Times New Roman" w:hAnsi="Times New Roman" w:cs="Times New Roman"/>
                <w:sz w:val="24"/>
                <w:szCs w:val="24"/>
              </w:rPr>
              <w:footnoteReference w:id="6"/>
            </w:r>
            <w:r w:rsidRPr="00B45971">
              <w:rPr>
                <w:rFonts w:ascii="Times New Roman" w:hAnsi="Times New Roman"/>
                <w:sz w:val="24"/>
              </w:rPr>
              <w:t xml:space="preserve"> Correio eletrônico, correio de voz, informações online e recuperação de banco de dados, EDI, conversão de código e protocolo</w:t>
            </w:r>
          </w:p>
        </w:tc>
        <w:tc>
          <w:tcPr>
            <w:tcW w:w="4253" w:type="dxa"/>
            <w:tcBorders>
              <w:top w:val="single" w:sz="4" w:space="0" w:color="auto"/>
              <w:bottom w:val="nil"/>
            </w:tcBorders>
          </w:tcPr>
          <w:p w14:paraId="07F4DB64" w14:textId="340953B9" w:rsidR="004E6ED9" w:rsidRPr="00B45971" w:rsidRDefault="004E6ED9" w:rsidP="00954528">
            <w:pPr>
              <w:jc w:val="both"/>
              <w:rPr>
                <w:rFonts w:ascii="Times New Roman" w:hAnsi="Times New Roman" w:cs="Times New Roman"/>
                <w:sz w:val="24"/>
                <w:szCs w:val="24"/>
              </w:rPr>
            </w:pPr>
            <w:r w:rsidRPr="00B45971">
              <w:rPr>
                <w:rFonts w:ascii="Times New Roman" w:hAnsi="Times New Roman"/>
                <w:sz w:val="24"/>
              </w:rPr>
              <w:lastRenderedPageBreak/>
              <w:t xml:space="preserve">1) </w:t>
            </w:r>
            <w:r w:rsidR="00C06CEB" w:rsidRPr="00B45971">
              <w:rPr>
                <w:rFonts w:ascii="Times New Roman" w:hAnsi="Times New Roman"/>
                <w:sz w:val="24"/>
              </w:rPr>
              <w:t>Nenhuma</w:t>
            </w:r>
          </w:p>
          <w:p w14:paraId="5791349D" w14:textId="18B0C6BE" w:rsidR="004E6ED9" w:rsidRPr="00B45971" w:rsidRDefault="004E6ED9" w:rsidP="0095452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789C4818" w14:textId="4A6DA418" w:rsidR="004E6ED9" w:rsidRPr="00B45971" w:rsidRDefault="004E6ED9" w:rsidP="0095452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1E86B17D" w14:textId="2174F9A5" w:rsidR="004E6ED9" w:rsidRPr="00B45971" w:rsidRDefault="004E6ED9" w:rsidP="00954528">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1B4B1E43" w14:textId="77777777" w:rsidR="004E6ED9" w:rsidRPr="00B45971" w:rsidRDefault="004E6ED9" w:rsidP="00AA25ED">
            <w:pPr>
              <w:jc w:val="both"/>
              <w:rPr>
                <w:rFonts w:ascii="Times New Roman" w:hAnsi="Times New Roman" w:cs="Times New Roman"/>
                <w:b/>
                <w:bCs/>
                <w:sz w:val="24"/>
                <w:szCs w:val="24"/>
              </w:rPr>
            </w:pPr>
          </w:p>
          <w:p w14:paraId="1832D3E0" w14:textId="77777777" w:rsidR="005D4D83" w:rsidRPr="00B45971" w:rsidRDefault="005D4D83" w:rsidP="00AA25ED">
            <w:pPr>
              <w:jc w:val="both"/>
              <w:rPr>
                <w:rFonts w:ascii="Times New Roman" w:hAnsi="Times New Roman" w:cs="Times New Roman"/>
                <w:b/>
                <w:bCs/>
                <w:sz w:val="24"/>
                <w:szCs w:val="24"/>
              </w:rPr>
            </w:pPr>
          </w:p>
          <w:p w14:paraId="4E13013A" w14:textId="77777777" w:rsidR="005D4D83" w:rsidRPr="00B45971" w:rsidRDefault="005D4D83" w:rsidP="00AA25ED">
            <w:pPr>
              <w:jc w:val="both"/>
              <w:rPr>
                <w:rFonts w:ascii="Times New Roman" w:hAnsi="Times New Roman" w:cs="Times New Roman"/>
                <w:b/>
                <w:bCs/>
                <w:sz w:val="24"/>
                <w:szCs w:val="24"/>
              </w:rPr>
            </w:pPr>
          </w:p>
          <w:p w14:paraId="3758B0A1" w14:textId="77777777" w:rsidR="005D4D83" w:rsidRPr="00B45971" w:rsidRDefault="005D4D83" w:rsidP="00AA25ED">
            <w:pPr>
              <w:jc w:val="both"/>
              <w:rPr>
                <w:rFonts w:ascii="Times New Roman" w:hAnsi="Times New Roman" w:cs="Times New Roman"/>
                <w:b/>
                <w:bCs/>
                <w:sz w:val="24"/>
                <w:szCs w:val="24"/>
              </w:rPr>
            </w:pPr>
          </w:p>
          <w:p w14:paraId="319E3C8E" w14:textId="77777777" w:rsidR="005D4D83" w:rsidRPr="00B45971" w:rsidRDefault="005D4D83" w:rsidP="00AA25ED">
            <w:pPr>
              <w:jc w:val="both"/>
              <w:rPr>
                <w:rFonts w:ascii="Times New Roman" w:hAnsi="Times New Roman" w:cs="Times New Roman"/>
                <w:b/>
                <w:bCs/>
                <w:sz w:val="24"/>
                <w:szCs w:val="24"/>
              </w:rPr>
            </w:pPr>
          </w:p>
          <w:p w14:paraId="0E96F274" w14:textId="77777777" w:rsidR="005D4D83" w:rsidRPr="00B45971" w:rsidRDefault="005D4D83" w:rsidP="00AA25ED">
            <w:pPr>
              <w:jc w:val="both"/>
              <w:rPr>
                <w:rFonts w:ascii="Times New Roman" w:hAnsi="Times New Roman" w:cs="Times New Roman"/>
                <w:b/>
                <w:bCs/>
                <w:sz w:val="24"/>
                <w:szCs w:val="24"/>
              </w:rPr>
            </w:pPr>
          </w:p>
          <w:p w14:paraId="5D75780E" w14:textId="77777777" w:rsidR="005D4D83" w:rsidRPr="00B45971" w:rsidRDefault="005D4D83" w:rsidP="00AA25ED">
            <w:pPr>
              <w:jc w:val="both"/>
              <w:rPr>
                <w:rFonts w:ascii="Times New Roman" w:hAnsi="Times New Roman" w:cs="Times New Roman"/>
                <w:b/>
                <w:bCs/>
                <w:sz w:val="24"/>
                <w:szCs w:val="24"/>
              </w:rPr>
            </w:pPr>
          </w:p>
          <w:p w14:paraId="21FD8C1D" w14:textId="5E3603F3" w:rsidR="005D4D83" w:rsidRPr="00B45971" w:rsidRDefault="005D4D83" w:rsidP="0095452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16F4F3ED" w14:textId="1DFB879E" w:rsidR="005D4D83" w:rsidRPr="00B45971" w:rsidRDefault="005D4D83" w:rsidP="0095452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E3E9833" w14:textId="755869A2" w:rsidR="005D4D83" w:rsidRPr="00B45971" w:rsidRDefault="005D4D83" w:rsidP="0095452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68B260DC" w14:textId="7570754B" w:rsidR="005D4D83" w:rsidRPr="00B45971" w:rsidRDefault="005D4D83" w:rsidP="00AA25ED">
            <w:pPr>
              <w:jc w:val="both"/>
              <w:rPr>
                <w:rFonts w:ascii="Times New Roman" w:hAnsi="Times New Roman" w:cs="Times New Roman"/>
                <w:b/>
                <w:bCs/>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single" w:sz="4" w:space="0" w:color="auto"/>
              <w:bottom w:val="nil"/>
            </w:tcBorders>
          </w:tcPr>
          <w:p w14:paraId="4699D4A7" w14:textId="5D030173" w:rsidR="00E10B47" w:rsidRPr="00B45971" w:rsidRDefault="00E10B47" w:rsidP="0095452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167FD2AD" w14:textId="1245083E" w:rsidR="00E10B47" w:rsidRPr="00B45971" w:rsidRDefault="00E10B47" w:rsidP="0095452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0C1FFAE" w14:textId="382C9A14" w:rsidR="00E10B47" w:rsidRPr="00B45971" w:rsidRDefault="00E10B47" w:rsidP="0095452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6E45C773" w14:textId="2B3C584E" w:rsidR="00E10B47" w:rsidRPr="00B45971" w:rsidRDefault="00E10B47"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028A699C" w14:textId="77777777" w:rsidR="00CC5CB6" w:rsidRPr="00B45971" w:rsidRDefault="00CC5CB6" w:rsidP="00AA25ED">
            <w:pPr>
              <w:jc w:val="both"/>
              <w:rPr>
                <w:rFonts w:ascii="Times New Roman" w:hAnsi="Times New Roman" w:cs="Times New Roman"/>
                <w:sz w:val="24"/>
                <w:szCs w:val="24"/>
              </w:rPr>
            </w:pPr>
          </w:p>
          <w:p w14:paraId="5599AC86" w14:textId="77777777" w:rsidR="00CC5CB6" w:rsidRPr="00B45971" w:rsidRDefault="00CC5CB6" w:rsidP="00AA25ED">
            <w:pPr>
              <w:jc w:val="both"/>
              <w:rPr>
                <w:rFonts w:ascii="Times New Roman" w:hAnsi="Times New Roman" w:cs="Times New Roman"/>
                <w:sz w:val="24"/>
                <w:szCs w:val="24"/>
              </w:rPr>
            </w:pPr>
          </w:p>
          <w:p w14:paraId="586DF236" w14:textId="77777777" w:rsidR="00CC5CB6" w:rsidRPr="00B45971" w:rsidRDefault="00CC5CB6" w:rsidP="00AA25ED">
            <w:pPr>
              <w:jc w:val="both"/>
              <w:rPr>
                <w:rFonts w:ascii="Times New Roman" w:hAnsi="Times New Roman" w:cs="Times New Roman"/>
                <w:sz w:val="24"/>
                <w:szCs w:val="24"/>
              </w:rPr>
            </w:pPr>
          </w:p>
          <w:p w14:paraId="21E620B9" w14:textId="77777777" w:rsidR="00CC5CB6" w:rsidRPr="00B45971" w:rsidRDefault="00CC5CB6" w:rsidP="00AA25ED">
            <w:pPr>
              <w:rPr>
                <w:rFonts w:ascii="Times New Roman" w:hAnsi="Times New Roman" w:cs="Times New Roman"/>
                <w:sz w:val="24"/>
                <w:szCs w:val="24"/>
              </w:rPr>
            </w:pPr>
          </w:p>
          <w:p w14:paraId="15C7B22F" w14:textId="77777777" w:rsidR="00CC5CB6" w:rsidRPr="00B45971" w:rsidRDefault="00CC5CB6" w:rsidP="00AA25ED">
            <w:pPr>
              <w:rPr>
                <w:rFonts w:ascii="Times New Roman" w:hAnsi="Times New Roman" w:cs="Times New Roman"/>
                <w:sz w:val="24"/>
                <w:szCs w:val="24"/>
              </w:rPr>
            </w:pPr>
          </w:p>
          <w:p w14:paraId="5CFC5DEF" w14:textId="77777777" w:rsidR="00CC5CB6" w:rsidRPr="00B45971" w:rsidRDefault="00CC5CB6" w:rsidP="00AA25ED">
            <w:pPr>
              <w:jc w:val="both"/>
              <w:rPr>
                <w:rFonts w:ascii="Times New Roman" w:hAnsi="Times New Roman" w:cs="Times New Roman"/>
                <w:sz w:val="24"/>
                <w:szCs w:val="24"/>
              </w:rPr>
            </w:pPr>
          </w:p>
          <w:p w14:paraId="6C53C19D" w14:textId="77777777" w:rsidR="00CC5CB6" w:rsidRPr="00B45971" w:rsidRDefault="00CC5CB6" w:rsidP="00AA25ED">
            <w:pPr>
              <w:jc w:val="both"/>
              <w:rPr>
                <w:rFonts w:ascii="Times New Roman" w:hAnsi="Times New Roman" w:cs="Times New Roman"/>
                <w:sz w:val="24"/>
                <w:szCs w:val="24"/>
              </w:rPr>
            </w:pPr>
          </w:p>
          <w:p w14:paraId="7F986053" w14:textId="760040CF" w:rsidR="00CC5CB6" w:rsidRPr="00B45971" w:rsidRDefault="00CC5CB6" w:rsidP="0095452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13B4451E" w14:textId="436B4019" w:rsidR="00CC5CB6" w:rsidRPr="00B45971" w:rsidRDefault="00CC5CB6" w:rsidP="0095452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5CC5835" w14:textId="6C44DF61" w:rsidR="00CC5CB6" w:rsidRPr="00B45971" w:rsidRDefault="00CC5CB6" w:rsidP="0095452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1E3ABA61" w14:textId="13DBA4A5" w:rsidR="00CC5CB6" w:rsidRPr="00B45971" w:rsidRDefault="00CC5CB6" w:rsidP="00AA25ED">
            <w:pPr>
              <w:jc w:val="both"/>
              <w:rPr>
                <w:rFonts w:ascii="Times New Roman" w:hAnsi="Times New Roman" w:cs="Times New Roman"/>
                <w:b/>
                <w:bCs/>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single" w:sz="4" w:space="0" w:color="auto"/>
              <w:bottom w:val="nil"/>
            </w:tcBorders>
          </w:tcPr>
          <w:p w14:paraId="4E0CE8A4" w14:textId="77777777" w:rsidR="004013FB" w:rsidRPr="00B45971" w:rsidRDefault="004013FB" w:rsidP="004013FB">
            <w:pPr>
              <w:jc w:val="both"/>
              <w:rPr>
                <w:rFonts w:ascii="Times New Roman" w:hAnsi="Times New Roman" w:cs="Times New Roman"/>
                <w:b/>
                <w:bCs/>
                <w:sz w:val="24"/>
                <w:szCs w:val="24"/>
              </w:rPr>
            </w:pPr>
          </w:p>
        </w:tc>
      </w:tr>
      <w:tr w:rsidR="004013FB" w:rsidRPr="00B45971" w14:paraId="07539555" w14:textId="77777777" w:rsidTr="5B6C43F2">
        <w:trPr>
          <w:trHeight w:val="422"/>
        </w:trPr>
        <w:tc>
          <w:tcPr>
            <w:tcW w:w="2552" w:type="dxa"/>
            <w:tcBorders>
              <w:top w:val="nil"/>
              <w:bottom w:val="single" w:sz="4" w:space="0" w:color="auto"/>
            </w:tcBorders>
          </w:tcPr>
          <w:p w14:paraId="22B37158" w14:textId="77777777" w:rsidR="004013FB" w:rsidRPr="00B45971" w:rsidRDefault="004013FB" w:rsidP="004013FB">
            <w:pPr>
              <w:rPr>
                <w:rFonts w:ascii="Times New Roman" w:hAnsi="Times New Roman" w:cs="Times New Roman"/>
                <w:b/>
                <w:bCs/>
                <w:sz w:val="24"/>
                <w:szCs w:val="24"/>
              </w:rPr>
            </w:pPr>
          </w:p>
        </w:tc>
        <w:tc>
          <w:tcPr>
            <w:tcW w:w="4253" w:type="dxa"/>
            <w:tcBorders>
              <w:top w:val="nil"/>
              <w:bottom w:val="single" w:sz="4" w:space="0" w:color="auto"/>
            </w:tcBorders>
          </w:tcPr>
          <w:p w14:paraId="590FF337" w14:textId="77777777" w:rsidR="004013FB" w:rsidRPr="00B45971" w:rsidRDefault="004013FB" w:rsidP="00AA25ED">
            <w:pPr>
              <w:jc w:val="both"/>
              <w:rPr>
                <w:rFonts w:ascii="Times New Roman" w:hAnsi="Times New Roman" w:cs="Times New Roman"/>
                <w:b/>
                <w:bCs/>
                <w:sz w:val="24"/>
                <w:szCs w:val="24"/>
              </w:rPr>
            </w:pPr>
          </w:p>
        </w:tc>
        <w:tc>
          <w:tcPr>
            <w:tcW w:w="5103" w:type="dxa"/>
            <w:tcBorders>
              <w:top w:val="nil"/>
              <w:bottom w:val="single" w:sz="4" w:space="0" w:color="auto"/>
            </w:tcBorders>
          </w:tcPr>
          <w:p w14:paraId="53F2724D" w14:textId="77777777" w:rsidR="004013FB" w:rsidRPr="00B45971" w:rsidRDefault="004013FB" w:rsidP="00AA25ED">
            <w:pPr>
              <w:jc w:val="both"/>
              <w:rPr>
                <w:rFonts w:ascii="Times New Roman" w:hAnsi="Times New Roman" w:cs="Times New Roman"/>
                <w:b/>
                <w:bCs/>
                <w:sz w:val="24"/>
                <w:szCs w:val="24"/>
              </w:rPr>
            </w:pPr>
          </w:p>
        </w:tc>
        <w:tc>
          <w:tcPr>
            <w:tcW w:w="3685" w:type="dxa"/>
            <w:tcBorders>
              <w:top w:val="nil"/>
              <w:bottom w:val="single" w:sz="4" w:space="0" w:color="auto"/>
            </w:tcBorders>
          </w:tcPr>
          <w:p w14:paraId="1717CE57" w14:textId="77777777" w:rsidR="004013FB" w:rsidRPr="00B45971" w:rsidRDefault="004013FB" w:rsidP="004013FB">
            <w:pPr>
              <w:jc w:val="both"/>
              <w:rPr>
                <w:rFonts w:ascii="Times New Roman" w:hAnsi="Times New Roman" w:cs="Times New Roman"/>
                <w:b/>
                <w:bCs/>
                <w:sz w:val="24"/>
                <w:szCs w:val="24"/>
              </w:rPr>
            </w:pPr>
          </w:p>
        </w:tc>
      </w:tr>
      <w:tr w:rsidR="00F967DF" w:rsidRPr="00B45971" w14:paraId="00159B99" w14:textId="77777777" w:rsidTr="5B6C43F2">
        <w:trPr>
          <w:trHeight w:val="422"/>
        </w:trPr>
        <w:tc>
          <w:tcPr>
            <w:tcW w:w="2552" w:type="dxa"/>
            <w:tcBorders>
              <w:top w:val="single" w:sz="4" w:space="0" w:color="auto"/>
              <w:bottom w:val="nil"/>
            </w:tcBorders>
          </w:tcPr>
          <w:p w14:paraId="392905E9" w14:textId="1C6AB8DF" w:rsidR="00F967DF" w:rsidRPr="00B45971" w:rsidRDefault="00F967DF" w:rsidP="004013FB">
            <w:pPr>
              <w:rPr>
                <w:rFonts w:ascii="Times New Roman" w:hAnsi="Times New Roman" w:cs="Times New Roman"/>
                <w:sz w:val="24"/>
                <w:szCs w:val="24"/>
              </w:rPr>
            </w:pPr>
            <w:r w:rsidRPr="00B45971">
              <w:rPr>
                <w:rFonts w:ascii="Times New Roman" w:hAnsi="Times New Roman"/>
                <w:sz w:val="24"/>
              </w:rPr>
              <w:t>3. CONSTRUÇÃO E SERVIÇOS DE ENGENHARIA RELACIONADOS</w:t>
            </w:r>
          </w:p>
        </w:tc>
        <w:tc>
          <w:tcPr>
            <w:tcW w:w="4253" w:type="dxa"/>
            <w:tcBorders>
              <w:top w:val="single" w:sz="4" w:space="0" w:color="auto"/>
              <w:bottom w:val="nil"/>
            </w:tcBorders>
          </w:tcPr>
          <w:p w14:paraId="75D48B5E" w14:textId="77777777" w:rsidR="00F967DF" w:rsidRPr="00B45971" w:rsidRDefault="00F967DF" w:rsidP="006C4873">
            <w:pPr>
              <w:jc w:val="both"/>
              <w:rPr>
                <w:rFonts w:ascii="Times New Roman" w:hAnsi="Times New Roman" w:cs="Times New Roman"/>
                <w:sz w:val="24"/>
                <w:szCs w:val="24"/>
              </w:rPr>
            </w:pPr>
          </w:p>
        </w:tc>
        <w:tc>
          <w:tcPr>
            <w:tcW w:w="5103" w:type="dxa"/>
            <w:tcBorders>
              <w:top w:val="single" w:sz="4" w:space="0" w:color="auto"/>
              <w:bottom w:val="nil"/>
            </w:tcBorders>
          </w:tcPr>
          <w:p w14:paraId="75F3792D" w14:textId="77777777" w:rsidR="00F967DF" w:rsidRPr="00B45971" w:rsidRDefault="00F967DF" w:rsidP="006C4873">
            <w:pPr>
              <w:jc w:val="both"/>
              <w:rPr>
                <w:rFonts w:ascii="Times New Roman" w:hAnsi="Times New Roman" w:cs="Times New Roman"/>
                <w:sz w:val="24"/>
                <w:szCs w:val="24"/>
              </w:rPr>
            </w:pPr>
          </w:p>
        </w:tc>
        <w:tc>
          <w:tcPr>
            <w:tcW w:w="3685" w:type="dxa"/>
            <w:tcBorders>
              <w:top w:val="single" w:sz="4" w:space="0" w:color="auto"/>
              <w:bottom w:val="nil"/>
            </w:tcBorders>
          </w:tcPr>
          <w:p w14:paraId="187CA012" w14:textId="77777777" w:rsidR="00F967DF" w:rsidRPr="00B45971" w:rsidRDefault="00F967DF" w:rsidP="004013FB">
            <w:pPr>
              <w:jc w:val="both"/>
              <w:rPr>
                <w:rFonts w:ascii="Times New Roman" w:hAnsi="Times New Roman" w:cs="Times New Roman"/>
                <w:b/>
                <w:bCs/>
                <w:sz w:val="24"/>
                <w:szCs w:val="24"/>
              </w:rPr>
            </w:pPr>
          </w:p>
        </w:tc>
      </w:tr>
      <w:tr w:rsidR="00B74562" w:rsidRPr="00B45971" w14:paraId="0A35D5FD" w14:textId="77777777" w:rsidTr="5B6C43F2">
        <w:trPr>
          <w:trHeight w:val="422"/>
        </w:trPr>
        <w:tc>
          <w:tcPr>
            <w:tcW w:w="2552" w:type="dxa"/>
            <w:tcBorders>
              <w:top w:val="nil"/>
              <w:bottom w:val="nil"/>
            </w:tcBorders>
          </w:tcPr>
          <w:p w14:paraId="2E5C6132" w14:textId="5DD4F5B0" w:rsidR="00B74562" w:rsidRPr="00B45971" w:rsidRDefault="00B74562" w:rsidP="004013FB">
            <w:pPr>
              <w:rPr>
                <w:rFonts w:ascii="Times New Roman" w:hAnsi="Times New Roman" w:cs="Times New Roman"/>
                <w:sz w:val="24"/>
                <w:szCs w:val="24"/>
              </w:rPr>
            </w:pPr>
            <w:r w:rsidRPr="00B45971">
              <w:rPr>
                <w:rFonts w:ascii="Times New Roman" w:hAnsi="Times New Roman"/>
                <w:sz w:val="24"/>
              </w:rPr>
              <w:t xml:space="preserve">A. </w:t>
            </w:r>
            <w:r w:rsidRPr="00B45971">
              <w:rPr>
                <w:rFonts w:ascii="Times New Roman" w:hAnsi="Times New Roman"/>
                <w:sz w:val="24"/>
                <w:u w:val="single"/>
              </w:rPr>
              <w:t>Obras gerais de construção civil</w:t>
            </w:r>
            <w:r w:rsidRPr="00B45971">
              <w:rPr>
                <w:rFonts w:ascii="Times New Roman" w:hAnsi="Times New Roman"/>
                <w:sz w:val="24"/>
              </w:rPr>
              <w:t xml:space="preserve"> </w:t>
            </w:r>
            <w:r w:rsidRPr="00B45971">
              <w:rPr>
                <w:rFonts w:ascii="Times New Roman" w:hAnsi="Times New Roman"/>
                <w:sz w:val="24"/>
              </w:rPr>
              <w:br/>
              <w:t>(CPC 512)</w:t>
            </w:r>
          </w:p>
        </w:tc>
        <w:tc>
          <w:tcPr>
            <w:tcW w:w="4253" w:type="dxa"/>
            <w:tcBorders>
              <w:top w:val="nil"/>
              <w:bottom w:val="nil"/>
            </w:tcBorders>
          </w:tcPr>
          <w:p w14:paraId="295AB44D" w14:textId="7DC5B22B" w:rsidR="00B74562" w:rsidRPr="00B45971" w:rsidRDefault="00B74562" w:rsidP="006C4873">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17C3C32B" w14:textId="0B554282" w:rsidR="00B74562" w:rsidRPr="00B45971" w:rsidRDefault="00B74562" w:rsidP="006C4873">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C231041" w14:textId="3A0D99F2" w:rsidR="00B74562" w:rsidRPr="00B45971" w:rsidRDefault="00B74562" w:rsidP="006C4873">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29098C9D" w14:textId="583056D2" w:rsidR="00B74562" w:rsidRPr="00B45971" w:rsidRDefault="00B74562"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nil"/>
              <w:bottom w:val="nil"/>
            </w:tcBorders>
          </w:tcPr>
          <w:p w14:paraId="7D0F89F8" w14:textId="4F26388C" w:rsidR="00B74562" w:rsidRPr="00B45971" w:rsidRDefault="00B74562" w:rsidP="006C4873">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582CDE96" w14:textId="3ACAAB2A" w:rsidR="00B74562" w:rsidRPr="00B45971" w:rsidRDefault="00B74562" w:rsidP="006C4873">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C64051F" w14:textId="1B48898E" w:rsidR="00B74562" w:rsidRPr="00B45971" w:rsidRDefault="00B74562" w:rsidP="006C4873">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6E642784" w14:textId="64C11B6F" w:rsidR="00B74562" w:rsidRPr="00B45971" w:rsidRDefault="00B74562" w:rsidP="00AA25ED">
            <w:pPr>
              <w:jc w:val="both"/>
              <w:rPr>
                <w:rFonts w:ascii="Times New Roman" w:hAnsi="Times New Roman" w:cs="Times New Roman"/>
                <w:b/>
                <w:bCs/>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nil"/>
              <w:bottom w:val="nil"/>
            </w:tcBorders>
          </w:tcPr>
          <w:p w14:paraId="134CF3E8" w14:textId="77777777" w:rsidR="00B74562" w:rsidRPr="00B45971" w:rsidRDefault="00B74562" w:rsidP="004013FB">
            <w:pPr>
              <w:jc w:val="both"/>
              <w:rPr>
                <w:rFonts w:ascii="Times New Roman" w:hAnsi="Times New Roman" w:cs="Times New Roman"/>
                <w:b/>
                <w:bCs/>
                <w:sz w:val="24"/>
                <w:szCs w:val="24"/>
              </w:rPr>
            </w:pPr>
          </w:p>
        </w:tc>
      </w:tr>
      <w:tr w:rsidR="00037A49" w:rsidRPr="00B45971" w14:paraId="02BA9503" w14:textId="77777777" w:rsidTr="5B6C43F2">
        <w:trPr>
          <w:trHeight w:val="422"/>
        </w:trPr>
        <w:tc>
          <w:tcPr>
            <w:tcW w:w="2552" w:type="dxa"/>
            <w:tcBorders>
              <w:top w:val="nil"/>
              <w:bottom w:val="single" w:sz="4" w:space="0" w:color="auto"/>
            </w:tcBorders>
          </w:tcPr>
          <w:p w14:paraId="72A705B5" w14:textId="77777777" w:rsidR="00037A49" w:rsidRPr="00B45971" w:rsidRDefault="00037A49" w:rsidP="00081234">
            <w:pPr>
              <w:ind w:firstLine="34"/>
              <w:rPr>
                <w:rFonts w:ascii="Times New Roman" w:hAnsi="Times New Roman" w:cs="Times New Roman"/>
                <w:sz w:val="24"/>
                <w:szCs w:val="24"/>
              </w:rPr>
            </w:pPr>
          </w:p>
        </w:tc>
        <w:tc>
          <w:tcPr>
            <w:tcW w:w="4253" w:type="dxa"/>
            <w:tcBorders>
              <w:top w:val="nil"/>
              <w:bottom w:val="single" w:sz="4" w:space="0" w:color="auto"/>
            </w:tcBorders>
          </w:tcPr>
          <w:p w14:paraId="0C92E02D" w14:textId="77777777" w:rsidR="00037A49" w:rsidRPr="00B45971" w:rsidRDefault="00037A49" w:rsidP="006C4873">
            <w:pPr>
              <w:jc w:val="both"/>
              <w:rPr>
                <w:rFonts w:ascii="Times New Roman" w:hAnsi="Times New Roman" w:cs="Times New Roman"/>
                <w:sz w:val="24"/>
                <w:szCs w:val="24"/>
              </w:rPr>
            </w:pPr>
          </w:p>
        </w:tc>
        <w:tc>
          <w:tcPr>
            <w:tcW w:w="5103" w:type="dxa"/>
            <w:tcBorders>
              <w:top w:val="nil"/>
              <w:bottom w:val="single" w:sz="4" w:space="0" w:color="auto"/>
            </w:tcBorders>
          </w:tcPr>
          <w:p w14:paraId="79AED5B7" w14:textId="77777777" w:rsidR="00037A49" w:rsidRPr="00B45971" w:rsidRDefault="00037A49" w:rsidP="006C4873">
            <w:pPr>
              <w:jc w:val="both"/>
              <w:rPr>
                <w:rFonts w:ascii="Times New Roman" w:hAnsi="Times New Roman" w:cs="Times New Roman"/>
                <w:sz w:val="24"/>
                <w:szCs w:val="24"/>
              </w:rPr>
            </w:pPr>
          </w:p>
        </w:tc>
        <w:tc>
          <w:tcPr>
            <w:tcW w:w="3685" w:type="dxa"/>
            <w:tcBorders>
              <w:top w:val="nil"/>
              <w:bottom w:val="single" w:sz="4" w:space="0" w:color="auto"/>
            </w:tcBorders>
          </w:tcPr>
          <w:p w14:paraId="4349D699" w14:textId="77777777" w:rsidR="00037A49" w:rsidRPr="00B45971" w:rsidRDefault="00037A49" w:rsidP="004013FB">
            <w:pPr>
              <w:jc w:val="both"/>
              <w:rPr>
                <w:rFonts w:ascii="Times New Roman" w:hAnsi="Times New Roman" w:cs="Times New Roman"/>
                <w:b/>
                <w:bCs/>
                <w:sz w:val="24"/>
                <w:szCs w:val="24"/>
              </w:rPr>
            </w:pPr>
          </w:p>
        </w:tc>
      </w:tr>
      <w:tr w:rsidR="004F640B" w:rsidRPr="00B45971" w14:paraId="7CE172D3" w14:textId="77777777" w:rsidTr="5B6C43F2">
        <w:trPr>
          <w:trHeight w:val="422"/>
        </w:trPr>
        <w:tc>
          <w:tcPr>
            <w:tcW w:w="2552" w:type="dxa"/>
            <w:tcBorders>
              <w:top w:val="nil"/>
              <w:bottom w:val="single" w:sz="4" w:space="0" w:color="auto"/>
            </w:tcBorders>
          </w:tcPr>
          <w:p w14:paraId="7590189C" w14:textId="7FDA4073" w:rsidR="000F7FAF" w:rsidRPr="00B45971" w:rsidRDefault="000F7FAF" w:rsidP="00081234">
            <w:pPr>
              <w:ind w:firstLine="34"/>
              <w:rPr>
                <w:rFonts w:ascii="Times New Roman" w:hAnsi="Times New Roman" w:cs="Times New Roman"/>
                <w:sz w:val="24"/>
                <w:szCs w:val="24"/>
              </w:rPr>
            </w:pPr>
            <w:r w:rsidRPr="00B45971">
              <w:rPr>
                <w:rFonts w:ascii="Times New Roman" w:hAnsi="Times New Roman"/>
                <w:sz w:val="24"/>
              </w:rPr>
              <w:t xml:space="preserve">B. </w:t>
            </w:r>
            <w:r w:rsidRPr="00B45971">
              <w:rPr>
                <w:rFonts w:ascii="Times New Roman" w:hAnsi="Times New Roman"/>
                <w:sz w:val="24"/>
                <w:u w:val="single"/>
              </w:rPr>
              <w:t xml:space="preserve">Obras gerais de construção para </w:t>
            </w:r>
            <w:r w:rsidRPr="00B45971">
              <w:rPr>
                <w:rFonts w:ascii="Times New Roman" w:hAnsi="Times New Roman"/>
                <w:sz w:val="24"/>
                <w:u w:val="single"/>
              </w:rPr>
              <w:lastRenderedPageBreak/>
              <w:t>engenharia civil</w:t>
            </w:r>
            <w:r w:rsidRPr="00B45971">
              <w:rPr>
                <w:rFonts w:ascii="Times New Roman" w:hAnsi="Times New Roman"/>
                <w:sz w:val="24"/>
              </w:rPr>
              <w:t xml:space="preserve"> </w:t>
            </w:r>
            <w:r w:rsidRPr="00B45971">
              <w:rPr>
                <w:rFonts w:ascii="Times New Roman" w:hAnsi="Times New Roman"/>
                <w:sz w:val="24"/>
              </w:rPr>
              <w:br/>
              <w:t>(CPC 513)</w:t>
            </w:r>
          </w:p>
          <w:p w14:paraId="150B2EBF" w14:textId="77777777" w:rsidR="004F640B" w:rsidRPr="00B45971" w:rsidRDefault="004F640B" w:rsidP="004013FB">
            <w:pPr>
              <w:rPr>
                <w:rFonts w:ascii="Times New Roman" w:hAnsi="Times New Roman" w:cs="Times New Roman"/>
                <w:b/>
                <w:bCs/>
                <w:sz w:val="24"/>
                <w:szCs w:val="24"/>
              </w:rPr>
            </w:pPr>
          </w:p>
        </w:tc>
        <w:tc>
          <w:tcPr>
            <w:tcW w:w="4253" w:type="dxa"/>
            <w:tcBorders>
              <w:top w:val="nil"/>
              <w:bottom w:val="single" w:sz="4" w:space="0" w:color="auto"/>
            </w:tcBorders>
          </w:tcPr>
          <w:p w14:paraId="3E223ECD" w14:textId="70489A84" w:rsidR="008A5FCE" w:rsidRPr="00B45971" w:rsidRDefault="008A5FCE" w:rsidP="006C4873">
            <w:pPr>
              <w:jc w:val="both"/>
              <w:rPr>
                <w:rFonts w:ascii="Times New Roman" w:hAnsi="Times New Roman" w:cs="Times New Roman"/>
                <w:sz w:val="24"/>
                <w:szCs w:val="24"/>
              </w:rPr>
            </w:pPr>
            <w:r w:rsidRPr="00B45971">
              <w:rPr>
                <w:rFonts w:ascii="Times New Roman" w:hAnsi="Times New Roman"/>
                <w:sz w:val="24"/>
              </w:rPr>
              <w:lastRenderedPageBreak/>
              <w:t xml:space="preserve">1) </w:t>
            </w:r>
            <w:r w:rsidR="00C06CEB" w:rsidRPr="00B45971">
              <w:rPr>
                <w:rFonts w:ascii="Times New Roman" w:hAnsi="Times New Roman"/>
                <w:sz w:val="24"/>
              </w:rPr>
              <w:t>Nenhuma</w:t>
            </w:r>
          </w:p>
          <w:p w14:paraId="42D003C8" w14:textId="2B4DA0F4" w:rsidR="008A5FCE" w:rsidRPr="00B45971" w:rsidRDefault="008A5FCE" w:rsidP="006C4873">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12DEA2B" w14:textId="0A2EE4F1" w:rsidR="008A5FCE" w:rsidRPr="00B45971" w:rsidRDefault="008A5FCE" w:rsidP="006C4873">
            <w:pPr>
              <w:jc w:val="both"/>
              <w:rPr>
                <w:rFonts w:ascii="Times New Roman" w:hAnsi="Times New Roman" w:cs="Times New Roman"/>
                <w:sz w:val="24"/>
                <w:szCs w:val="24"/>
              </w:rPr>
            </w:pPr>
            <w:r w:rsidRPr="00B45971">
              <w:rPr>
                <w:rFonts w:ascii="Times New Roman" w:hAnsi="Times New Roman"/>
                <w:sz w:val="24"/>
              </w:rPr>
              <w:lastRenderedPageBreak/>
              <w:t xml:space="preserve">3) </w:t>
            </w:r>
            <w:r w:rsidR="00C06CEB" w:rsidRPr="00B45971">
              <w:rPr>
                <w:rFonts w:ascii="Times New Roman" w:hAnsi="Times New Roman"/>
                <w:sz w:val="24"/>
              </w:rPr>
              <w:t>Nenhuma</w:t>
            </w:r>
          </w:p>
          <w:p w14:paraId="197D5DA6" w14:textId="0FF750A9" w:rsidR="008A5FCE" w:rsidRPr="00B45971" w:rsidRDefault="008A5FCE" w:rsidP="006C4873">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690D2196" w14:textId="77777777" w:rsidR="004F640B" w:rsidRPr="00B45971" w:rsidRDefault="004F640B" w:rsidP="00AA25ED">
            <w:pPr>
              <w:jc w:val="both"/>
              <w:rPr>
                <w:rFonts w:ascii="Times New Roman" w:hAnsi="Times New Roman" w:cs="Times New Roman"/>
                <w:b/>
                <w:bCs/>
                <w:sz w:val="24"/>
                <w:szCs w:val="24"/>
              </w:rPr>
            </w:pPr>
          </w:p>
        </w:tc>
        <w:tc>
          <w:tcPr>
            <w:tcW w:w="5103" w:type="dxa"/>
            <w:tcBorders>
              <w:top w:val="nil"/>
              <w:bottom w:val="single" w:sz="4" w:space="0" w:color="auto"/>
            </w:tcBorders>
          </w:tcPr>
          <w:p w14:paraId="620D81CB" w14:textId="58906BDE" w:rsidR="00DB3557" w:rsidRPr="00B45971" w:rsidRDefault="00DB3557" w:rsidP="006C4873">
            <w:pPr>
              <w:jc w:val="both"/>
              <w:rPr>
                <w:rFonts w:ascii="Times New Roman" w:hAnsi="Times New Roman" w:cs="Times New Roman"/>
                <w:sz w:val="24"/>
                <w:szCs w:val="24"/>
              </w:rPr>
            </w:pPr>
            <w:r w:rsidRPr="00B45971">
              <w:rPr>
                <w:rFonts w:ascii="Times New Roman" w:hAnsi="Times New Roman"/>
                <w:sz w:val="24"/>
              </w:rPr>
              <w:lastRenderedPageBreak/>
              <w:t xml:space="preserve">1) </w:t>
            </w:r>
            <w:r w:rsidR="00C06CEB" w:rsidRPr="00B45971">
              <w:rPr>
                <w:rFonts w:ascii="Times New Roman" w:hAnsi="Times New Roman"/>
                <w:sz w:val="24"/>
              </w:rPr>
              <w:t>Nenhuma</w:t>
            </w:r>
          </w:p>
          <w:p w14:paraId="3B392728" w14:textId="42C2C1F0" w:rsidR="00DB3557" w:rsidRPr="00B45971" w:rsidRDefault="00DB3557" w:rsidP="006C4873">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A9FFE47" w14:textId="674E6496" w:rsidR="00DB3557" w:rsidRPr="00B45971" w:rsidRDefault="00DB3557" w:rsidP="006C4873">
            <w:pPr>
              <w:jc w:val="both"/>
              <w:rPr>
                <w:rFonts w:ascii="Times New Roman" w:hAnsi="Times New Roman" w:cs="Times New Roman"/>
                <w:sz w:val="24"/>
                <w:szCs w:val="24"/>
              </w:rPr>
            </w:pPr>
            <w:r w:rsidRPr="00B45971">
              <w:rPr>
                <w:rFonts w:ascii="Times New Roman" w:hAnsi="Times New Roman"/>
                <w:sz w:val="24"/>
              </w:rPr>
              <w:lastRenderedPageBreak/>
              <w:t xml:space="preserve">3) </w:t>
            </w:r>
            <w:r w:rsidR="00C06CEB" w:rsidRPr="00B45971">
              <w:rPr>
                <w:rFonts w:ascii="Times New Roman" w:hAnsi="Times New Roman"/>
                <w:sz w:val="24"/>
              </w:rPr>
              <w:t>Nenhuma</w:t>
            </w:r>
          </w:p>
          <w:p w14:paraId="06EAADFB" w14:textId="79781CB4" w:rsidR="00DB3557" w:rsidRPr="00B45971" w:rsidRDefault="00DB3557" w:rsidP="006C4873">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37CE6D48" w14:textId="77777777" w:rsidR="004F640B" w:rsidRPr="00B45971" w:rsidRDefault="004F640B" w:rsidP="00AA25ED">
            <w:pPr>
              <w:jc w:val="both"/>
              <w:rPr>
                <w:rFonts w:ascii="Times New Roman" w:hAnsi="Times New Roman" w:cs="Times New Roman"/>
                <w:b/>
                <w:bCs/>
                <w:sz w:val="24"/>
                <w:szCs w:val="24"/>
              </w:rPr>
            </w:pPr>
          </w:p>
        </w:tc>
        <w:tc>
          <w:tcPr>
            <w:tcW w:w="3685" w:type="dxa"/>
            <w:tcBorders>
              <w:top w:val="nil"/>
              <w:bottom w:val="single" w:sz="4" w:space="0" w:color="auto"/>
            </w:tcBorders>
          </w:tcPr>
          <w:p w14:paraId="05432B51" w14:textId="77777777" w:rsidR="004F640B" w:rsidRPr="00B45971" w:rsidRDefault="004F640B" w:rsidP="004013FB">
            <w:pPr>
              <w:jc w:val="both"/>
              <w:rPr>
                <w:rFonts w:ascii="Times New Roman" w:hAnsi="Times New Roman" w:cs="Times New Roman"/>
                <w:b/>
                <w:bCs/>
                <w:sz w:val="24"/>
                <w:szCs w:val="24"/>
              </w:rPr>
            </w:pPr>
          </w:p>
        </w:tc>
      </w:tr>
      <w:tr w:rsidR="004F640B" w:rsidRPr="00B45971" w14:paraId="39C4B87D" w14:textId="77777777" w:rsidTr="5B6C43F2">
        <w:trPr>
          <w:trHeight w:val="422"/>
        </w:trPr>
        <w:tc>
          <w:tcPr>
            <w:tcW w:w="2552" w:type="dxa"/>
            <w:tcBorders>
              <w:top w:val="single" w:sz="4" w:space="0" w:color="auto"/>
              <w:bottom w:val="single" w:sz="4" w:space="0" w:color="auto"/>
            </w:tcBorders>
          </w:tcPr>
          <w:p w14:paraId="2FDFC2CA" w14:textId="3B39084D" w:rsidR="004F640B" w:rsidRPr="00B45971" w:rsidRDefault="00D06DA7" w:rsidP="00D06DA7">
            <w:pPr>
              <w:rPr>
                <w:rFonts w:ascii="Times New Roman" w:hAnsi="Times New Roman" w:cs="Times New Roman"/>
                <w:sz w:val="24"/>
                <w:szCs w:val="24"/>
                <w:u w:val="single"/>
              </w:rPr>
            </w:pPr>
            <w:r w:rsidRPr="00B45971">
              <w:rPr>
                <w:rFonts w:ascii="Times New Roman" w:hAnsi="Times New Roman"/>
                <w:sz w:val="24"/>
              </w:rPr>
              <w:t xml:space="preserve">C. </w:t>
            </w:r>
            <w:r w:rsidRPr="00B45971">
              <w:rPr>
                <w:rFonts w:ascii="Times New Roman" w:hAnsi="Times New Roman"/>
                <w:sz w:val="24"/>
                <w:u w:val="single"/>
              </w:rPr>
              <w:t>Trabalhos de instalação e montagem</w:t>
            </w:r>
            <w:r w:rsidRPr="00B45971">
              <w:rPr>
                <w:rFonts w:ascii="Times New Roman" w:hAnsi="Times New Roman"/>
                <w:sz w:val="24"/>
              </w:rPr>
              <w:t xml:space="preserve"> </w:t>
            </w:r>
            <w:r w:rsidRPr="00B45971">
              <w:rPr>
                <w:rFonts w:ascii="Times New Roman" w:hAnsi="Times New Roman"/>
                <w:sz w:val="24"/>
              </w:rPr>
              <w:br/>
              <w:t>(CPC 514+516)</w:t>
            </w:r>
          </w:p>
        </w:tc>
        <w:tc>
          <w:tcPr>
            <w:tcW w:w="4253" w:type="dxa"/>
            <w:tcBorders>
              <w:top w:val="single" w:sz="4" w:space="0" w:color="auto"/>
              <w:bottom w:val="single" w:sz="4" w:space="0" w:color="auto"/>
            </w:tcBorders>
          </w:tcPr>
          <w:p w14:paraId="7C62D9FB" w14:textId="7DFD22AF" w:rsidR="00B64E5E" w:rsidRPr="00B45971" w:rsidRDefault="00B64E5E" w:rsidP="00521C9A">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77516379" w14:textId="57005BBC" w:rsidR="00B64E5E" w:rsidRPr="00B45971" w:rsidRDefault="00B64E5E" w:rsidP="00521C9A">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8620B60" w14:textId="268C1B0D" w:rsidR="00B64E5E" w:rsidRPr="00B45971" w:rsidRDefault="00B64E5E" w:rsidP="00521C9A">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345B2370" w14:textId="462BF856" w:rsidR="00B64E5E" w:rsidRPr="00B45971" w:rsidRDefault="00B64E5E" w:rsidP="00521C9A">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36409D0C" w14:textId="77777777" w:rsidR="004F640B" w:rsidRPr="00B45971" w:rsidRDefault="004F640B" w:rsidP="00AA25ED">
            <w:pPr>
              <w:jc w:val="both"/>
              <w:rPr>
                <w:rFonts w:ascii="Times New Roman" w:hAnsi="Times New Roman" w:cs="Times New Roman"/>
                <w:b/>
                <w:bCs/>
                <w:sz w:val="24"/>
                <w:szCs w:val="24"/>
              </w:rPr>
            </w:pPr>
          </w:p>
        </w:tc>
        <w:tc>
          <w:tcPr>
            <w:tcW w:w="5103" w:type="dxa"/>
            <w:tcBorders>
              <w:top w:val="single" w:sz="4" w:space="0" w:color="auto"/>
              <w:bottom w:val="single" w:sz="4" w:space="0" w:color="auto"/>
            </w:tcBorders>
          </w:tcPr>
          <w:p w14:paraId="27B5A170" w14:textId="3E93102E" w:rsidR="00935E8E" w:rsidRPr="00B45971" w:rsidRDefault="00935E8E" w:rsidP="00521C9A">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7DFF152F" w14:textId="026DFDFE" w:rsidR="00935E8E" w:rsidRPr="00B45971" w:rsidRDefault="00935E8E" w:rsidP="00521C9A">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3DDCA190" w14:textId="65FF4923" w:rsidR="00935E8E" w:rsidRPr="00B45971" w:rsidRDefault="00935E8E" w:rsidP="00521C9A">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542EE3F5" w14:textId="3BA79A50" w:rsidR="00935E8E" w:rsidRPr="00B45971" w:rsidRDefault="00935E8E" w:rsidP="00521C9A">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67D5A1C9" w14:textId="77777777" w:rsidR="004F640B" w:rsidRPr="00B45971" w:rsidRDefault="004F640B" w:rsidP="00AA25ED">
            <w:pPr>
              <w:jc w:val="both"/>
              <w:rPr>
                <w:rFonts w:ascii="Times New Roman" w:hAnsi="Times New Roman" w:cs="Times New Roman"/>
                <w:b/>
                <w:bCs/>
                <w:sz w:val="24"/>
                <w:szCs w:val="24"/>
              </w:rPr>
            </w:pPr>
          </w:p>
        </w:tc>
        <w:tc>
          <w:tcPr>
            <w:tcW w:w="3685" w:type="dxa"/>
            <w:tcBorders>
              <w:top w:val="single" w:sz="4" w:space="0" w:color="auto"/>
              <w:bottom w:val="single" w:sz="4" w:space="0" w:color="auto"/>
            </w:tcBorders>
          </w:tcPr>
          <w:p w14:paraId="09AC805A" w14:textId="77777777" w:rsidR="004F640B" w:rsidRPr="00B45971" w:rsidRDefault="004F640B" w:rsidP="004013FB">
            <w:pPr>
              <w:jc w:val="both"/>
              <w:rPr>
                <w:rFonts w:ascii="Times New Roman" w:hAnsi="Times New Roman" w:cs="Times New Roman"/>
                <w:b/>
                <w:bCs/>
                <w:sz w:val="24"/>
                <w:szCs w:val="24"/>
              </w:rPr>
            </w:pPr>
          </w:p>
        </w:tc>
      </w:tr>
      <w:tr w:rsidR="004F640B" w:rsidRPr="00B45971" w14:paraId="36F42315" w14:textId="77777777" w:rsidTr="5B6C43F2">
        <w:trPr>
          <w:trHeight w:val="422"/>
        </w:trPr>
        <w:tc>
          <w:tcPr>
            <w:tcW w:w="2552" w:type="dxa"/>
            <w:tcBorders>
              <w:top w:val="single" w:sz="4" w:space="0" w:color="auto"/>
              <w:bottom w:val="single" w:sz="4" w:space="0" w:color="auto"/>
            </w:tcBorders>
          </w:tcPr>
          <w:p w14:paraId="05592D6C" w14:textId="001EA62A" w:rsidR="001702A5" w:rsidRPr="00B45971" w:rsidRDefault="001702A5" w:rsidP="008418D3">
            <w:pPr>
              <w:ind w:firstLine="34"/>
              <w:rPr>
                <w:rFonts w:ascii="Times New Roman" w:hAnsi="Times New Roman" w:cs="Times New Roman"/>
                <w:sz w:val="24"/>
                <w:szCs w:val="24"/>
              </w:rPr>
            </w:pPr>
            <w:r w:rsidRPr="00B45971">
              <w:rPr>
                <w:rFonts w:ascii="Times New Roman" w:hAnsi="Times New Roman"/>
                <w:sz w:val="24"/>
              </w:rPr>
              <w:t xml:space="preserve">D. </w:t>
            </w:r>
            <w:r w:rsidRPr="00B45971">
              <w:rPr>
                <w:rFonts w:ascii="Times New Roman" w:hAnsi="Times New Roman"/>
                <w:sz w:val="24"/>
                <w:u w:val="single"/>
              </w:rPr>
              <w:t>Conclusão da construção e trabalhos de acabamento</w:t>
            </w:r>
            <w:r w:rsidRPr="00B45971">
              <w:rPr>
                <w:rFonts w:ascii="Times New Roman" w:hAnsi="Times New Roman"/>
                <w:sz w:val="24"/>
              </w:rPr>
              <w:t xml:space="preserve"> </w:t>
            </w:r>
            <w:r w:rsidRPr="00B45971">
              <w:rPr>
                <w:rFonts w:ascii="Times New Roman" w:hAnsi="Times New Roman"/>
                <w:sz w:val="24"/>
              </w:rPr>
              <w:br/>
              <w:t>(CPC 517)</w:t>
            </w:r>
          </w:p>
          <w:p w14:paraId="1812605B" w14:textId="77777777" w:rsidR="004F640B" w:rsidRPr="00B45971" w:rsidRDefault="004F640B" w:rsidP="004013FB">
            <w:pPr>
              <w:rPr>
                <w:rFonts w:ascii="Times New Roman" w:hAnsi="Times New Roman" w:cs="Times New Roman"/>
                <w:b/>
                <w:bCs/>
                <w:sz w:val="24"/>
                <w:szCs w:val="24"/>
              </w:rPr>
            </w:pPr>
          </w:p>
        </w:tc>
        <w:tc>
          <w:tcPr>
            <w:tcW w:w="4253" w:type="dxa"/>
            <w:tcBorders>
              <w:top w:val="single" w:sz="4" w:space="0" w:color="auto"/>
              <w:bottom w:val="single" w:sz="4" w:space="0" w:color="auto"/>
            </w:tcBorders>
          </w:tcPr>
          <w:p w14:paraId="434667AA" w14:textId="663F1A33" w:rsidR="00F86988" w:rsidRPr="00B45971" w:rsidRDefault="00F86988" w:rsidP="00521C9A">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7F03B8F9" w14:textId="10D10939" w:rsidR="00F86988" w:rsidRPr="00B45971" w:rsidRDefault="00F86988" w:rsidP="00521C9A">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CDC2EF4" w14:textId="49ED7078" w:rsidR="00F86988" w:rsidRPr="00B45971" w:rsidRDefault="00F86988" w:rsidP="00521C9A">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14074DB1" w14:textId="6F84C63E" w:rsidR="00521C9A" w:rsidRPr="00B45971" w:rsidRDefault="00F86988"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single" w:sz="4" w:space="0" w:color="auto"/>
              <w:bottom w:val="single" w:sz="4" w:space="0" w:color="auto"/>
            </w:tcBorders>
          </w:tcPr>
          <w:p w14:paraId="7E35AAA2" w14:textId="664C2E9C" w:rsidR="003101BE" w:rsidRPr="00B45971" w:rsidRDefault="003101BE" w:rsidP="00521C9A">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6BE00A8D" w14:textId="553FB0C6" w:rsidR="003101BE" w:rsidRPr="00B45971" w:rsidRDefault="003101BE" w:rsidP="00521C9A">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D01C42D" w14:textId="237261FE" w:rsidR="003101BE" w:rsidRPr="00B45971" w:rsidRDefault="003101BE" w:rsidP="00521C9A">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773C2F7A" w14:textId="780FB2AF" w:rsidR="004F640B" w:rsidRPr="00B45971" w:rsidRDefault="003101BE"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single" w:sz="4" w:space="0" w:color="auto"/>
              <w:bottom w:val="single" w:sz="4" w:space="0" w:color="auto"/>
            </w:tcBorders>
          </w:tcPr>
          <w:p w14:paraId="5AF653A7" w14:textId="77777777" w:rsidR="004F640B" w:rsidRPr="00B45971" w:rsidRDefault="004F640B" w:rsidP="004013FB">
            <w:pPr>
              <w:jc w:val="both"/>
              <w:rPr>
                <w:rFonts w:ascii="Times New Roman" w:hAnsi="Times New Roman" w:cs="Times New Roman"/>
                <w:b/>
                <w:bCs/>
                <w:sz w:val="24"/>
                <w:szCs w:val="24"/>
              </w:rPr>
            </w:pPr>
          </w:p>
        </w:tc>
      </w:tr>
      <w:tr w:rsidR="00B4291B" w:rsidRPr="00B45971" w14:paraId="49B18845" w14:textId="77777777" w:rsidTr="5B6C43F2">
        <w:trPr>
          <w:trHeight w:val="422"/>
        </w:trPr>
        <w:tc>
          <w:tcPr>
            <w:tcW w:w="2552" w:type="dxa"/>
            <w:tcBorders>
              <w:top w:val="single" w:sz="4" w:space="0" w:color="auto"/>
              <w:bottom w:val="nil"/>
            </w:tcBorders>
          </w:tcPr>
          <w:p w14:paraId="68893DDA" w14:textId="0624D127" w:rsidR="00B4291B" w:rsidRPr="00B45971" w:rsidRDefault="00B4291B" w:rsidP="00270ADA">
            <w:pPr>
              <w:rPr>
                <w:rFonts w:ascii="Times New Roman" w:hAnsi="Times New Roman" w:cs="Times New Roman"/>
                <w:sz w:val="24"/>
                <w:szCs w:val="24"/>
              </w:rPr>
            </w:pPr>
            <w:r w:rsidRPr="00B45971">
              <w:rPr>
                <w:rFonts w:ascii="Times New Roman" w:hAnsi="Times New Roman"/>
                <w:sz w:val="24"/>
              </w:rPr>
              <w:t>4. SERVIÇOS DE DISTRIBUIÇÃO (excluindo o comércio de armas, bebidas alcoólicas, tabaco e produtos farmacêuticos)</w:t>
            </w:r>
          </w:p>
          <w:p w14:paraId="3308A932" w14:textId="3AC59C47" w:rsidR="00B4291B" w:rsidRPr="00B45971" w:rsidRDefault="00B4291B" w:rsidP="00270ADA">
            <w:pPr>
              <w:rPr>
                <w:rFonts w:ascii="Times New Roman" w:hAnsi="Times New Roman" w:cs="Times New Roman"/>
                <w:sz w:val="24"/>
                <w:szCs w:val="24"/>
              </w:rPr>
            </w:pPr>
          </w:p>
        </w:tc>
        <w:tc>
          <w:tcPr>
            <w:tcW w:w="4253" w:type="dxa"/>
            <w:tcBorders>
              <w:top w:val="single" w:sz="4" w:space="0" w:color="auto"/>
              <w:bottom w:val="nil"/>
            </w:tcBorders>
          </w:tcPr>
          <w:p w14:paraId="6E4FA6BF" w14:textId="77777777" w:rsidR="00B4291B" w:rsidRPr="00B45971" w:rsidRDefault="00B4291B" w:rsidP="00270ADA">
            <w:pPr>
              <w:jc w:val="both"/>
              <w:rPr>
                <w:rFonts w:ascii="Times New Roman" w:hAnsi="Times New Roman" w:cs="Times New Roman"/>
                <w:sz w:val="24"/>
                <w:szCs w:val="24"/>
              </w:rPr>
            </w:pPr>
          </w:p>
        </w:tc>
        <w:tc>
          <w:tcPr>
            <w:tcW w:w="5103" w:type="dxa"/>
            <w:tcBorders>
              <w:top w:val="single" w:sz="4" w:space="0" w:color="auto"/>
              <w:bottom w:val="nil"/>
            </w:tcBorders>
          </w:tcPr>
          <w:p w14:paraId="00BCE773" w14:textId="77777777" w:rsidR="00B4291B" w:rsidRPr="00B45971" w:rsidRDefault="00B4291B" w:rsidP="00270ADA">
            <w:pPr>
              <w:jc w:val="both"/>
              <w:rPr>
                <w:rFonts w:ascii="Times New Roman" w:hAnsi="Times New Roman" w:cs="Times New Roman"/>
                <w:sz w:val="24"/>
                <w:szCs w:val="24"/>
              </w:rPr>
            </w:pPr>
          </w:p>
        </w:tc>
        <w:tc>
          <w:tcPr>
            <w:tcW w:w="3685" w:type="dxa"/>
            <w:tcBorders>
              <w:top w:val="single" w:sz="4" w:space="0" w:color="auto"/>
              <w:bottom w:val="nil"/>
            </w:tcBorders>
          </w:tcPr>
          <w:p w14:paraId="6A07D634" w14:textId="77777777" w:rsidR="00B4291B" w:rsidRPr="00B45971" w:rsidRDefault="00B4291B" w:rsidP="004013FB">
            <w:pPr>
              <w:jc w:val="both"/>
              <w:rPr>
                <w:rFonts w:ascii="Times New Roman" w:hAnsi="Times New Roman" w:cs="Times New Roman"/>
                <w:b/>
                <w:bCs/>
                <w:sz w:val="24"/>
                <w:szCs w:val="24"/>
              </w:rPr>
            </w:pPr>
          </w:p>
        </w:tc>
      </w:tr>
      <w:tr w:rsidR="003101BE" w:rsidRPr="00B45971" w14:paraId="1A7EB462" w14:textId="77777777" w:rsidTr="5B6C43F2">
        <w:trPr>
          <w:trHeight w:val="422"/>
        </w:trPr>
        <w:tc>
          <w:tcPr>
            <w:tcW w:w="2552" w:type="dxa"/>
            <w:tcBorders>
              <w:top w:val="nil"/>
              <w:bottom w:val="single" w:sz="4" w:space="0" w:color="auto"/>
            </w:tcBorders>
          </w:tcPr>
          <w:p w14:paraId="5B115A8A" w14:textId="661BB284" w:rsidR="00A678D8" w:rsidRPr="00B45971" w:rsidRDefault="00A678D8" w:rsidP="00270ADA">
            <w:pPr>
              <w:rPr>
                <w:rFonts w:ascii="Times New Roman" w:hAnsi="Times New Roman" w:cs="Times New Roman"/>
                <w:sz w:val="24"/>
                <w:szCs w:val="24"/>
              </w:rPr>
            </w:pPr>
            <w:r w:rsidRPr="00B45971">
              <w:rPr>
                <w:rFonts w:ascii="Times New Roman" w:hAnsi="Times New Roman"/>
                <w:sz w:val="24"/>
              </w:rPr>
              <w:t xml:space="preserve">A. </w:t>
            </w:r>
            <w:r w:rsidRPr="00B45971">
              <w:rPr>
                <w:rFonts w:ascii="Times New Roman" w:hAnsi="Times New Roman"/>
                <w:sz w:val="24"/>
                <w:u w:val="single"/>
              </w:rPr>
              <w:t>Serviços de agentes comissionados</w:t>
            </w:r>
            <w:r w:rsidRPr="00B45971">
              <w:rPr>
                <w:rFonts w:ascii="Times New Roman" w:hAnsi="Times New Roman"/>
                <w:sz w:val="24"/>
              </w:rPr>
              <w:br/>
              <w:t>(CPC 621)</w:t>
            </w:r>
          </w:p>
          <w:p w14:paraId="33EA962E" w14:textId="77777777" w:rsidR="003101BE" w:rsidRPr="00B45971" w:rsidRDefault="003101BE" w:rsidP="004013FB">
            <w:pPr>
              <w:rPr>
                <w:rFonts w:ascii="Times New Roman" w:hAnsi="Times New Roman" w:cs="Times New Roman"/>
                <w:b/>
                <w:bCs/>
                <w:sz w:val="24"/>
                <w:szCs w:val="24"/>
              </w:rPr>
            </w:pPr>
          </w:p>
        </w:tc>
        <w:tc>
          <w:tcPr>
            <w:tcW w:w="4253" w:type="dxa"/>
            <w:tcBorders>
              <w:top w:val="nil"/>
              <w:bottom w:val="single" w:sz="4" w:space="0" w:color="auto"/>
            </w:tcBorders>
          </w:tcPr>
          <w:p w14:paraId="04212B00" w14:textId="2212539E" w:rsidR="006702C6" w:rsidRPr="00B45971" w:rsidRDefault="006702C6" w:rsidP="00270ADA">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077B4BBD" w14:textId="6276A822" w:rsidR="006702C6" w:rsidRPr="00B45971" w:rsidRDefault="006702C6" w:rsidP="00270ADA">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201546A1" w14:textId="428A6102" w:rsidR="006702C6" w:rsidRPr="00B45971" w:rsidRDefault="006702C6" w:rsidP="00270ADA">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7095450B" w14:textId="7694F664" w:rsidR="003101BE" w:rsidRPr="00B45971" w:rsidRDefault="006702C6" w:rsidP="00270ADA">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49903D4D" w14:textId="42DAAB9D" w:rsidR="00447594" w:rsidRPr="00B45971" w:rsidRDefault="00447594" w:rsidP="00270ADA">
            <w:pPr>
              <w:jc w:val="both"/>
              <w:rPr>
                <w:rFonts w:ascii="Times New Roman" w:hAnsi="Times New Roman" w:cs="Times New Roman"/>
                <w:sz w:val="24"/>
                <w:szCs w:val="24"/>
              </w:rPr>
            </w:pPr>
          </w:p>
        </w:tc>
        <w:tc>
          <w:tcPr>
            <w:tcW w:w="5103" w:type="dxa"/>
            <w:tcBorders>
              <w:top w:val="nil"/>
              <w:bottom w:val="single" w:sz="4" w:space="0" w:color="auto"/>
            </w:tcBorders>
          </w:tcPr>
          <w:p w14:paraId="1004C7B4" w14:textId="13FC4727" w:rsidR="00644970" w:rsidRPr="00B45971" w:rsidRDefault="00644970" w:rsidP="00270ADA">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26E0235" w14:textId="41BF4D03" w:rsidR="00644970" w:rsidRPr="00B45971" w:rsidRDefault="00644970" w:rsidP="00270ADA">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71577F78" w14:textId="6D67689E" w:rsidR="00644970" w:rsidRPr="00B45971" w:rsidRDefault="00644970" w:rsidP="00270ADA">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3D8C7D9A" w14:textId="1922A8C5" w:rsidR="003101BE" w:rsidRPr="00B45971" w:rsidRDefault="00644970" w:rsidP="009E2DF8">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nil"/>
              <w:bottom w:val="single" w:sz="4" w:space="0" w:color="auto"/>
            </w:tcBorders>
          </w:tcPr>
          <w:p w14:paraId="51BB537D" w14:textId="77777777" w:rsidR="003101BE" w:rsidRPr="00B45971" w:rsidRDefault="003101BE" w:rsidP="004013FB">
            <w:pPr>
              <w:jc w:val="both"/>
              <w:rPr>
                <w:rFonts w:ascii="Times New Roman" w:hAnsi="Times New Roman" w:cs="Times New Roman"/>
                <w:b/>
                <w:bCs/>
                <w:sz w:val="24"/>
                <w:szCs w:val="24"/>
              </w:rPr>
            </w:pPr>
          </w:p>
        </w:tc>
      </w:tr>
      <w:tr w:rsidR="003101BE" w:rsidRPr="00B45971" w14:paraId="2F5F6202" w14:textId="77777777" w:rsidTr="5B6C43F2">
        <w:trPr>
          <w:trHeight w:val="422"/>
        </w:trPr>
        <w:tc>
          <w:tcPr>
            <w:tcW w:w="2552" w:type="dxa"/>
            <w:tcBorders>
              <w:top w:val="single" w:sz="4" w:space="0" w:color="auto"/>
              <w:bottom w:val="single" w:sz="4" w:space="0" w:color="auto"/>
            </w:tcBorders>
          </w:tcPr>
          <w:p w14:paraId="4DA44F21" w14:textId="453C50A2" w:rsidR="00117BA7" w:rsidRPr="00B45971" w:rsidRDefault="00117BA7" w:rsidP="00447594">
            <w:pPr>
              <w:ind w:left="29" w:hanging="29"/>
              <w:rPr>
                <w:rFonts w:ascii="Times New Roman" w:hAnsi="Times New Roman" w:cs="Times New Roman"/>
                <w:sz w:val="24"/>
                <w:szCs w:val="24"/>
              </w:rPr>
            </w:pPr>
            <w:r w:rsidRPr="00B45971">
              <w:rPr>
                <w:rFonts w:ascii="Times New Roman" w:hAnsi="Times New Roman"/>
                <w:sz w:val="24"/>
              </w:rPr>
              <w:t xml:space="preserve">B. </w:t>
            </w:r>
            <w:r w:rsidRPr="00B45971">
              <w:rPr>
                <w:rFonts w:ascii="Times New Roman" w:hAnsi="Times New Roman"/>
                <w:sz w:val="24"/>
                <w:u w:val="single"/>
              </w:rPr>
              <w:t>Serviços de comércio atacadista</w:t>
            </w:r>
            <w:r w:rsidRPr="00B45971">
              <w:rPr>
                <w:rFonts w:ascii="Times New Roman" w:hAnsi="Times New Roman"/>
                <w:sz w:val="24"/>
              </w:rPr>
              <w:t xml:space="preserve"> </w:t>
            </w:r>
            <w:r w:rsidRPr="00B45971">
              <w:rPr>
                <w:rFonts w:ascii="Times New Roman" w:hAnsi="Times New Roman"/>
                <w:sz w:val="24"/>
              </w:rPr>
              <w:br/>
              <w:t>(CPC 622)</w:t>
            </w:r>
          </w:p>
          <w:p w14:paraId="787DCB13" w14:textId="77777777" w:rsidR="003101BE" w:rsidRPr="00B45971" w:rsidRDefault="003101BE" w:rsidP="004013FB">
            <w:pPr>
              <w:rPr>
                <w:rFonts w:ascii="Times New Roman" w:hAnsi="Times New Roman" w:cs="Times New Roman"/>
                <w:b/>
                <w:bCs/>
                <w:sz w:val="24"/>
                <w:szCs w:val="24"/>
              </w:rPr>
            </w:pPr>
          </w:p>
        </w:tc>
        <w:tc>
          <w:tcPr>
            <w:tcW w:w="4253" w:type="dxa"/>
            <w:tcBorders>
              <w:top w:val="single" w:sz="4" w:space="0" w:color="auto"/>
              <w:bottom w:val="single" w:sz="4" w:space="0" w:color="auto"/>
            </w:tcBorders>
          </w:tcPr>
          <w:p w14:paraId="74266AC1" w14:textId="22D9C290" w:rsidR="00B226AA" w:rsidRPr="00B45971" w:rsidRDefault="00B226AA" w:rsidP="00447594">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00DA5332" w14:textId="536D2F59" w:rsidR="00B226AA" w:rsidRPr="00B45971" w:rsidRDefault="00B226AA" w:rsidP="00447594">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52B659FD" w14:textId="2730290B" w:rsidR="00B226AA" w:rsidRPr="00B45971" w:rsidRDefault="00B226AA" w:rsidP="00447594">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2BE58E36" w14:textId="12898F45" w:rsidR="003101BE" w:rsidRPr="00B45971" w:rsidRDefault="00B226AA" w:rsidP="00447594">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0CE49A48" w14:textId="136676D1" w:rsidR="00447594" w:rsidRPr="00B45971" w:rsidRDefault="00447594" w:rsidP="00447594">
            <w:pPr>
              <w:jc w:val="both"/>
              <w:rPr>
                <w:rFonts w:ascii="Times New Roman" w:hAnsi="Times New Roman" w:cs="Times New Roman"/>
                <w:sz w:val="24"/>
                <w:szCs w:val="24"/>
              </w:rPr>
            </w:pPr>
          </w:p>
        </w:tc>
        <w:tc>
          <w:tcPr>
            <w:tcW w:w="5103" w:type="dxa"/>
            <w:tcBorders>
              <w:top w:val="single" w:sz="4" w:space="0" w:color="auto"/>
              <w:bottom w:val="single" w:sz="4" w:space="0" w:color="auto"/>
            </w:tcBorders>
          </w:tcPr>
          <w:p w14:paraId="61786609" w14:textId="7C29C995" w:rsidR="00712D3E" w:rsidRPr="00B45971" w:rsidRDefault="00712D3E" w:rsidP="00447594">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62EF5BDB" w14:textId="6BEF9EAB" w:rsidR="00712D3E" w:rsidRPr="00B45971" w:rsidRDefault="00712D3E" w:rsidP="00447594">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3A3D2AD" w14:textId="0D0FEEAD" w:rsidR="00712D3E" w:rsidRPr="00B45971" w:rsidRDefault="00712D3E" w:rsidP="00447594">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38FF71BB" w14:textId="7859A2B2" w:rsidR="003101BE" w:rsidRPr="00B45971" w:rsidRDefault="00712D3E" w:rsidP="00AA25ED">
            <w:pPr>
              <w:jc w:val="both"/>
              <w:rPr>
                <w:rFonts w:ascii="Times New Roman" w:hAnsi="Times New Roman" w:cs="Times New Roman"/>
                <w:b/>
                <w:bCs/>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w:t>
            </w:r>
            <w:r w:rsidR="000579DB" w:rsidRPr="00B45971">
              <w:rPr>
                <w:rFonts w:ascii="Times New Roman" w:hAnsi="Times New Roman"/>
                <w:sz w:val="24"/>
              </w:rPr>
              <w:t xml:space="preserve"> horizontal.</w:t>
            </w:r>
          </w:p>
        </w:tc>
        <w:tc>
          <w:tcPr>
            <w:tcW w:w="3685" w:type="dxa"/>
            <w:tcBorders>
              <w:top w:val="single" w:sz="4" w:space="0" w:color="auto"/>
              <w:bottom w:val="single" w:sz="4" w:space="0" w:color="auto"/>
            </w:tcBorders>
          </w:tcPr>
          <w:p w14:paraId="3ABAE7E7" w14:textId="77777777" w:rsidR="003101BE" w:rsidRPr="00B45971" w:rsidRDefault="003101BE" w:rsidP="004013FB">
            <w:pPr>
              <w:jc w:val="both"/>
              <w:rPr>
                <w:rFonts w:ascii="Times New Roman" w:hAnsi="Times New Roman" w:cs="Times New Roman"/>
                <w:b/>
                <w:bCs/>
                <w:sz w:val="24"/>
                <w:szCs w:val="24"/>
              </w:rPr>
            </w:pPr>
          </w:p>
        </w:tc>
      </w:tr>
      <w:tr w:rsidR="003101BE" w:rsidRPr="00B45971" w14:paraId="08A980CE" w14:textId="77777777" w:rsidTr="5B6C43F2">
        <w:trPr>
          <w:trHeight w:val="422"/>
        </w:trPr>
        <w:tc>
          <w:tcPr>
            <w:tcW w:w="2552" w:type="dxa"/>
            <w:tcBorders>
              <w:top w:val="single" w:sz="4" w:space="0" w:color="auto"/>
              <w:bottom w:val="nil"/>
            </w:tcBorders>
          </w:tcPr>
          <w:p w14:paraId="43F7A0FF" w14:textId="7CCABA4A" w:rsidR="008E79FB" w:rsidRPr="00B45971" w:rsidRDefault="008E79FB" w:rsidP="00447594">
            <w:pPr>
              <w:ind w:left="29" w:hanging="29"/>
              <w:rPr>
                <w:rFonts w:ascii="Times New Roman" w:hAnsi="Times New Roman" w:cs="Times New Roman"/>
                <w:sz w:val="24"/>
                <w:szCs w:val="24"/>
              </w:rPr>
            </w:pPr>
            <w:r w:rsidRPr="00B45971">
              <w:rPr>
                <w:rFonts w:ascii="Times New Roman" w:hAnsi="Times New Roman"/>
                <w:sz w:val="24"/>
              </w:rPr>
              <w:t xml:space="preserve">C. </w:t>
            </w:r>
            <w:r w:rsidRPr="00B45971">
              <w:rPr>
                <w:rFonts w:ascii="Times New Roman" w:hAnsi="Times New Roman"/>
                <w:sz w:val="24"/>
                <w:u w:val="single"/>
              </w:rPr>
              <w:t>Serviços de varejo</w:t>
            </w:r>
            <w:r w:rsidRPr="00B45971">
              <w:rPr>
                <w:rFonts w:ascii="Times New Roman" w:hAnsi="Times New Roman"/>
                <w:sz w:val="24"/>
              </w:rPr>
              <w:t xml:space="preserve"> (CPC 631+632</w:t>
            </w:r>
            <w:r w:rsidRPr="00B45971">
              <w:rPr>
                <w:rFonts w:ascii="Times New Roman" w:hAnsi="Times New Roman"/>
                <w:b/>
                <w:sz w:val="24"/>
              </w:rPr>
              <w:t xml:space="preserve"> </w:t>
            </w:r>
            <w:r w:rsidRPr="00B45971">
              <w:rPr>
                <w:rFonts w:ascii="Times New Roman" w:hAnsi="Times New Roman"/>
                <w:sz w:val="24"/>
              </w:rPr>
              <w:t>+ 6111 + 6113 + 6121)</w:t>
            </w:r>
          </w:p>
          <w:p w14:paraId="4154A76F" w14:textId="77777777" w:rsidR="003101BE" w:rsidRPr="00B45971" w:rsidRDefault="003101BE" w:rsidP="004013FB">
            <w:pPr>
              <w:rPr>
                <w:rFonts w:ascii="Times New Roman" w:hAnsi="Times New Roman" w:cs="Times New Roman"/>
                <w:b/>
                <w:bCs/>
                <w:sz w:val="24"/>
                <w:szCs w:val="24"/>
              </w:rPr>
            </w:pPr>
          </w:p>
        </w:tc>
        <w:tc>
          <w:tcPr>
            <w:tcW w:w="4253" w:type="dxa"/>
            <w:tcBorders>
              <w:top w:val="single" w:sz="4" w:space="0" w:color="auto"/>
              <w:bottom w:val="nil"/>
            </w:tcBorders>
          </w:tcPr>
          <w:p w14:paraId="177A304C" w14:textId="64F8AD42" w:rsidR="0087092C" w:rsidRPr="00B45971" w:rsidRDefault="0087092C" w:rsidP="00447594">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59B8044" w14:textId="522C0935" w:rsidR="0087092C" w:rsidRPr="00B45971" w:rsidRDefault="0087092C" w:rsidP="00447594">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7994946E" w14:textId="63A77DD4" w:rsidR="0087092C" w:rsidRPr="00B45971" w:rsidRDefault="0087092C" w:rsidP="00447594">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67A81BD9" w14:textId="1A0421B2" w:rsidR="00447594" w:rsidRPr="00B45971" w:rsidRDefault="0087092C"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single" w:sz="4" w:space="0" w:color="auto"/>
              <w:bottom w:val="nil"/>
            </w:tcBorders>
          </w:tcPr>
          <w:p w14:paraId="3F1081A3" w14:textId="38CFFADC" w:rsidR="004729AB" w:rsidRPr="00B45971" w:rsidRDefault="004729AB" w:rsidP="00447594">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774A3163" w14:textId="63380C26" w:rsidR="004729AB" w:rsidRPr="00B45971" w:rsidRDefault="004729AB" w:rsidP="00447594">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7455A7BC" w14:textId="178218FC" w:rsidR="004729AB" w:rsidRPr="00B45971" w:rsidRDefault="004729AB" w:rsidP="00447594">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37413B75" w14:textId="6F53371E" w:rsidR="003101BE" w:rsidRPr="00B45971" w:rsidRDefault="004729AB" w:rsidP="00AA25ED">
            <w:pPr>
              <w:jc w:val="both"/>
              <w:rPr>
                <w:rFonts w:ascii="Times New Roman" w:hAnsi="Times New Roman" w:cs="Times New Roman"/>
                <w:b/>
                <w:bCs/>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single" w:sz="4" w:space="0" w:color="auto"/>
              <w:bottom w:val="nil"/>
            </w:tcBorders>
          </w:tcPr>
          <w:p w14:paraId="5C92D95C" w14:textId="77777777" w:rsidR="003101BE" w:rsidRPr="00B45971" w:rsidRDefault="003101BE" w:rsidP="004013FB">
            <w:pPr>
              <w:jc w:val="both"/>
              <w:rPr>
                <w:rFonts w:ascii="Times New Roman" w:hAnsi="Times New Roman" w:cs="Times New Roman"/>
                <w:b/>
                <w:bCs/>
                <w:sz w:val="24"/>
                <w:szCs w:val="24"/>
              </w:rPr>
            </w:pPr>
          </w:p>
        </w:tc>
      </w:tr>
      <w:tr w:rsidR="00542135" w:rsidRPr="00B45971" w14:paraId="76B1643E" w14:textId="77777777" w:rsidTr="5B6C43F2">
        <w:trPr>
          <w:trHeight w:val="422"/>
        </w:trPr>
        <w:tc>
          <w:tcPr>
            <w:tcW w:w="2552" w:type="dxa"/>
            <w:tcBorders>
              <w:top w:val="nil"/>
              <w:bottom w:val="single" w:sz="4" w:space="0" w:color="auto"/>
            </w:tcBorders>
          </w:tcPr>
          <w:p w14:paraId="0F324D14" w14:textId="77777777" w:rsidR="00542135" w:rsidRPr="00B45971" w:rsidRDefault="00542135" w:rsidP="00FD52D1">
            <w:pPr>
              <w:rPr>
                <w:rFonts w:ascii="Times New Roman" w:hAnsi="Times New Roman" w:cs="Times New Roman"/>
                <w:sz w:val="24"/>
                <w:szCs w:val="24"/>
              </w:rPr>
            </w:pPr>
          </w:p>
        </w:tc>
        <w:tc>
          <w:tcPr>
            <w:tcW w:w="4253" w:type="dxa"/>
            <w:tcBorders>
              <w:top w:val="nil"/>
              <w:bottom w:val="single" w:sz="4" w:space="0" w:color="auto"/>
            </w:tcBorders>
          </w:tcPr>
          <w:p w14:paraId="17C39F28" w14:textId="77777777" w:rsidR="00542135" w:rsidRPr="00B45971" w:rsidRDefault="00542135" w:rsidP="00447594">
            <w:pPr>
              <w:jc w:val="both"/>
              <w:rPr>
                <w:rFonts w:ascii="Times New Roman" w:hAnsi="Times New Roman" w:cs="Times New Roman"/>
                <w:sz w:val="24"/>
                <w:szCs w:val="24"/>
              </w:rPr>
            </w:pPr>
          </w:p>
        </w:tc>
        <w:tc>
          <w:tcPr>
            <w:tcW w:w="5103" w:type="dxa"/>
            <w:tcBorders>
              <w:top w:val="nil"/>
              <w:bottom w:val="single" w:sz="4" w:space="0" w:color="auto"/>
            </w:tcBorders>
          </w:tcPr>
          <w:p w14:paraId="46BD7F6C" w14:textId="77777777" w:rsidR="00542135" w:rsidRPr="00B45971" w:rsidRDefault="00542135" w:rsidP="00447594">
            <w:pPr>
              <w:jc w:val="both"/>
              <w:rPr>
                <w:rFonts w:ascii="Times New Roman" w:hAnsi="Times New Roman" w:cs="Times New Roman"/>
                <w:sz w:val="24"/>
                <w:szCs w:val="24"/>
              </w:rPr>
            </w:pPr>
          </w:p>
        </w:tc>
        <w:tc>
          <w:tcPr>
            <w:tcW w:w="3685" w:type="dxa"/>
            <w:tcBorders>
              <w:top w:val="nil"/>
              <w:bottom w:val="single" w:sz="4" w:space="0" w:color="auto"/>
            </w:tcBorders>
          </w:tcPr>
          <w:p w14:paraId="6ECE2D6B" w14:textId="77777777" w:rsidR="00542135" w:rsidRPr="00B45971" w:rsidRDefault="00542135" w:rsidP="004013FB">
            <w:pPr>
              <w:jc w:val="both"/>
              <w:rPr>
                <w:rFonts w:ascii="Times New Roman" w:hAnsi="Times New Roman" w:cs="Times New Roman"/>
                <w:b/>
                <w:bCs/>
                <w:sz w:val="24"/>
                <w:szCs w:val="24"/>
              </w:rPr>
            </w:pPr>
          </w:p>
        </w:tc>
      </w:tr>
      <w:tr w:rsidR="003101BE" w:rsidRPr="00B45971" w14:paraId="4847E396" w14:textId="77777777" w:rsidTr="5B6C43F2">
        <w:trPr>
          <w:trHeight w:val="422"/>
        </w:trPr>
        <w:tc>
          <w:tcPr>
            <w:tcW w:w="2552" w:type="dxa"/>
            <w:tcBorders>
              <w:top w:val="single" w:sz="4" w:space="0" w:color="auto"/>
              <w:bottom w:val="single" w:sz="4" w:space="0" w:color="auto"/>
            </w:tcBorders>
          </w:tcPr>
          <w:p w14:paraId="6539AD8C" w14:textId="0B6DF7E5" w:rsidR="00FD52D1" w:rsidRPr="00B45971" w:rsidRDefault="00D92E2A" w:rsidP="00FD52D1">
            <w:pPr>
              <w:rPr>
                <w:rFonts w:ascii="Times New Roman" w:hAnsi="Times New Roman" w:cs="Times New Roman"/>
                <w:sz w:val="24"/>
                <w:szCs w:val="24"/>
              </w:rPr>
            </w:pPr>
            <w:r w:rsidRPr="00B45971">
              <w:rPr>
                <w:rFonts w:ascii="Times New Roman" w:hAnsi="Times New Roman"/>
                <w:sz w:val="24"/>
              </w:rPr>
              <w:lastRenderedPageBreak/>
              <w:t xml:space="preserve">D. </w:t>
            </w:r>
            <w:r w:rsidR="00FD52D1" w:rsidRPr="00B45971">
              <w:rPr>
                <w:rFonts w:ascii="Times New Roman" w:hAnsi="Times New Roman"/>
                <w:sz w:val="24"/>
                <w:u w:val="single"/>
              </w:rPr>
              <w:t>Franquia</w:t>
            </w:r>
            <w:r w:rsidR="00FD52D1" w:rsidRPr="00B45971">
              <w:rPr>
                <w:rFonts w:ascii="Times New Roman" w:hAnsi="Times New Roman"/>
                <w:sz w:val="24"/>
              </w:rPr>
              <w:t xml:space="preserve"> </w:t>
            </w:r>
            <w:r w:rsidR="00FD52D1" w:rsidRPr="00B45971">
              <w:rPr>
                <w:rFonts w:ascii="Times New Roman" w:hAnsi="Times New Roman"/>
                <w:sz w:val="24"/>
              </w:rPr>
              <w:br/>
              <w:t>(CPC 8929)</w:t>
            </w:r>
          </w:p>
          <w:p w14:paraId="54A54A5E" w14:textId="77777777" w:rsidR="003101BE" w:rsidRPr="00B45971" w:rsidRDefault="003101BE" w:rsidP="004013FB">
            <w:pPr>
              <w:rPr>
                <w:rFonts w:ascii="Times New Roman" w:hAnsi="Times New Roman" w:cs="Times New Roman"/>
                <w:b/>
                <w:bCs/>
                <w:sz w:val="24"/>
                <w:szCs w:val="24"/>
              </w:rPr>
            </w:pPr>
          </w:p>
        </w:tc>
        <w:tc>
          <w:tcPr>
            <w:tcW w:w="4253" w:type="dxa"/>
            <w:tcBorders>
              <w:top w:val="single" w:sz="4" w:space="0" w:color="auto"/>
              <w:bottom w:val="single" w:sz="4" w:space="0" w:color="auto"/>
            </w:tcBorders>
          </w:tcPr>
          <w:p w14:paraId="7039637A" w14:textId="39D81439" w:rsidR="00E46B13" w:rsidRPr="00B45971" w:rsidRDefault="00E46B13" w:rsidP="00447594">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64AA23A6" w14:textId="18021404" w:rsidR="00E46B13" w:rsidRPr="00B45971" w:rsidRDefault="00E46B13" w:rsidP="00447594">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6E267988" w14:textId="2E7739AE" w:rsidR="00E46B13" w:rsidRPr="00B45971" w:rsidRDefault="00E46B13" w:rsidP="00447594">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6422C865" w14:textId="149BD901" w:rsidR="00447594" w:rsidRPr="00B45971" w:rsidRDefault="00E46B13"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r w:rsidR="00A41D32" w:rsidRPr="00B45971">
              <w:rPr>
                <w:rFonts w:ascii="Times New Roman" w:hAnsi="Times New Roman"/>
                <w:sz w:val="24"/>
              </w:rPr>
              <w:br/>
            </w:r>
          </w:p>
        </w:tc>
        <w:tc>
          <w:tcPr>
            <w:tcW w:w="5103" w:type="dxa"/>
            <w:tcBorders>
              <w:top w:val="single" w:sz="4" w:space="0" w:color="auto"/>
              <w:bottom w:val="single" w:sz="4" w:space="0" w:color="auto"/>
            </w:tcBorders>
          </w:tcPr>
          <w:p w14:paraId="4013DA9F" w14:textId="483CF8EC" w:rsidR="00EF3CD4" w:rsidRPr="00B45971" w:rsidRDefault="00EF3CD4" w:rsidP="00447594">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54B6D748" w14:textId="7AD006C6" w:rsidR="00EF3CD4" w:rsidRPr="00B45971" w:rsidRDefault="00EF3CD4" w:rsidP="00447594">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56DD6FA" w14:textId="001D07F9" w:rsidR="00EF3CD4" w:rsidRPr="00B45971" w:rsidRDefault="00EF3CD4" w:rsidP="00447594">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256EB923" w14:textId="57917186" w:rsidR="003101BE" w:rsidRPr="00B45971" w:rsidRDefault="00EF3CD4" w:rsidP="00AA25ED">
            <w:pPr>
              <w:jc w:val="both"/>
              <w:rPr>
                <w:rFonts w:ascii="Times New Roman" w:hAnsi="Times New Roman" w:cs="Times New Roman"/>
                <w:b/>
                <w:bCs/>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single" w:sz="4" w:space="0" w:color="auto"/>
              <w:bottom w:val="single" w:sz="4" w:space="0" w:color="auto"/>
            </w:tcBorders>
          </w:tcPr>
          <w:p w14:paraId="23C14384" w14:textId="77777777" w:rsidR="003101BE" w:rsidRPr="00B45971" w:rsidRDefault="003101BE" w:rsidP="004013FB">
            <w:pPr>
              <w:jc w:val="both"/>
              <w:rPr>
                <w:rFonts w:ascii="Times New Roman" w:hAnsi="Times New Roman" w:cs="Times New Roman"/>
                <w:b/>
                <w:bCs/>
                <w:sz w:val="24"/>
                <w:szCs w:val="24"/>
              </w:rPr>
            </w:pPr>
          </w:p>
        </w:tc>
      </w:tr>
      <w:tr w:rsidR="00542135" w:rsidRPr="00B45971" w14:paraId="1C9FD9E2" w14:textId="77777777" w:rsidTr="5B6C43F2">
        <w:trPr>
          <w:trHeight w:val="422"/>
        </w:trPr>
        <w:tc>
          <w:tcPr>
            <w:tcW w:w="2552" w:type="dxa"/>
            <w:tcBorders>
              <w:top w:val="single" w:sz="4" w:space="0" w:color="auto"/>
              <w:bottom w:val="nil"/>
            </w:tcBorders>
          </w:tcPr>
          <w:p w14:paraId="13BA99EE" w14:textId="0330050C" w:rsidR="00542135" w:rsidRPr="00B45971" w:rsidRDefault="00542135" w:rsidP="00542135">
            <w:pPr>
              <w:pStyle w:val="PargrafodaLista"/>
              <w:ind w:left="29" w:hanging="29"/>
              <w:rPr>
                <w:rFonts w:ascii="Times New Roman" w:hAnsi="Times New Roman" w:cs="Times New Roman"/>
                <w:sz w:val="24"/>
                <w:szCs w:val="24"/>
                <w:u w:val="single"/>
              </w:rPr>
            </w:pPr>
            <w:r w:rsidRPr="00B45971">
              <w:rPr>
                <w:rFonts w:ascii="Times New Roman" w:hAnsi="Times New Roman"/>
                <w:sz w:val="24"/>
              </w:rPr>
              <w:t>6. SERVIÇOS AMBIENTAIS</w:t>
            </w:r>
          </w:p>
        </w:tc>
        <w:tc>
          <w:tcPr>
            <w:tcW w:w="4253" w:type="dxa"/>
            <w:tcBorders>
              <w:top w:val="single" w:sz="4" w:space="0" w:color="auto"/>
              <w:bottom w:val="nil"/>
            </w:tcBorders>
          </w:tcPr>
          <w:p w14:paraId="78AFF2C9" w14:textId="77777777" w:rsidR="00542135" w:rsidRPr="00B45971" w:rsidRDefault="00542135" w:rsidP="00547529">
            <w:pPr>
              <w:jc w:val="both"/>
              <w:rPr>
                <w:rFonts w:ascii="Times New Roman" w:hAnsi="Times New Roman" w:cs="Times New Roman"/>
                <w:sz w:val="24"/>
                <w:szCs w:val="24"/>
              </w:rPr>
            </w:pPr>
          </w:p>
        </w:tc>
        <w:tc>
          <w:tcPr>
            <w:tcW w:w="5103" w:type="dxa"/>
            <w:tcBorders>
              <w:top w:val="single" w:sz="4" w:space="0" w:color="auto"/>
              <w:bottom w:val="nil"/>
            </w:tcBorders>
          </w:tcPr>
          <w:p w14:paraId="1101F31F" w14:textId="77777777" w:rsidR="00542135" w:rsidRPr="00B45971" w:rsidRDefault="00542135" w:rsidP="00547529">
            <w:pPr>
              <w:jc w:val="both"/>
              <w:rPr>
                <w:rFonts w:ascii="Times New Roman" w:hAnsi="Times New Roman" w:cs="Times New Roman"/>
                <w:sz w:val="24"/>
                <w:szCs w:val="24"/>
              </w:rPr>
            </w:pPr>
          </w:p>
        </w:tc>
        <w:tc>
          <w:tcPr>
            <w:tcW w:w="3685" w:type="dxa"/>
            <w:tcBorders>
              <w:top w:val="single" w:sz="4" w:space="0" w:color="auto"/>
              <w:bottom w:val="nil"/>
            </w:tcBorders>
          </w:tcPr>
          <w:p w14:paraId="12D8A788" w14:textId="77777777" w:rsidR="00542135" w:rsidRPr="00B45971" w:rsidRDefault="00542135" w:rsidP="004013FB">
            <w:pPr>
              <w:jc w:val="both"/>
              <w:rPr>
                <w:rFonts w:ascii="Times New Roman" w:hAnsi="Times New Roman" w:cs="Times New Roman"/>
                <w:b/>
                <w:bCs/>
                <w:sz w:val="24"/>
                <w:szCs w:val="24"/>
              </w:rPr>
            </w:pPr>
          </w:p>
        </w:tc>
      </w:tr>
      <w:tr w:rsidR="00712D3E" w:rsidRPr="00B45971" w14:paraId="4AE2730F" w14:textId="77777777" w:rsidTr="5B6C43F2">
        <w:trPr>
          <w:trHeight w:val="422"/>
        </w:trPr>
        <w:tc>
          <w:tcPr>
            <w:tcW w:w="2552" w:type="dxa"/>
            <w:tcBorders>
              <w:top w:val="nil"/>
              <w:bottom w:val="single" w:sz="4" w:space="0" w:color="auto"/>
            </w:tcBorders>
          </w:tcPr>
          <w:p w14:paraId="7CCD5EC7" w14:textId="31A1E51A" w:rsidR="004E3CF4" w:rsidRPr="00B45971" w:rsidRDefault="00547529" w:rsidP="00547529">
            <w:pPr>
              <w:pStyle w:val="PargrafodaLista"/>
              <w:ind w:left="-113"/>
              <w:rPr>
                <w:rFonts w:ascii="Times New Roman" w:hAnsi="Times New Roman" w:cs="Times New Roman"/>
                <w:sz w:val="24"/>
                <w:szCs w:val="24"/>
              </w:rPr>
            </w:pPr>
            <w:r w:rsidRPr="00B45971">
              <w:rPr>
                <w:rFonts w:ascii="Times New Roman" w:hAnsi="Times New Roman"/>
                <w:sz w:val="24"/>
                <w:u w:val="single"/>
              </w:rPr>
              <w:t xml:space="preserve"> </w:t>
            </w:r>
            <w:r w:rsidRPr="00B45971">
              <w:rPr>
                <w:rFonts w:ascii="Times New Roman" w:hAnsi="Times New Roman"/>
                <w:sz w:val="24"/>
              </w:rPr>
              <w:t xml:space="preserve">A. </w:t>
            </w:r>
            <w:r w:rsidRPr="00B45971">
              <w:rPr>
                <w:rFonts w:ascii="Times New Roman" w:hAnsi="Times New Roman"/>
                <w:sz w:val="24"/>
                <w:u w:val="single"/>
              </w:rPr>
              <w:t>Serviços de</w:t>
            </w:r>
            <w:r w:rsidRPr="00B45971">
              <w:rPr>
                <w:rFonts w:ascii="Times New Roman" w:hAnsi="Times New Roman"/>
                <w:sz w:val="24"/>
              </w:rPr>
              <w:t xml:space="preserve"> esgoto </w:t>
            </w:r>
            <w:r w:rsidRPr="00B45971">
              <w:rPr>
                <w:rFonts w:ascii="Times New Roman" w:hAnsi="Times New Roman"/>
                <w:sz w:val="24"/>
              </w:rPr>
              <w:br/>
              <w:t>(CPC 9401)</w:t>
            </w:r>
          </w:p>
          <w:p w14:paraId="4FBF10BD" w14:textId="77777777" w:rsidR="00712D3E" w:rsidRPr="00B45971" w:rsidRDefault="00712D3E" w:rsidP="004013FB">
            <w:pPr>
              <w:rPr>
                <w:rFonts w:ascii="Times New Roman" w:hAnsi="Times New Roman" w:cs="Times New Roman"/>
                <w:b/>
                <w:bCs/>
                <w:sz w:val="24"/>
                <w:szCs w:val="24"/>
              </w:rPr>
            </w:pPr>
          </w:p>
        </w:tc>
        <w:tc>
          <w:tcPr>
            <w:tcW w:w="4253" w:type="dxa"/>
            <w:tcBorders>
              <w:top w:val="nil"/>
              <w:bottom w:val="single" w:sz="4" w:space="0" w:color="auto"/>
            </w:tcBorders>
          </w:tcPr>
          <w:p w14:paraId="1B7982CF" w14:textId="010A7E39" w:rsidR="005B3B89" w:rsidRPr="00B45971" w:rsidRDefault="005B3B89" w:rsidP="00547529">
            <w:pPr>
              <w:jc w:val="both"/>
              <w:rPr>
                <w:rFonts w:ascii="Times New Roman" w:hAnsi="Times New Roman" w:cs="Times New Roman"/>
                <w:sz w:val="24"/>
                <w:szCs w:val="24"/>
              </w:rPr>
            </w:pPr>
            <w:r w:rsidRPr="00B45971">
              <w:rPr>
                <w:rFonts w:ascii="Times New Roman" w:hAnsi="Times New Roman"/>
                <w:sz w:val="24"/>
              </w:rPr>
              <w:t>1) Não consolidado</w:t>
            </w:r>
            <w:r w:rsidRPr="00B45971">
              <w:rPr>
                <w:rStyle w:val="Refdenotaderodap"/>
                <w:rFonts w:ascii="Times New Roman" w:hAnsi="Times New Roman" w:cs="Times New Roman"/>
                <w:sz w:val="32"/>
                <w:szCs w:val="32"/>
              </w:rPr>
              <w:footnoteReference w:customMarkFollows="1" w:id="7"/>
              <w:t>*</w:t>
            </w:r>
          </w:p>
          <w:p w14:paraId="1F9C051C" w14:textId="4CA39126" w:rsidR="005B3B89" w:rsidRPr="00B45971" w:rsidRDefault="005B3B89" w:rsidP="00547529">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3F7CC8B5" w14:textId="7D8F3884" w:rsidR="005B3B89" w:rsidRPr="00B45971" w:rsidRDefault="005B3B89" w:rsidP="00547529">
            <w:pPr>
              <w:jc w:val="both"/>
              <w:rPr>
                <w:rFonts w:ascii="Times New Roman" w:hAnsi="Times New Roman" w:cs="Times New Roman"/>
                <w:sz w:val="24"/>
                <w:szCs w:val="24"/>
              </w:rPr>
            </w:pPr>
            <w:r w:rsidRPr="00B45971">
              <w:rPr>
                <w:rFonts w:ascii="Times New Roman" w:hAnsi="Times New Roman"/>
                <w:sz w:val="24"/>
              </w:rPr>
              <w:t xml:space="preserve">3) É necessária licença de operação ambiental </w:t>
            </w:r>
          </w:p>
          <w:p w14:paraId="6FF20BA2" w14:textId="621E29C0" w:rsidR="00712D3E" w:rsidRPr="00B45971" w:rsidRDefault="005B3B89"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nil"/>
              <w:bottom w:val="single" w:sz="4" w:space="0" w:color="auto"/>
            </w:tcBorders>
          </w:tcPr>
          <w:p w14:paraId="0AB34A0E" w14:textId="4387F5BD" w:rsidR="00AE314D" w:rsidRPr="00B45971" w:rsidRDefault="00AE314D" w:rsidP="00547529">
            <w:pPr>
              <w:jc w:val="both"/>
              <w:rPr>
                <w:rFonts w:ascii="Times New Roman" w:hAnsi="Times New Roman" w:cs="Times New Roman"/>
                <w:sz w:val="24"/>
                <w:szCs w:val="24"/>
              </w:rPr>
            </w:pPr>
            <w:r w:rsidRPr="00B45971">
              <w:rPr>
                <w:rFonts w:ascii="Times New Roman" w:hAnsi="Times New Roman"/>
                <w:sz w:val="24"/>
              </w:rPr>
              <w:t>1) Não consolidado*</w:t>
            </w:r>
          </w:p>
          <w:p w14:paraId="1B2CC052" w14:textId="038F2692" w:rsidR="00AE314D" w:rsidRPr="00B45971" w:rsidRDefault="00AE314D" w:rsidP="00547529">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EDADD56" w14:textId="47D35383" w:rsidR="00AE314D" w:rsidRPr="00B45971" w:rsidRDefault="00AE314D" w:rsidP="00547529">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74C36477" w14:textId="636A2039" w:rsidR="00AE314D" w:rsidRPr="00B45971" w:rsidRDefault="00AE314D" w:rsidP="00547529">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33B5320D" w14:textId="77777777" w:rsidR="00712D3E" w:rsidRPr="00B45971" w:rsidRDefault="00712D3E" w:rsidP="00AA25ED">
            <w:pPr>
              <w:jc w:val="both"/>
              <w:rPr>
                <w:rFonts w:ascii="Times New Roman" w:hAnsi="Times New Roman" w:cs="Times New Roman"/>
                <w:b/>
                <w:bCs/>
                <w:sz w:val="24"/>
                <w:szCs w:val="24"/>
              </w:rPr>
            </w:pPr>
          </w:p>
        </w:tc>
        <w:tc>
          <w:tcPr>
            <w:tcW w:w="3685" w:type="dxa"/>
            <w:tcBorders>
              <w:top w:val="nil"/>
              <w:bottom w:val="single" w:sz="4" w:space="0" w:color="auto"/>
            </w:tcBorders>
          </w:tcPr>
          <w:p w14:paraId="494DDB4A" w14:textId="77777777" w:rsidR="00712D3E" w:rsidRPr="00B45971" w:rsidRDefault="00712D3E" w:rsidP="004013FB">
            <w:pPr>
              <w:jc w:val="both"/>
              <w:rPr>
                <w:rFonts w:ascii="Times New Roman" w:hAnsi="Times New Roman" w:cs="Times New Roman"/>
                <w:b/>
                <w:bCs/>
                <w:sz w:val="24"/>
                <w:szCs w:val="24"/>
              </w:rPr>
            </w:pPr>
          </w:p>
        </w:tc>
      </w:tr>
      <w:tr w:rsidR="00712D3E" w:rsidRPr="00B45971" w14:paraId="4F8BD092" w14:textId="77777777" w:rsidTr="5B6C43F2">
        <w:trPr>
          <w:trHeight w:val="422"/>
        </w:trPr>
        <w:tc>
          <w:tcPr>
            <w:tcW w:w="2552" w:type="dxa"/>
            <w:tcBorders>
              <w:top w:val="single" w:sz="4" w:space="0" w:color="auto"/>
              <w:bottom w:val="single" w:sz="4" w:space="0" w:color="auto"/>
            </w:tcBorders>
          </w:tcPr>
          <w:p w14:paraId="05822E3D" w14:textId="28B8F899" w:rsidR="00A81209" w:rsidRPr="00B45971" w:rsidRDefault="00A81209" w:rsidP="00EA55B6">
            <w:pPr>
              <w:ind w:left="-113"/>
              <w:rPr>
                <w:rFonts w:ascii="Times New Roman" w:hAnsi="Times New Roman" w:cs="Times New Roman"/>
                <w:sz w:val="24"/>
                <w:szCs w:val="24"/>
              </w:rPr>
            </w:pPr>
            <w:r w:rsidRPr="00B45971">
              <w:rPr>
                <w:rFonts w:ascii="Times New Roman" w:hAnsi="Times New Roman"/>
                <w:sz w:val="24"/>
              </w:rPr>
              <w:t xml:space="preserve">B. </w:t>
            </w:r>
            <w:r w:rsidRPr="00B45971">
              <w:rPr>
                <w:rFonts w:ascii="Times New Roman" w:hAnsi="Times New Roman"/>
                <w:sz w:val="24"/>
                <w:u w:val="single"/>
              </w:rPr>
              <w:t xml:space="preserve">Descarte de resíduos </w:t>
            </w:r>
            <w:r w:rsidRPr="00B45971">
              <w:rPr>
                <w:rFonts w:ascii="Times New Roman" w:hAnsi="Times New Roman"/>
                <w:sz w:val="24"/>
                <w:u w:val="single"/>
              </w:rPr>
              <w:br/>
              <w:t>(CPC 9402)</w:t>
            </w:r>
          </w:p>
          <w:p w14:paraId="0416C3F6" w14:textId="77777777" w:rsidR="00712D3E" w:rsidRPr="00B45971" w:rsidRDefault="00712D3E" w:rsidP="004013FB">
            <w:pPr>
              <w:rPr>
                <w:rFonts w:ascii="Times New Roman" w:hAnsi="Times New Roman" w:cs="Times New Roman"/>
                <w:b/>
                <w:bCs/>
                <w:sz w:val="24"/>
                <w:szCs w:val="24"/>
              </w:rPr>
            </w:pPr>
          </w:p>
        </w:tc>
        <w:tc>
          <w:tcPr>
            <w:tcW w:w="4253" w:type="dxa"/>
            <w:tcBorders>
              <w:top w:val="single" w:sz="4" w:space="0" w:color="auto"/>
              <w:bottom w:val="single" w:sz="4" w:space="0" w:color="auto"/>
            </w:tcBorders>
          </w:tcPr>
          <w:p w14:paraId="47B5F111" w14:textId="345F2CAB" w:rsidR="007A7812" w:rsidRPr="00B45971" w:rsidRDefault="007A7812" w:rsidP="00547529">
            <w:pPr>
              <w:jc w:val="both"/>
              <w:rPr>
                <w:rFonts w:ascii="Times New Roman" w:hAnsi="Times New Roman" w:cs="Times New Roman"/>
                <w:sz w:val="24"/>
                <w:szCs w:val="24"/>
              </w:rPr>
            </w:pPr>
            <w:r w:rsidRPr="00B45971">
              <w:rPr>
                <w:rFonts w:ascii="Times New Roman" w:hAnsi="Times New Roman"/>
                <w:sz w:val="24"/>
              </w:rPr>
              <w:t>1) Não consolidado*</w:t>
            </w:r>
          </w:p>
          <w:p w14:paraId="29EE0633" w14:textId="27995680" w:rsidR="007A7812" w:rsidRPr="00B45971" w:rsidRDefault="007A7812" w:rsidP="00547529">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2B709105" w14:textId="2F92B3BF" w:rsidR="007A7812" w:rsidRPr="00B45971" w:rsidRDefault="007A7812" w:rsidP="00547529">
            <w:pPr>
              <w:jc w:val="both"/>
              <w:rPr>
                <w:rFonts w:ascii="Times New Roman" w:hAnsi="Times New Roman" w:cs="Times New Roman"/>
                <w:sz w:val="24"/>
                <w:szCs w:val="24"/>
              </w:rPr>
            </w:pPr>
            <w:r w:rsidRPr="00B45971">
              <w:rPr>
                <w:rFonts w:ascii="Times New Roman" w:hAnsi="Times New Roman"/>
                <w:sz w:val="24"/>
              </w:rPr>
              <w:t>3) É necessária licença de operação ambiental</w:t>
            </w:r>
          </w:p>
          <w:p w14:paraId="78686119" w14:textId="287A18C5" w:rsidR="00712D3E" w:rsidRPr="00B45971" w:rsidRDefault="007A7812" w:rsidP="00547529">
            <w:pPr>
              <w:jc w:val="both"/>
              <w:rPr>
                <w:rFonts w:ascii="Times New Roman" w:hAnsi="Times New Roman" w:cs="Times New Roman"/>
                <w:sz w:val="24"/>
                <w:szCs w:val="24"/>
              </w:rPr>
            </w:pPr>
            <w:r w:rsidRPr="00B45971">
              <w:rPr>
                <w:rFonts w:ascii="Times New Roman" w:hAnsi="Times New Roman"/>
                <w:sz w:val="24"/>
              </w:rPr>
              <w:lastRenderedPageBreak/>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single" w:sz="4" w:space="0" w:color="auto"/>
              <w:bottom w:val="single" w:sz="4" w:space="0" w:color="auto"/>
            </w:tcBorders>
          </w:tcPr>
          <w:p w14:paraId="7F298043" w14:textId="02662333" w:rsidR="00F55927" w:rsidRPr="00B45971" w:rsidRDefault="00F55927" w:rsidP="00547529">
            <w:pPr>
              <w:jc w:val="both"/>
              <w:rPr>
                <w:rFonts w:ascii="Times New Roman" w:hAnsi="Times New Roman" w:cs="Times New Roman"/>
                <w:sz w:val="24"/>
                <w:szCs w:val="24"/>
                <w:vertAlign w:val="superscript"/>
              </w:rPr>
            </w:pPr>
            <w:r w:rsidRPr="00B45971">
              <w:rPr>
                <w:rFonts w:ascii="Times New Roman" w:hAnsi="Times New Roman"/>
                <w:sz w:val="24"/>
              </w:rPr>
              <w:lastRenderedPageBreak/>
              <w:t>1) Não consolidado*</w:t>
            </w:r>
          </w:p>
          <w:p w14:paraId="762A7FC0" w14:textId="02CF76AE" w:rsidR="00F55927" w:rsidRPr="00B45971" w:rsidRDefault="00F55927" w:rsidP="00547529">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2A042B4" w14:textId="453494E1" w:rsidR="00F55927" w:rsidRPr="00B45971" w:rsidRDefault="00F55927" w:rsidP="00547529">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5761E6C7" w14:textId="6B697073" w:rsidR="00712D3E" w:rsidRPr="00B45971" w:rsidRDefault="00F55927" w:rsidP="00AA25ED">
            <w:pPr>
              <w:jc w:val="both"/>
              <w:rPr>
                <w:rFonts w:ascii="Times New Roman" w:hAnsi="Times New Roman" w:cs="Times New Roman"/>
                <w:b/>
                <w:bCs/>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single" w:sz="4" w:space="0" w:color="auto"/>
              <w:bottom w:val="single" w:sz="4" w:space="0" w:color="auto"/>
            </w:tcBorders>
          </w:tcPr>
          <w:p w14:paraId="61DF534E" w14:textId="77777777" w:rsidR="00712D3E" w:rsidRPr="00B45971" w:rsidRDefault="00712D3E" w:rsidP="004013FB">
            <w:pPr>
              <w:jc w:val="both"/>
              <w:rPr>
                <w:rFonts w:ascii="Times New Roman" w:hAnsi="Times New Roman" w:cs="Times New Roman"/>
                <w:b/>
                <w:bCs/>
                <w:sz w:val="24"/>
                <w:szCs w:val="24"/>
              </w:rPr>
            </w:pPr>
          </w:p>
        </w:tc>
      </w:tr>
      <w:tr w:rsidR="00712D3E" w:rsidRPr="00B45971" w14:paraId="61A1E7A4" w14:textId="77777777" w:rsidTr="5B6C43F2">
        <w:trPr>
          <w:trHeight w:val="422"/>
        </w:trPr>
        <w:tc>
          <w:tcPr>
            <w:tcW w:w="2552" w:type="dxa"/>
            <w:tcBorders>
              <w:top w:val="single" w:sz="4" w:space="0" w:color="auto"/>
              <w:bottom w:val="single" w:sz="4" w:space="0" w:color="auto"/>
            </w:tcBorders>
          </w:tcPr>
          <w:p w14:paraId="70C46955" w14:textId="23260EA9" w:rsidR="00712D3E" w:rsidRPr="00B45971" w:rsidRDefault="00E5171F" w:rsidP="004013FB">
            <w:pPr>
              <w:rPr>
                <w:rFonts w:ascii="Times New Roman" w:hAnsi="Times New Roman" w:cs="Times New Roman"/>
                <w:b/>
                <w:bCs/>
                <w:sz w:val="24"/>
                <w:szCs w:val="24"/>
              </w:rPr>
            </w:pPr>
            <w:r w:rsidRPr="00B45971">
              <w:rPr>
                <w:rFonts w:ascii="Times New Roman" w:hAnsi="Times New Roman"/>
                <w:sz w:val="24"/>
              </w:rPr>
              <w:t xml:space="preserve">C. </w:t>
            </w:r>
            <w:r w:rsidRPr="00B45971">
              <w:rPr>
                <w:rFonts w:ascii="Times New Roman" w:hAnsi="Times New Roman"/>
                <w:sz w:val="24"/>
                <w:u w:val="single"/>
              </w:rPr>
              <w:t>Saneamento e serviços similares</w:t>
            </w:r>
            <w:r w:rsidRPr="00B45971">
              <w:rPr>
                <w:rFonts w:ascii="Times New Roman" w:hAnsi="Times New Roman"/>
                <w:sz w:val="24"/>
              </w:rPr>
              <w:t xml:space="preserve"> </w:t>
            </w:r>
            <w:r w:rsidRPr="00B45971">
              <w:rPr>
                <w:rFonts w:ascii="Times New Roman" w:hAnsi="Times New Roman"/>
                <w:sz w:val="24"/>
              </w:rPr>
              <w:br/>
              <w:t>(CPC 9403)</w:t>
            </w:r>
          </w:p>
        </w:tc>
        <w:tc>
          <w:tcPr>
            <w:tcW w:w="4253" w:type="dxa"/>
            <w:tcBorders>
              <w:top w:val="single" w:sz="4" w:space="0" w:color="auto"/>
              <w:bottom w:val="single" w:sz="4" w:space="0" w:color="auto"/>
            </w:tcBorders>
          </w:tcPr>
          <w:p w14:paraId="3EE4785E" w14:textId="70592EB3" w:rsidR="003259AE" w:rsidRPr="00B45971" w:rsidRDefault="003259AE" w:rsidP="00547529">
            <w:pPr>
              <w:rPr>
                <w:rFonts w:ascii="Times New Roman" w:hAnsi="Times New Roman" w:cs="Times New Roman"/>
                <w:sz w:val="24"/>
                <w:szCs w:val="24"/>
              </w:rPr>
            </w:pPr>
            <w:r w:rsidRPr="00B45971">
              <w:rPr>
                <w:rFonts w:ascii="Times New Roman" w:hAnsi="Times New Roman"/>
                <w:sz w:val="24"/>
              </w:rPr>
              <w:t>1) Não consolidado*</w:t>
            </w:r>
          </w:p>
          <w:p w14:paraId="5DEA7B9F" w14:textId="4CBB60EB" w:rsidR="003259AE" w:rsidRPr="00B45971" w:rsidRDefault="003259AE" w:rsidP="00547529">
            <w:pPr>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7957BED" w14:textId="28EC8EE3" w:rsidR="003259AE" w:rsidRPr="00B45971" w:rsidRDefault="003259AE" w:rsidP="00547529">
            <w:pPr>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0CBFDB90" w14:textId="4E7E2FB3" w:rsidR="003259AE" w:rsidRPr="00B45971" w:rsidRDefault="003259AE" w:rsidP="00547529">
            <w:pPr>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3A09D040" w14:textId="77777777" w:rsidR="00712D3E" w:rsidRPr="00B45971" w:rsidRDefault="00712D3E" w:rsidP="00AA25ED">
            <w:pPr>
              <w:jc w:val="both"/>
              <w:rPr>
                <w:rFonts w:ascii="Times New Roman" w:hAnsi="Times New Roman" w:cs="Times New Roman"/>
                <w:b/>
                <w:bCs/>
                <w:sz w:val="24"/>
                <w:szCs w:val="24"/>
              </w:rPr>
            </w:pPr>
          </w:p>
        </w:tc>
        <w:tc>
          <w:tcPr>
            <w:tcW w:w="5103" w:type="dxa"/>
            <w:tcBorders>
              <w:top w:val="single" w:sz="4" w:space="0" w:color="auto"/>
              <w:bottom w:val="single" w:sz="4" w:space="0" w:color="auto"/>
            </w:tcBorders>
          </w:tcPr>
          <w:p w14:paraId="4CC96C2F" w14:textId="2DC93290" w:rsidR="002D3829" w:rsidRPr="00B45971" w:rsidRDefault="002D3829" w:rsidP="00547529">
            <w:pPr>
              <w:rPr>
                <w:rFonts w:ascii="Times New Roman" w:hAnsi="Times New Roman" w:cs="Times New Roman"/>
                <w:sz w:val="24"/>
                <w:szCs w:val="24"/>
              </w:rPr>
            </w:pPr>
            <w:r w:rsidRPr="00B45971">
              <w:rPr>
                <w:rFonts w:ascii="Times New Roman" w:hAnsi="Times New Roman"/>
                <w:sz w:val="24"/>
              </w:rPr>
              <w:t>1) Não consolidado*</w:t>
            </w:r>
          </w:p>
          <w:p w14:paraId="6648184B" w14:textId="00BE57FF" w:rsidR="002D3829" w:rsidRPr="00B45971" w:rsidRDefault="002D3829" w:rsidP="00547529">
            <w:pPr>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76D8F18D" w14:textId="6E31505E" w:rsidR="002D3829" w:rsidRPr="00B45971" w:rsidRDefault="002D3829" w:rsidP="00547529">
            <w:pPr>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7BB7952C" w14:textId="275E2C6A" w:rsidR="002D3829" w:rsidRPr="00B45971" w:rsidRDefault="002D3829" w:rsidP="00547529">
            <w:pPr>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2586F028" w14:textId="77777777" w:rsidR="00712D3E" w:rsidRPr="00B45971" w:rsidRDefault="00712D3E" w:rsidP="00AA25ED">
            <w:pPr>
              <w:jc w:val="both"/>
              <w:rPr>
                <w:rFonts w:ascii="Times New Roman" w:hAnsi="Times New Roman" w:cs="Times New Roman"/>
                <w:b/>
                <w:bCs/>
                <w:sz w:val="24"/>
                <w:szCs w:val="24"/>
              </w:rPr>
            </w:pPr>
          </w:p>
        </w:tc>
        <w:tc>
          <w:tcPr>
            <w:tcW w:w="3685" w:type="dxa"/>
            <w:tcBorders>
              <w:top w:val="single" w:sz="4" w:space="0" w:color="auto"/>
              <w:bottom w:val="single" w:sz="4" w:space="0" w:color="auto"/>
            </w:tcBorders>
          </w:tcPr>
          <w:p w14:paraId="44B7FE41" w14:textId="77777777" w:rsidR="00712D3E" w:rsidRPr="00B45971" w:rsidRDefault="00712D3E" w:rsidP="004013FB">
            <w:pPr>
              <w:jc w:val="both"/>
              <w:rPr>
                <w:rFonts w:ascii="Times New Roman" w:hAnsi="Times New Roman" w:cs="Times New Roman"/>
                <w:b/>
                <w:bCs/>
                <w:sz w:val="24"/>
                <w:szCs w:val="24"/>
              </w:rPr>
            </w:pPr>
          </w:p>
        </w:tc>
      </w:tr>
      <w:tr w:rsidR="00A81209" w:rsidRPr="00B45971" w14:paraId="404169FF" w14:textId="77777777" w:rsidTr="5B6C43F2">
        <w:trPr>
          <w:trHeight w:val="422"/>
        </w:trPr>
        <w:tc>
          <w:tcPr>
            <w:tcW w:w="2552" w:type="dxa"/>
            <w:tcBorders>
              <w:top w:val="single" w:sz="4" w:space="0" w:color="auto"/>
              <w:bottom w:val="single" w:sz="4" w:space="0" w:color="auto"/>
            </w:tcBorders>
          </w:tcPr>
          <w:p w14:paraId="5C71CC0C" w14:textId="4ED7CF15" w:rsidR="00E87DCC" w:rsidRPr="00B45971" w:rsidRDefault="00E87DCC" w:rsidP="00E87DCC">
            <w:pPr>
              <w:rPr>
                <w:rFonts w:ascii="Times New Roman" w:hAnsi="Times New Roman" w:cs="Times New Roman"/>
                <w:b/>
                <w:sz w:val="24"/>
                <w:szCs w:val="24"/>
                <w:u w:val="single"/>
              </w:rPr>
            </w:pPr>
            <w:r w:rsidRPr="00B45971">
              <w:rPr>
                <w:rFonts w:ascii="Times New Roman" w:hAnsi="Times New Roman"/>
                <w:sz w:val="24"/>
              </w:rPr>
              <w:t xml:space="preserve">D. </w:t>
            </w:r>
            <w:r w:rsidRPr="00B45971">
              <w:rPr>
                <w:rFonts w:ascii="Times New Roman" w:hAnsi="Times New Roman"/>
                <w:sz w:val="24"/>
                <w:u w:val="single"/>
              </w:rPr>
              <w:t xml:space="preserve">Outros </w:t>
            </w:r>
            <w:r w:rsidRPr="00B45971">
              <w:rPr>
                <w:rFonts w:ascii="Times New Roman" w:hAnsi="Times New Roman"/>
                <w:sz w:val="24"/>
              </w:rPr>
              <w:br/>
              <w:t>(CPC 9409)</w:t>
            </w:r>
          </w:p>
          <w:p w14:paraId="39BFE12A" w14:textId="77777777" w:rsidR="00A81209" w:rsidRPr="00B45971" w:rsidRDefault="00A81209" w:rsidP="004013FB">
            <w:pPr>
              <w:rPr>
                <w:rFonts w:ascii="Times New Roman" w:hAnsi="Times New Roman" w:cs="Times New Roman"/>
                <w:b/>
                <w:bCs/>
                <w:sz w:val="24"/>
                <w:szCs w:val="24"/>
              </w:rPr>
            </w:pPr>
          </w:p>
        </w:tc>
        <w:tc>
          <w:tcPr>
            <w:tcW w:w="4253" w:type="dxa"/>
            <w:tcBorders>
              <w:top w:val="single" w:sz="4" w:space="0" w:color="auto"/>
              <w:bottom w:val="single" w:sz="4" w:space="0" w:color="auto"/>
            </w:tcBorders>
          </w:tcPr>
          <w:p w14:paraId="654C6507" w14:textId="7BBA1AD2" w:rsidR="006B1975" w:rsidRPr="00B45971" w:rsidRDefault="006B1975" w:rsidP="00547529">
            <w:pPr>
              <w:rPr>
                <w:rFonts w:ascii="Times New Roman" w:hAnsi="Times New Roman" w:cs="Times New Roman"/>
                <w:sz w:val="24"/>
                <w:szCs w:val="24"/>
              </w:rPr>
            </w:pPr>
            <w:r w:rsidRPr="00B45971">
              <w:rPr>
                <w:rFonts w:ascii="Times New Roman" w:hAnsi="Times New Roman"/>
                <w:sz w:val="24"/>
              </w:rPr>
              <w:t>1) Não consolidado*</w:t>
            </w:r>
          </w:p>
          <w:p w14:paraId="3ECCA1A6" w14:textId="38EBF0D8" w:rsidR="006B1975" w:rsidRPr="00B45971" w:rsidRDefault="006B1975" w:rsidP="00547529">
            <w:pPr>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B622A8E" w14:textId="23BD65E6" w:rsidR="006B1975" w:rsidRPr="00B45971" w:rsidRDefault="006B1975" w:rsidP="00547529">
            <w:pPr>
              <w:rPr>
                <w:rFonts w:ascii="Times New Roman" w:hAnsi="Times New Roman" w:cs="Times New Roman"/>
                <w:sz w:val="24"/>
                <w:szCs w:val="24"/>
              </w:rPr>
            </w:pPr>
            <w:r w:rsidRPr="00B45971">
              <w:rPr>
                <w:rFonts w:ascii="Times New Roman" w:hAnsi="Times New Roman"/>
                <w:sz w:val="24"/>
              </w:rPr>
              <w:t>3) É necessária licença de operação ambiental</w:t>
            </w:r>
          </w:p>
          <w:p w14:paraId="112DD4C3" w14:textId="46D53131" w:rsidR="00A81209" w:rsidRPr="00B45971" w:rsidRDefault="006B1975" w:rsidP="00AA25ED">
            <w:pPr>
              <w:jc w:val="both"/>
              <w:rPr>
                <w:rFonts w:ascii="Times New Roman" w:hAnsi="Times New Roman" w:cs="Times New Roman"/>
                <w:b/>
                <w:bCs/>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single" w:sz="4" w:space="0" w:color="auto"/>
              <w:bottom w:val="single" w:sz="4" w:space="0" w:color="auto"/>
            </w:tcBorders>
          </w:tcPr>
          <w:p w14:paraId="063A31A1" w14:textId="557D8980" w:rsidR="00DC167E" w:rsidRPr="00B45971" w:rsidRDefault="00DC167E" w:rsidP="00547529">
            <w:pPr>
              <w:rPr>
                <w:rFonts w:ascii="Times New Roman" w:hAnsi="Times New Roman" w:cs="Times New Roman"/>
                <w:sz w:val="24"/>
                <w:szCs w:val="24"/>
              </w:rPr>
            </w:pPr>
            <w:r w:rsidRPr="00B45971">
              <w:rPr>
                <w:rFonts w:ascii="Times New Roman" w:hAnsi="Times New Roman"/>
                <w:sz w:val="24"/>
              </w:rPr>
              <w:t>1) Não consolidado*</w:t>
            </w:r>
          </w:p>
          <w:p w14:paraId="018E991A" w14:textId="0D56C0A8" w:rsidR="00DC167E" w:rsidRPr="00B45971" w:rsidRDefault="00DC167E" w:rsidP="00547529">
            <w:pPr>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569422FB" w14:textId="2679C80B" w:rsidR="00DC167E" w:rsidRPr="00B45971" w:rsidRDefault="00DC167E" w:rsidP="00547529">
            <w:pPr>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264801C7" w14:textId="69448D0E" w:rsidR="00A81209" w:rsidRPr="00B45971" w:rsidRDefault="00DC167E" w:rsidP="00AA25ED">
            <w:pPr>
              <w:jc w:val="both"/>
              <w:rPr>
                <w:rFonts w:ascii="Times New Roman" w:hAnsi="Times New Roman" w:cs="Times New Roman"/>
                <w:b/>
                <w:bCs/>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w:t>
            </w:r>
          </w:p>
        </w:tc>
        <w:tc>
          <w:tcPr>
            <w:tcW w:w="3685" w:type="dxa"/>
            <w:tcBorders>
              <w:top w:val="single" w:sz="4" w:space="0" w:color="auto"/>
              <w:bottom w:val="single" w:sz="4" w:space="0" w:color="auto"/>
            </w:tcBorders>
          </w:tcPr>
          <w:p w14:paraId="3378E6F7" w14:textId="77777777" w:rsidR="00A81209" w:rsidRPr="00B45971" w:rsidRDefault="00A81209" w:rsidP="004013FB">
            <w:pPr>
              <w:jc w:val="both"/>
              <w:rPr>
                <w:rFonts w:ascii="Times New Roman" w:hAnsi="Times New Roman" w:cs="Times New Roman"/>
                <w:b/>
                <w:bCs/>
                <w:sz w:val="24"/>
                <w:szCs w:val="24"/>
              </w:rPr>
            </w:pPr>
          </w:p>
        </w:tc>
      </w:tr>
      <w:tr w:rsidR="00E27AF3" w:rsidRPr="00B45971" w14:paraId="50EE73B8" w14:textId="77777777" w:rsidTr="5B6C43F2">
        <w:trPr>
          <w:trHeight w:val="422"/>
        </w:trPr>
        <w:tc>
          <w:tcPr>
            <w:tcW w:w="15593" w:type="dxa"/>
            <w:gridSpan w:val="4"/>
            <w:tcBorders>
              <w:top w:val="single" w:sz="4" w:space="0" w:color="auto"/>
              <w:bottom w:val="single" w:sz="4" w:space="0" w:color="auto"/>
            </w:tcBorders>
          </w:tcPr>
          <w:p w14:paraId="2F5F7A74" w14:textId="24F8DEEE" w:rsidR="00E27AF3" w:rsidRPr="00B45971" w:rsidRDefault="00E27AF3" w:rsidP="00AA25ED">
            <w:pPr>
              <w:rPr>
                <w:rFonts w:ascii="Times New Roman" w:hAnsi="Times New Roman" w:cs="Times New Roman"/>
                <w:i/>
                <w:iCs/>
                <w:sz w:val="24"/>
                <w:szCs w:val="24"/>
              </w:rPr>
            </w:pPr>
            <w:r w:rsidRPr="00B45971">
              <w:rPr>
                <w:rFonts w:ascii="Times New Roman" w:hAnsi="Times New Roman"/>
                <w:sz w:val="24"/>
              </w:rPr>
              <w:t xml:space="preserve">7. SERVIÇOS FINANCEIROS  </w:t>
            </w:r>
          </w:p>
          <w:p w14:paraId="24C26156" w14:textId="534F271F" w:rsidR="00E27AF3" w:rsidRPr="00B45971" w:rsidRDefault="00E27AF3" w:rsidP="00AA25ED">
            <w:pPr>
              <w:jc w:val="both"/>
              <w:rPr>
                <w:rFonts w:ascii="Times New Roman" w:hAnsi="Times New Roman" w:cs="Times New Roman"/>
                <w:sz w:val="24"/>
                <w:szCs w:val="24"/>
              </w:rPr>
            </w:pPr>
            <w:r w:rsidRPr="00B45971">
              <w:rPr>
                <w:rFonts w:ascii="Times New Roman" w:hAnsi="Times New Roman"/>
                <w:sz w:val="24"/>
              </w:rPr>
              <w:t>(i)</w:t>
            </w:r>
            <w:r w:rsidRPr="00B45971">
              <w:rPr>
                <w:rFonts w:ascii="Times New Roman" w:hAnsi="Times New Roman"/>
                <w:sz w:val="24"/>
              </w:rPr>
              <w:tab/>
              <w:t>A Islândia assume compromissos em matéria de serviços financeiros, em conformidade com o “</w:t>
            </w:r>
            <w:r w:rsidR="001F2FD6" w:rsidRPr="00B45971">
              <w:rPr>
                <w:rFonts w:ascii="Times New Roman" w:hAnsi="Times New Roman"/>
                <w:sz w:val="24"/>
              </w:rPr>
              <w:t xml:space="preserve">Entendimento </w:t>
            </w:r>
            <w:r w:rsidRPr="00B45971">
              <w:rPr>
                <w:rFonts w:ascii="Times New Roman" w:hAnsi="Times New Roman"/>
                <w:sz w:val="24"/>
              </w:rPr>
              <w:t>sobre Compromissos em Serviços Financeiros” (</w:t>
            </w:r>
            <w:r w:rsidR="001F2FD6" w:rsidRPr="00B45971">
              <w:rPr>
                <w:rFonts w:ascii="Times New Roman" w:hAnsi="Times New Roman"/>
                <w:sz w:val="24"/>
              </w:rPr>
              <w:t>Entendimento</w:t>
            </w:r>
            <w:r w:rsidRPr="00B45971">
              <w:rPr>
                <w:rFonts w:ascii="Times New Roman" w:hAnsi="Times New Roman"/>
                <w:sz w:val="24"/>
              </w:rPr>
              <w:t>).</w:t>
            </w:r>
          </w:p>
          <w:p w14:paraId="24AE61E6" w14:textId="50475426" w:rsidR="00E27AF3" w:rsidRPr="00B45971" w:rsidRDefault="00E27AF3" w:rsidP="00AA25ED">
            <w:pPr>
              <w:jc w:val="both"/>
              <w:rPr>
                <w:rFonts w:ascii="Times New Roman" w:hAnsi="Times New Roman" w:cs="Times New Roman"/>
                <w:sz w:val="24"/>
                <w:szCs w:val="24"/>
              </w:rPr>
            </w:pPr>
            <w:r w:rsidRPr="00B45971">
              <w:rPr>
                <w:rFonts w:ascii="Times New Roman" w:hAnsi="Times New Roman"/>
                <w:sz w:val="24"/>
              </w:rPr>
              <w:t>(ii)</w:t>
            </w:r>
            <w:r w:rsidRPr="00B45971">
              <w:rPr>
                <w:rFonts w:ascii="Times New Roman" w:hAnsi="Times New Roman"/>
                <w:sz w:val="24"/>
              </w:rPr>
              <w:tab/>
              <w:t>Compromissos de acesso ao mercado relativos aos modos 1) e 2) e consolidados na presente lista na medida das obrigações previstas nos pontos B.3 e B.4 do Entendimento.</w:t>
            </w:r>
          </w:p>
        </w:tc>
      </w:tr>
      <w:tr w:rsidR="00A81209" w:rsidRPr="00B45971" w14:paraId="672D1B26" w14:textId="77777777" w:rsidTr="5B6C43F2">
        <w:trPr>
          <w:trHeight w:val="422"/>
        </w:trPr>
        <w:tc>
          <w:tcPr>
            <w:tcW w:w="2552" w:type="dxa"/>
            <w:tcBorders>
              <w:top w:val="single" w:sz="4" w:space="0" w:color="auto"/>
              <w:bottom w:val="single" w:sz="4" w:space="0" w:color="auto"/>
            </w:tcBorders>
          </w:tcPr>
          <w:p w14:paraId="7BF3C8BB" w14:textId="1580BCCB" w:rsidR="00E7640F" w:rsidRPr="00B45971" w:rsidRDefault="00E7640F" w:rsidP="00E7640F">
            <w:pPr>
              <w:rPr>
                <w:rFonts w:ascii="Times New Roman" w:hAnsi="Times New Roman" w:cs="Times New Roman"/>
                <w:sz w:val="24"/>
                <w:szCs w:val="24"/>
              </w:rPr>
            </w:pPr>
            <w:r w:rsidRPr="00B45971">
              <w:rPr>
                <w:rFonts w:ascii="Times New Roman" w:hAnsi="Times New Roman"/>
                <w:sz w:val="24"/>
              </w:rPr>
              <w:lastRenderedPageBreak/>
              <w:t xml:space="preserve">A. </w:t>
            </w:r>
            <w:r w:rsidRPr="00B45971">
              <w:rPr>
                <w:rFonts w:ascii="Times New Roman" w:hAnsi="Times New Roman"/>
                <w:sz w:val="24"/>
                <w:u w:val="single"/>
              </w:rPr>
              <w:t>Seguros e serviços relacionados com seguros</w:t>
            </w:r>
          </w:p>
          <w:p w14:paraId="3A38E9D1" w14:textId="77777777" w:rsidR="00A81209" w:rsidRPr="00B45971" w:rsidRDefault="00A81209" w:rsidP="004013FB">
            <w:pPr>
              <w:rPr>
                <w:rFonts w:ascii="Times New Roman" w:hAnsi="Times New Roman" w:cs="Times New Roman"/>
                <w:b/>
                <w:bCs/>
                <w:sz w:val="24"/>
                <w:szCs w:val="24"/>
              </w:rPr>
            </w:pPr>
          </w:p>
        </w:tc>
        <w:tc>
          <w:tcPr>
            <w:tcW w:w="4253" w:type="dxa"/>
            <w:tcBorders>
              <w:top w:val="single" w:sz="4" w:space="0" w:color="auto"/>
              <w:bottom w:val="single" w:sz="4" w:space="0" w:color="auto"/>
            </w:tcBorders>
          </w:tcPr>
          <w:p w14:paraId="0151C283" w14:textId="2D4FB9DE" w:rsidR="00E84A8E" w:rsidRPr="00B45971" w:rsidRDefault="00CD21AE" w:rsidP="00AA25ED">
            <w:pPr>
              <w:jc w:val="both"/>
              <w:rPr>
                <w:rFonts w:ascii="Times New Roman" w:hAnsi="Times New Roman" w:cs="Times New Roman"/>
                <w:sz w:val="24"/>
                <w:szCs w:val="24"/>
              </w:rPr>
            </w:pPr>
            <w:r w:rsidRPr="00B45971">
              <w:rPr>
                <w:rFonts w:ascii="Times New Roman" w:hAnsi="Times New Roman"/>
                <w:sz w:val="24"/>
              </w:rPr>
              <w:t xml:space="preserve">1) A prestação de seguros diretos é reservada às empresas de seguros autorizadas na Islândia. </w:t>
            </w:r>
          </w:p>
          <w:p w14:paraId="6616CE00" w14:textId="0133CE70" w:rsidR="00E84A8E" w:rsidRPr="00B45971" w:rsidRDefault="00E84A8E" w:rsidP="00AA25ED">
            <w:pPr>
              <w:jc w:val="both"/>
              <w:rPr>
                <w:rFonts w:ascii="Times New Roman" w:hAnsi="Times New Roman" w:cs="Times New Roman"/>
                <w:sz w:val="24"/>
                <w:szCs w:val="24"/>
              </w:rPr>
            </w:pPr>
            <w:r w:rsidRPr="00B45971">
              <w:rPr>
                <w:rFonts w:ascii="Times New Roman" w:hAnsi="Times New Roman"/>
                <w:sz w:val="24"/>
              </w:rPr>
              <w:t>A prestação de serviços de mediação de seguros é reservada aos intermediários de seguros autorizados na Islândia.</w:t>
            </w:r>
          </w:p>
          <w:p w14:paraId="4C7218E8" w14:textId="230F7CEB" w:rsidR="008F6110" w:rsidRPr="00B45971" w:rsidRDefault="008F6110" w:rsidP="00566560">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50B3E08D" w14:textId="51F810F6" w:rsidR="008F6110" w:rsidRPr="00B45971" w:rsidRDefault="00CD21AE" w:rsidP="00AA25ED">
            <w:pPr>
              <w:jc w:val="both"/>
              <w:rPr>
                <w:rFonts w:ascii="Times New Roman" w:hAnsi="Times New Roman" w:cs="Times New Roman"/>
                <w:sz w:val="24"/>
                <w:szCs w:val="24"/>
              </w:rPr>
            </w:pPr>
            <w:r w:rsidRPr="00B45971">
              <w:rPr>
                <w:rFonts w:ascii="Times New Roman" w:hAnsi="Times New Roman"/>
                <w:sz w:val="24"/>
              </w:rPr>
              <w:t>3) As empresas de seguros necessitam de autorização para estabelecer sucursais na Islândia.</w:t>
            </w:r>
          </w:p>
          <w:p w14:paraId="4844150F" w14:textId="77777777" w:rsidR="00A81209" w:rsidRPr="00B45971" w:rsidRDefault="005C6C18" w:rsidP="00AA25ED">
            <w:pPr>
              <w:jc w:val="both"/>
              <w:rPr>
                <w:rFonts w:ascii="Times New Roman" w:hAnsi="Times New Roman" w:cs="Times New Roman"/>
                <w:sz w:val="24"/>
                <w:szCs w:val="24"/>
              </w:rPr>
            </w:pPr>
            <w:r w:rsidRPr="00B45971">
              <w:rPr>
                <w:rFonts w:ascii="Times New Roman" w:hAnsi="Times New Roman"/>
                <w:sz w:val="24"/>
              </w:rPr>
              <w:t>Qualquer investidor, residente ou não residente, que adquira ou pretenda adquirir uma participação qualificada numa empresa de seguros deve notificar previamente a Autoridade de Supervisão Financeira. A Autoridade pode recusar a aquisição ou o exercício da propriedade se considerar que a aquisição afetará o bom funcionamento da empresa.</w:t>
            </w:r>
          </w:p>
          <w:p w14:paraId="5BE9F42C" w14:textId="77777777" w:rsidR="00566560" w:rsidRPr="00B45971" w:rsidRDefault="00566560" w:rsidP="00AA25ED">
            <w:pPr>
              <w:jc w:val="both"/>
              <w:rPr>
                <w:rFonts w:ascii="Times New Roman" w:hAnsi="Times New Roman" w:cs="Times New Roman"/>
                <w:sz w:val="24"/>
                <w:szCs w:val="24"/>
              </w:rPr>
            </w:pPr>
          </w:p>
          <w:p w14:paraId="346EC946" w14:textId="7FBF3BA6" w:rsidR="0026298D" w:rsidRPr="00B45971" w:rsidRDefault="0026298D"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single" w:sz="4" w:space="0" w:color="auto"/>
              <w:bottom w:val="single" w:sz="4" w:space="0" w:color="auto"/>
            </w:tcBorders>
          </w:tcPr>
          <w:p w14:paraId="145C8C76" w14:textId="113A1039" w:rsidR="003011C3" w:rsidRPr="00B45971" w:rsidRDefault="003011C3" w:rsidP="00566560">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0C1A0D9D" w14:textId="77777777" w:rsidR="00A81209" w:rsidRPr="00B45971" w:rsidRDefault="00A81209" w:rsidP="00AA25ED">
            <w:pPr>
              <w:jc w:val="both"/>
              <w:rPr>
                <w:rFonts w:ascii="Times New Roman" w:hAnsi="Times New Roman" w:cs="Times New Roman"/>
                <w:b/>
                <w:bCs/>
                <w:sz w:val="24"/>
                <w:szCs w:val="24"/>
              </w:rPr>
            </w:pPr>
          </w:p>
          <w:p w14:paraId="48A4C6BC" w14:textId="77777777" w:rsidR="00542A8B" w:rsidRPr="00B45971" w:rsidRDefault="00542A8B" w:rsidP="00AA25ED">
            <w:pPr>
              <w:jc w:val="both"/>
              <w:rPr>
                <w:rFonts w:ascii="Times New Roman" w:hAnsi="Times New Roman" w:cs="Times New Roman"/>
                <w:b/>
                <w:bCs/>
                <w:sz w:val="24"/>
                <w:szCs w:val="24"/>
              </w:rPr>
            </w:pPr>
          </w:p>
          <w:p w14:paraId="474715DB" w14:textId="77777777" w:rsidR="00CD21AE" w:rsidRPr="00B45971" w:rsidRDefault="00CD21AE" w:rsidP="00AA25ED">
            <w:pPr>
              <w:jc w:val="both"/>
              <w:rPr>
                <w:rFonts w:ascii="Times New Roman" w:hAnsi="Times New Roman" w:cs="Times New Roman"/>
                <w:b/>
                <w:bCs/>
                <w:sz w:val="24"/>
                <w:szCs w:val="24"/>
              </w:rPr>
            </w:pPr>
          </w:p>
          <w:p w14:paraId="473C2B3D" w14:textId="6830442D" w:rsidR="00542A8B" w:rsidRPr="00B45971" w:rsidRDefault="00542A8B" w:rsidP="00566560">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6A538B77" w14:textId="55F9815E" w:rsidR="00542A8B" w:rsidRPr="00B45971" w:rsidRDefault="00CD21AE" w:rsidP="00AA25ED">
            <w:pPr>
              <w:jc w:val="both"/>
              <w:rPr>
                <w:rFonts w:ascii="Times New Roman" w:hAnsi="Times New Roman" w:cs="Times New Roman"/>
                <w:sz w:val="24"/>
                <w:szCs w:val="24"/>
              </w:rPr>
            </w:pPr>
            <w:r w:rsidRPr="00B45971">
              <w:rPr>
                <w:rFonts w:ascii="Times New Roman" w:hAnsi="Times New Roman"/>
                <w:sz w:val="24"/>
              </w:rPr>
              <w:t>3) A maioria dos fundadores de uma empresa de seguros deve ser residente na Islândia ou ser pessoas jurídicas registradas na Islândia.</w:t>
            </w:r>
          </w:p>
          <w:p w14:paraId="63070775" w14:textId="0D1E3EC4" w:rsidR="00542A8B" w:rsidRPr="00B45971" w:rsidRDefault="00542A8B" w:rsidP="00AA25ED">
            <w:pPr>
              <w:jc w:val="both"/>
              <w:rPr>
                <w:rFonts w:ascii="Times New Roman" w:hAnsi="Times New Roman" w:cs="Times New Roman"/>
                <w:sz w:val="24"/>
                <w:szCs w:val="24"/>
              </w:rPr>
            </w:pPr>
            <w:r w:rsidRPr="00B45971">
              <w:rPr>
                <w:rFonts w:ascii="Times New Roman" w:hAnsi="Times New Roman"/>
                <w:sz w:val="24"/>
              </w:rPr>
              <w:t>Os administradores e membros do conselho de administração das empresas de seguros devem ser residentes na Islândia. O Ministro da Economia pode conceder isenções a este requisito.</w:t>
            </w:r>
          </w:p>
          <w:p w14:paraId="393C8872" w14:textId="77777777" w:rsidR="009638B2" w:rsidRPr="00B45971" w:rsidRDefault="009638B2" w:rsidP="00AA25ED">
            <w:pPr>
              <w:jc w:val="both"/>
              <w:rPr>
                <w:rFonts w:ascii="Times New Roman" w:hAnsi="Times New Roman" w:cs="Times New Roman"/>
                <w:sz w:val="24"/>
                <w:szCs w:val="24"/>
              </w:rPr>
            </w:pPr>
            <w:r w:rsidRPr="00B45971">
              <w:rPr>
                <w:rFonts w:ascii="Times New Roman" w:hAnsi="Times New Roman"/>
                <w:sz w:val="24"/>
              </w:rPr>
              <w:t>As sucursais de empresas de seguros estrangeiras devem ser geridas por um agente residente.</w:t>
            </w:r>
          </w:p>
          <w:p w14:paraId="7BCFF347" w14:textId="20BE406B" w:rsidR="009638B2" w:rsidRPr="00B45971" w:rsidRDefault="009638B2" w:rsidP="00AA25ED">
            <w:pPr>
              <w:jc w:val="both"/>
              <w:rPr>
                <w:rFonts w:ascii="Times New Roman" w:hAnsi="Times New Roman" w:cs="Times New Roman"/>
                <w:sz w:val="24"/>
                <w:szCs w:val="24"/>
              </w:rPr>
            </w:pPr>
            <w:r w:rsidRPr="00B45971">
              <w:rPr>
                <w:rFonts w:ascii="Times New Roman" w:hAnsi="Times New Roman"/>
                <w:sz w:val="24"/>
              </w:rPr>
              <w:t>Os intermediários de seguros devem ser residentes na Islândia. O Ministro da Economia pode conceder isenções a este requisito.</w:t>
            </w:r>
          </w:p>
          <w:p w14:paraId="7ADB2C74" w14:textId="566DAD90" w:rsidR="00CD21AE" w:rsidRPr="00B45971" w:rsidRDefault="00CD21AE"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192C4DCF" w14:textId="77777777" w:rsidR="00542A8B" w:rsidRPr="00B45971" w:rsidRDefault="00542A8B" w:rsidP="00AA25ED">
            <w:pPr>
              <w:jc w:val="both"/>
              <w:rPr>
                <w:rFonts w:ascii="Times New Roman" w:hAnsi="Times New Roman" w:cs="Times New Roman"/>
                <w:b/>
                <w:bCs/>
                <w:sz w:val="24"/>
                <w:szCs w:val="24"/>
              </w:rPr>
            </w:pPr>
          </w:p>
        </w:tc>
        <w:tc>
          <w:tcPr>
            <w:tcW w:w="3685" w:type="dxa"/>
            <w:tcBorders>
              <w:top w:val="single" w:sz="4" w:space="0" w:color="auto"/>
              <w:bottom w:val="single" w:sz="4" w:space="0" w:color="auto"/>
            </w:tcBorders>
          </w:tcPr>
          <w:p w14:paraId="53B1CDB2" w14:textId="77777777" w:rsidR="00A81209" w:rsidRPr="00B45971" w:rsidRDefault="00A81209" w:rsidP="004013FB">
            <w:pPr>
              <w:jc w:val="both"/>
              <w:rPr>
                <w:rFonts w:ascii="Times New Roman" w:hAnsi="Times New Roman" w:cs="Times New Roman"/>
                <w:b/>
                <w:bCs/>
                <w:sz w:val="24"/>
                <w:szCs w:val="24"/>
              </w:rPr>
            </w:pPr>
          </w:p>
        </w:tc>
      </w:tr>
      <w:tr w:rsidR="00E41CAC" w:rsidRPr="00B45971" w14:paraId="16C4ED9C" w14:textId="77777777" w:rsidTr="5B6C43F2">
        <w:trPr>
          <w:trHeight w:val="422"/>
        </w:trPr>
        <w:tc>
          <w:tcPr>
            <w:tcW w:w="2552" w:type="dxa"/>
            <w:tcBorders>
              <w:top w:val="single" w:sz="4" w:space="0" w:color="auto"/>
              <w:bottom w:val="single" w:sz="4" w:space="0" w:color="auto"/>
            </w:tcBorders>
          </w:tcPr>
          <w:p w14:paraId="12FE8C2E" w14:textId="1FD416A1" w:rsidR="002560EF" w:rsidRPr="00B45971" w:rsidRDefault="002560EF" w:rsidP="002560EF">
            <w:pPr>
              <w:rPr>
                <w:rFonts w:ascii="Times New Roman" w:hAnsi="Times New Roman" w:cs="Times New Roman"/>
                <w:sz w:val="24"/>
                <w:szCs w:val="24"/>
                <w:u w:val="single"/>
              </w:rPr>
            </w:pPr>
            <w:r w:rsidRPr="00B45971">
              <w:rPr>
                <w:rFonts w:ascii="Times New Roman" w:hAnsi="Times New Roman"/>
                <w:sz w:val="24"/>
              </w:rPr>
              <w:t xml:space="preserve">B. </w:t>
            </w:r>
            <w:r w:rsidRPr="00B45971">
              <w:rPr>
                <w:rFonts w:ascii="Times New Roman" w:hAnsi="Times New Roman"/>
                <w:sz w:val="24"/>
                <w:u w:val="single"/>
              </w:rPr>
              <w:t>Serviços bancários e outros serviços</w:t>
            </w:r>
            <w:r w:rsidRPr="00B45971">
              <w:rPr>
                <w:rFonts w:ascii="Times New Roman" w:hAnsi="Times New Roman"/>
                <w:sz w:val="24"/>
              </w:rPr>
              <w:t xml:space="preserve"> </w:t>
            </w:r>
            <w:r w:rsidRPr="00B45971">
              <w:rPr>
                <w:rFonts w:ascii="Times New Roman" w:hAnsi="Times New Roman"/>
                <w:sz w:val="24"/>
              </w:rPr>
              <w:lastRenderedPageBreak/>
              <w:t>financeiros (excluindo seguros)</w:t>
            </w:r>
          </w:p>
          <w:p w14:paraId="04D0AD57" w14:textId="77777777" w:rsidR="00E41CAC" w:rsidRPr="00B45971" w:rsidRDefault="00E41CAC" w:rsidP="004013FB">
            <w:pPr>
              <w:rPr>
                <w:rFonts w:ascii="Times New Roman" w:hAnsi="Times New Roman" w:cs="Times New Roman"/>
                <w:b/>
                <w:bCs/>
                <w:sz w:val="24"/>
                <w:szCs w:val="24"/>
              </w:rPr>
            </w:pPr>
          </w:p>
        </w:tc>
        <w:tc>
          <w:tcPr>
            <w:tcW w:w="4253" w:type="dxa"/>
            <w:tcBorders>
              <w:top w:val="single" w:sz="4" w:space="0" w:color="auto"/>
              <w:bottom w:val="single" w:sz="4" w:space="0" w:color="auto"/>
            </w:tcBorders>
          </w:tcPr>
          <w:p w14:paraId="46E85F10" w14:textId="0D8D8111" w:rsidR="003101F1" w:rsidRPr="00B45971" w:rsidRDefault="003101F1" w:rsidP="00AA25ED">
            <w:pPr>
              <w:ind w:left="42"/>
              <w:jc w:val="both"/>
              <w:rPr>
                <w:rFonts w:ascii="Times New Roman" w:hAnsi="Times New Roman" w:cs="Times New Roman"/>
                <w:sz w:val="24"/>
                <w:szCs w:val="24"/>
              </w:rPr>
            </w:pPr>
            <w:r w:rsidRPr="00B45971">
              <w:rPr>
                <w:rFonts w:ascii="Times New Roman" w:hAnsi="Times New Roman"/>
                <w:sz w:val="24"/>
              </w:rPr>
              <w:lastRenderedPageBreak/>
              <w:t xml:space="preserve">1) </w:t>
            </w:r>
            <w:r w:rsidR="00C06CEB" w:rsidRPr="00B45971">
              <w:rPr>
                <w:rFonts w:ascii="Times New Roman" w:hAnsi="Times New Roman"/>
                <w:sz w:val="24"/>
              </w:rPr>
              <w:t>Nenhuma</w:t>
            </w:r>
          </w:p>
          <w:p w14:paraId="4CCDA74A" w14:textId="77777777" w:rsidR="003101F1" w:rsidRPr="00B45971" w:rsidRDefault="003101F1" w:rsidP="00AA25ED">
            <w:pPr>
              <w:jc w:val="both"/>
              <w:rPr>
                <w:rFonts w:ascii="Times New Roman" w:hAnsi="Times New Roman" w:cs="Times New Roman"/>
                <w:sz w:val="24"/>
                <w:szCs w:val="24"/>
              </w:rPr>
            </w:pPr>
          </w:p>
          <w:p w14:paraId="0897AAB6" w14:textId="7E2979C8" w:rsidR="003101F1" w:rsidRPr="00B45971" w:rsidRDefault="003101F1" w:rsidP="00AA25ED">
            <w:pPr>
              <w:ind w:left="42"/>
              <w:jc w:val="both"/>
              <w:rPr>
                <w:rFonts w:ascii="Times New Roman" w:hAnsi="Times New Roman" w:cs="Times New Roman"/>
                <w:sz w:val="24"/>
                <w:szCs w:val="24"/>
              </w:rPr>
            </w:pPr>
            <w:r w:rsidRPr="00B45971">
              <w:rPr>
                <w:rFonts w:ascii="Times New Roman" w:hAnsi="Times New Roman"/>
                <w:sz w:val="24"/>
              </w:rPr>
              <w:lastRenderedPageBreak/>
              <w:t xml:space="preserve">2) </w:t>
            </w:r>
            <w:r w:rsidR="00C06CEB" w:rsidRPr="00B45971">
              <w:rPr>
                <w:rFonts w:ascii="Times New Roman" w:hAnsi="Times New Roman"/>
                <w:sz w:val="24"/>
              </w:rPr>
              <w:t>Nenhuma</w:t>
            </w:r>
          </w:p>
          <w:p w14:paraId="3D7CC004" w14:textId="5B5C0AA3" w:rsidR="003101F1" w:rsidRPr="00B45971" w:rsidRDefault="003101F1" w:rsidP="00AA25ED">
            <w:pPr>
              <w:ind w:left="42"/>
              <w:jc w:val="both"/>
              <w:rPr>
                <w:rFonts w:ascii="Times New Roman" w:hAnsi="Times New Roman" w:cs="Times New Roman"/>
                <w:sz w:val="24"/>
                <w:szCs w:val="24"/>
              </w:rPr>
            </w:pPr>
            <w:r w:rsidRPr="00B45971">
              <w:rPr>
                <w:rFonts w:ascii="Times New Roman" w:hAnsi="Times New Roman"/>
                <w:sz w:val="24"/>
              </w:rPr>
              <w:t>3) As instituições de crédito e as empresas que prestam serviços de valores mobiliários estabelecidas fora da Islândia podem estabelecer uma sucursal ou um escritório de representação, sujeito à autorização da Autoridade de Supervisão Financeira, FME.</w:t>
            </w:r>
          </w:p>
          <w:p w14:paraId="54DC0D0F" w14:textId="77777777" w:rsidR="00273666" w:rsidRPr="00B45971" w:rsidRDefault="00273666" w:rsidP="00AA25ED">
            <w:pPr>
              <w:ind w:left="42"/>
              <w:jc w:val="both"/>
              <w:rPr>
                <w:rFonts w:ascii="Times New Roman" w:hAnsi="Times New Roman" w:cs="Times New Roman"/>
                <w:sz w:val="24"/>
                <w:szCs w:val="24"/>
              </w:rPr>
            </w:pPr>
            <w:r w:rsidRPr="00B45971">
              <w:rPr>
                <w:rFonts w:ascii="Times New Roman" w:hAnsi="Times New Roman"/>
                <w:sz w:val="24"/>
              </w:rPr>
              <w:t>As instituições de crédito e as empresas que prestam serviços de valores mobiliários só podem ser constituídas como sociedades de responsabilidade limitada.</w:t>
            </w:r>
          </w:p>
          <w:p w14:paraId="7A2A0A34" w14:textId="3F8481AD" w:rsidR="00273666" w:rsidRPr="00B45971" w:rsidRDefault="00273666" w:rsidP="00AA25ED">
            <w:pPr>
              <w:jc w:val="both"/>
              <w:rPr>
                <w:rFonts w:ascii="Times New Roman" w:hAnsi="Times New Roman" w:cs="Times New Roman"/>
                <w:sz w:val="24"/>
                <w:szCs w:val="24"/>
              </w:rPr>
            </w:pPr>
            <w:r w:rsidRPr="00B45971">
              <w:rPr>
                <w:rFonts w:ascii="Times New Roman" w:hAnsi="Times New Roman"/>
                <w:sz w:val="24"/>
              </w:rPr>
              <w:t>Os bancos comerciais e as caixas econômicas têm direitos exclusivos para aceitar depósitos e outros fundos reembolsáveis do público.</w:t>
            </w:r>
          </w:p>
          <w:p w14:paraId="7B29F036" w14:textId="30121E52" w:rsidR="00273666" w:rsidRPr="00B45971" w:rsidRDefault="00273666" w:rsidP="00AA25ED">
            <w:pPr>
              <w:jc w:val="both"/>
              <w:rPr>
                <w:rFonts w:ascii="Times New Roman" w:hAnsi="Times New Roman" w:cs="Times New Roman"/>
                <w:sz w:val="24"/>
                <w:szCs w:val="24"/>
              </w:rPr>
            </w:pPr>
            <w:r w:rsidRPr="00B45971">
              <w:rPr>
                <w:rFonts w:ascii="Times New Roman" w:hAnsi="Times New Roman"/>
                <w:sz w:val="24"/>
              </w:rPr>
              <w:t>A emissão pública de valores mobiliários deve ser realizada por empresas de valores mobiliários ou outras partes autorizadas a prestar tais serviços.</w:t>
            </w:r>
          </w:p>
          <w:p w14:paraId="5496A631" w14:textId="307752B9" w:rsidR="00E41CAC" w:rsidRPr="00B45971" w:rsidRDefault="00273666" w:rsidP="00AA25ED">
            <w:pPr>
              <w:ind w:left="42"/>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single" w:sz="4" w:space="0" w:color="auto"/>
              <w:bottom w:val="single" w:sz="4" w:space="0" w:color="auto"/>
            </w:tcBorders>
          </w:tcPr>
          <w:p w14:paraId="77BB2B16" w14:textId="116CF77B" w:rsidR="00313C9C" w:rsidRPr="00B45971" w:rsidRDefault="00313C9C" w:rsidP="00AA25ED">
            <w:pPr>
              <w:ind w:left="41"/>
              <w:jc w:val="both"/>
              <w:rPr>
                <w:rFonts w:ascii="Times New Roman" w:hAnsi="Times New Roman" w:cs="Times New Roman"/>
                <w:sz w:val="24"/>
                <w:szCs w:val="24"/>
              </w:rPr>
            </w:pPr>
            <w:r w:rsidRPr="00B45971">
              <w:rPr>
                <w:rFonts w:ascii="Times New Roman" w:hAnsi="Times New Roman"/>
                <w:sz w:val="24"/>
              </w:rPr>
              <w:lastRenderedPageBreak/>
              <w:t xml:space="preserve">1) As instituições financeiras nacionais devem informar o Banco Central da Islândia sobre os </w:t>
            </w:r>
            <w:r w:rsidRPr="00B45971">
              <w:rPr>
                <w:rFonts w:ascii="Times New Roman" w:hAnsi="Times New Roman"/>
                <w:sz w:val="24"/>
              </w:rPr>
              <w:lastRenderedPageBreak/>
              <w:t>saldos das contas dos prestadores de serviços detidas por não residentes.</w:t>
            </w:r>
          </w:p>
          <w:p w14:paraId="6270DB62" w14:textId="2788B681" w:rsidR="00313C9C" w:rsidRPr="00B45971" w:rsidRDefault="00313C9C" w:rsidP="00AA25ED">
            <w:pPr>
              <w:ind w:left="41"/>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r w:rsidRPr="00B45971">
              <w:rPr>
                <w:rFonts w:ascii="Times New Roman" w:hAnsi="Times New Roman"/>
                <w:sz w:val="24"/>
              </w:rPr>
              <w:t xml:space="preserve"> </w:t>
            </w:r>
          </w:p>
          <w:p w14:paraId="1ADDBBB5" w14:textId="0150FD4D" w:rsidR="00E41CAC" w:rsidRPr="00B45971" w:rsidRDefault="00313C9C" w:rsidP="00AA25ED">
            <w:pPr>
              <w:ind w:left="41"/>
              <w:jc w:val="both"/>
              <w:rPr>
                <w:rFonts w:ascii="Times New Roman" w:hAnsi="Times New Roman" w:cs="Times New Roman"/>
                <w:sz w:val="24"/>
                <w:szCs w:val="24"/>
              </w:rPr>
            </w:pPr>
            <w:r w:rsidRPr="00B45971">
              <w:rPr>
                <w:rFonts w:ascii="Times New Roman" w:hAnsi="Times New Roman"/>
                <w:sz w:val="24"/>
              </w:rPr>
              <w:t>3) O fundador de uma instituição de crédito deve ser uma pessoa singular ou coletiva residente na Islândia. O Ministro da Economia pode conceder isenções a este requisito.</w:t>
            </w:r>
          </w:p>
          <w:p w14:paraId="4776D8A2" w14:textId="77777777" w:rsidR="00284CA5" w:rsidRPr="00B45971" w:rsidRDefault="00284CA5" w:rsidP="00AA25ED">
            <w:pPr>
              <w:ind w:left="41"/>
              <w:jc w:val="both"/>
              <w:rPr>
                <w:rFonts w:ascii="Times New Roman" w:hAnsi="Times New Roman" w:cs="Times New Roman"/>
                <w:sz w:val="24"/>
                <w:szCs w:val="24"/>
              </w:rPr>
            </w:pPr>
            <w:r w:rsidRPr="00B45971">
              <w:rPr>
                <w:rFonts w:ascii="Times New Roman" w:hAnsi="Times New Roman"/>
                <w:sz w:val="24"/>
              </w:rPr>
              <w:t>Os gestores e a maioria dos membros do conselho de administração das instituições de crédito e das empresas que prestam serviços de valores mobiliários e OICVM devem ser residentes na Islândia. O Ministro da Economia pode conceder as mesmas isenções a cidadãos de Estados não membros do EEE ou da EFTA.</w:t>
            </w:r>
          </w:p>
          <w:p w14:paraId="7CBB4981" w14:textId="7BE2C18E" w:rsidR="00284CA5" w:rsidRPr="00B45971" w:rsidRDefault="00284CA5" w:rsidP="00AA25ED">
            <w:pPr>
              <w:jc w:val="both"/>
              <w:rPr>
                <w:rFonts w:ascii="Times New Roman" w:hAnsi="Times New Roman" w:cs="Times New Roman"/>
                <w:sz w:val="24"/>
                <w:szCs w:val="24"/>
              </w:rPr>
            </w:pPr>
            <w:r w:rsidRPr="00B45971">
              <w:rPr>
                <w:rFonts w:ascii="Times New Roman" w:hAnsi="Times New Roman"/>
                <w:sz w:val="24"/>
              </w:rPr>
              <w:t>Os prestadores de serviços devem informar o Ministério da Economia sobre os investimentos realizados por não residentes em empresas comerciais na Islândia e o Banco Central da Islândia sobre os investimentos realizados por não residentes em títulos na Islândia.</w:t>
            </w:r>
          </w:p>
          <w:p w14:paraId="37FFCB61" w14:textId="77777777" w:rsidR="00284CA5" w:rsidRPr="00B45971" w:rsidRDefault="00284CA5" w:rsidP="00AA25ED">
            <w:pPr>
              <w:ind w:left="41"/>
              <w:jc w:val="both"/>
              <w:rPr>
                <w:rFonts w:ascii="Times New Roman" w:hAnsi="Times New Roman" w:cs="Times New Roman"/>
                <w:sz w:val="24"/>
                <w:szCs w:val="24"/>
              </w:rPr>
            </w:pPr>
          </w:p>
          <w:p w14:paraId="3272797F" w14:textId="45C58B74" w:rsidR="00284CA5" w:rsidRPr="00B45971" w:rsidRDefault="00284CA5" w:rsidP="00AA25ED">
            <w:pPr>
              <w:ind w:left="41"/>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single" w:sz="4" w:space="0" w:color="auto"/>
              <w:bottom w:val="single" w:sz="4" w:space="0" w:color="auto"/>
            </w:tcBorders>
          </w:tcPr>
          <w:p w14:paraId="6CABD2DA" w14:textId="77777777" w:rsidR="00E41CAC" w:rsidRPr="00B45971" w:rsidRDefault="00E41CAC" w:rsidP="004013FB">
            <w:pPr>
              <w:jc w:val="both"/>
              <w:rPr>
                <w:rFonts w:ascii="Times New Roman" w:hAnsi="Times New Roman" w:cs="Times New Roman"/>
                <w:b/>
                <w:bCs/>
                <w:sz w:val="24"/>
                <w:szCs w:val="24"/>
              </w:rPr>
            </w:pPr>
          </w:p>
        </w:tc>
      </w:tr>
      <w:tr w:rsidR="005E1C10" w:rsidRPr="00B45971" w14:paraId="36CE14A6" w14:textId="77777777" w:rsidTr="5B6C43F2">
        <w:trPr>
          <w:trHeight w:val="422"/>
        </w:trPr>
        <w:tc>
          <w:tcPr>
            <w:tcW w:w="2552" w:type="dxa"/>
            <w:tcBorders>
              <w:top w:val="single" w:sz="4" w:space="0" w:color="auto"/>
              <w:bottom w:val="nil"/>
            </w:tcBorders>
          </w:tcPr>
          <w:p w14:paraId="015816CE" w14:textId="1AFAF860" w:rsidR="005E1C10" w:rsidRPr="00B45971" w:rsidRDefault="005E1C10" w:rsidP="00F6449E">
            <w:pPr>
              <w:rPr>
                <w:rFonts w:ascii="Times New Roman" w:hAnsi="Times New Roman" w:cs="Times New Roman"/>
                <w:sz w:val="24"/>
                <w:szCs w:val="24"/>
              </w:rPr>
            </w:pPr>
            <w:r w:rsidRPr="00B45971">
              <w:rPr>
                <w:rFonts w:ascii="Times New Roman" w:hAnsi="Times New Roman"/>
                <w:sz w:val="24"/>
              </w:rPr>
              <w:t xml:space="preserve">9. SERVIÇOS RELACIONADOS </w:t>
            </w:r>
            <w:r w:rsidRPr="00B45971">
              <w:rPr>
                <w:rFonts w:ascii="Times New Roman" w:hAnsi="Times New Roman"/>
                <w:sz w:val="24"/>
              </w:rPr>
              <w:lastRenderedPageBreak/>
              <w:t>COM TURISMO E VIAGENS</w:t>
            </w:r>
          </w:p>
        </w:tc>
        <w:tc>
          <w:tcPr>
            <w:tcW w:w="4253" w:type="dxa"/>
            <w:tcBorders>
              <w:top w:val="single" w:sz="4" w:space="0" w:color="auto"/>
              <w:bottom w:val="nil"/>
            </w:tcBorders>
          </w:tcPr>
          <w:p w14:paraId="2B6F82C0" w14:textId="77777777" w:rsidR="005E1C10" w:rsidRPr="00B45971" w:rsidRDefault="005E1C10" w:rsidP="00F2049A">
            <w:pPr>
              <w:jc w:val="both"/>
              <w:rPr>
                <w:rFonts w:ascii="Times New Roman" w:hAnsi="Times New Roman" w:cs="Times New Roman"/>
                <w:sz w:val="24"/>
                <w:szCs w:val="24"/>
              </w:rPr>
            </w:pPr>
          </w:p>
        </w:tc>
        <w:tc>
          <w:tcPr>
            <w:tcW w:w="5103" w:type="dxa"/>
            <w:tcBorders>
              <w:top w:val="single" w:sz="4" w:space="0" w:color="auto"/>
              <w:bottom w:val="nil"/>
            </w:tcBorders>
          </w:tcPr>
          <w:p w14:paraId="6FF7D624" w14:textId="77777777" w:rsidR="005E1C10" w:rsidRPr="00B45971" w:rsidRDefault="005E1C10" w:rsidP="00F2049A">
            <w:pPr>
              <w:jc w:val="both"/>
              <w:rPr>
                <w:rFonts w:ascii="Times New Roman" w:hAnsi="Times New Roman" w:cs="Times New Roman"/>
                <w:sz w:val="24"/>
                <w:szCs w:val="24"/>
              </w:rPr>
            </w:pPr>
          </w:p>
        </w:tc>
        <w:tc>
          <w:tcPr>
            <w:tcW w:w="3685" w:type="dxa"/>
            <w:tcBorders>
              <w:top w:val="single" w:sz="4" w:space="0" w:color="auto"/>
              <w:bottom w:val="nil"/>
            </w:tcBorders>
          </w:tcPr>
          <w:p w14:paraId="11DF18FB" w14:textId="77777777" w:rsidR="005E1C10" w:rsidRPr="00B45971" w:rsidRDefault="005E1C10" w:rsidP="004013FB">
            <w:pPr>
              <w:jc w:val="both"/>
              <w:rPr>
                <w:rFonts w:ascii="Times New Roman" w:hAnsi="Times New Roman" w:cs="Times New Roman"/>
                <w:b/>
                <w:bCs/>
                <w:sz w:val="24"/>
                <w:szCs w:val="24"/>
              </w:rPr>
            </w:pPr>
          </w:p>
        </w:tc>
      </w:tr>
      <w:tr w:rsidR="00A81209" w:rsidRPr="00B45971" w14:paraId="0868517A" w14:textId="77777777" w:rsidTr="00A41D32">
        <w:trPr>
          <w:trHeight w:val="2425"/>
        </w:trPr>
        <w:tc>
          <w:tcPr>
            <w:tcW w:w="2552" w:type="dxa"/>
            <w:tcBorders>
              <w:top w:val="nil"/>
              <w:bottom w:val="single" w:sz="4" w:space="0" w:color="auto"/>
            </w:tcBorders>
          </w:tcPr>
          <w:p w14:paraId="3C992E66" w14:textId="41351651" w:rsidR="00F6449E" w:rsidRPr="00B45971" w:rsidRDefault="00A41D32" w:rsidP="00F6449E">
            <w:pPr>
              <w:rPr>
                <w:rFonts w:ascii="Times New Roman" w:hAnsi="Times New Roman" w:cs="Times New Roman"/>
                <w:sz w:val="24"/>
                <w:szCs w:val="24"/>
              </w:rPr>
            </w:pPr>
            <w:r w:rsidRPr="00B45971">
              <w:rPr>
                <w:rFonts w:ascii="Times New Roman" w:hAnsi="Times New Roman"/>
                <w:sz w:val="24"/>
              </w:rPr>
              <w:t xml:space="preserve">A. </w:t>
            </w:r>
            <w:r w:rsidR="00F6449E" w:rsidRPr="00B45971">
              <w:rPr>
                <w:rFonts w:ascii="Times New Roman" w:hAnsi="Times New Roman"/>
                <w:sz w:val="24"/>
                <w:u w:val="single"/>
              </w:rPr>
              <w:t>Hotéis e restaurantes (incluindo catering)</w:t>
            </w:r>
            <w:r w:rsidR="00F6449E" w:rsidRPr="00B45971">
              <w:rPr>
                <w:rFonts w:ascii="Times New Roman" w:hAnsi="Times New Roman"/>
                <w:sz w:val="24"/>
              </w:rPr>
              <w:t xml:space="preserve"> </w:t>
            </w:r>
            <w:r w:rsidR="00F6449E" w:rsidRPr="00B45971">
              <w:rPr>
                <w:rFonts w:ascii="Times New Roman" w:hAnsi="Times New Roman"/>
                <w:sz w:val="24"/>
              </w:rPr>
              <w:br/>
              <w:t>(CPC 641-643)</w:t>
            </w:r>
          </w:p>
          <w:p w14:paraId="04B9521A" w14:textId="77777777" w:rsidR="00A81209" w:rsidRPr="00B45971" w:rsidRDefault="00A81209" w:rsidP="004013FB">
            <w:pPr>
              <w:rPr>
                <w:rFonts w:ascii="Times New Roman" w:hAnsi="Times New Roman" w:cs="Times New Roman"/>
                <w:b/>
                <w:bCs/>
                <w:sz w:val="24"/>
                <w:szCs w:val="24"/>
              </w:rPr>
            </w:pPr>
          </w:p>
        </w:tc>
        <w:tc>
          <w:tcPr>
            <w:tcW w:w="4253" w:type="dxa"/>
            <w:tcBorders>
              <w:top w:val="nil"/>
              <w:bottom w:val="single" w:sz="4" w:space="0" w:color="auto"/>
            </w:tcBorders>
          </w:tcPr>
          <w:p w14:paraId="38019411" w14:textId="1BE9647C" w:rsidR="0071719C" w:rsidRPr="00B45971" w:rsidRDefault="0071719C" w:rsidP="00F2049A">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F9A2AEA" w14:textId="14577D7C" w:rsidR="0071719C" w:rsidRPr="00B45971" w:rsidRDefault="0071719C" w:rsidP="00F2049A">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86D2B93" w14:textId="753FBCD6" w:rsidR="0071719C" w:rsidRPr="00B45971" w:rsidRDefault="0071719C" w:rsidP="00F2049A">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548F59C7" w14:textId="278762CD" w:rsidR="00A81209" w:rsidRPr="00B45971" w:rsidRDefault="0071719C" w:rsidP="00AA25ED">
            <w:pPr>
              <w:ind w:left="42"/>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nil"/>
              <w:bottom w:val="single" w:sz="4" w:space="0" w:color="auto"/>
            </w:tcBorders>
          </w:tcPr>
          <w:p w14:paraId="1607649B" w14:textId="492F196E" w:rsidR="00107F47" w:rsidRPr="00B45971" w:rsidRDefault="00107F47" w:rsidP="00F2049A">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34AB5D0F" w14:textId="51F088BD" w:rsidR="00107F47" w:rsidRPr="00B45971" w:rsidRDefault="00107F47" w:rsidP="00F2049A">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2D1DDE9E" w14:textId="16981034" w:rsidR="00107F47" w:rsidRPr="00B45971" w:rsidRDefault="00107F47" w:rsidP="00F2049A">
            <w:pPr>
              <w:jc w:val="both"/>
              <w:rPr>
                <w:rFonts w:ascii="Times New Roman" w:hAnsi="Times New Roman" w:cs="Times New Roman"/>
                <w:sz w:val="24"/>
                <w:szCs w:val="24"/>
              </w:rPr>
            </w:pPr>
            <w:r w:rsidRPr="00B45971">
              <w:rPr>
                <w:rFonts w:ascii="Times New Roman" w:hAnsi="Times New Roman"/>
                <w:sz w:val="24"/>
              </w:rPr>
              <w:t>3) A condição para a obtenção das licenças é a residência.</w:t>
            </w:r>
          </w:p>
          <w:p w14:paraId="1A741930" w14:textId="596533DA" w:rsidR="00A81209" w:rsidRPr="00B45971" w:rsidRDefault="00107F47"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 A condição para licenças é a residência.</w:t>
            </w:r>
          </w:p>
        </w:tc>
        <w:tc>
          <w:tcPr>
            <w:tcW w:w="3685" w:type="dxa"/>
            <w:tcBorders>
              <w:top w:val="nil"/>
              <w:bottom w:val="single" w:sz="4" w:space="0" w:color="auto"/>
            </w:tcBorders>
          </w:tcPr>
          <w:p w14:paraId="72F6FD82" w14:textId="77777777" w:rsidR="00A81209" w:rsidRPr="00B45971" w:rsidRDefault="00A81209" w:rsidP="004013FB">
            <w:pPr>
              <w:jc w:val="both"/>
              <w:rPr>
                <w:rFonts w:ascii="Times New Roman" w:hAnsi="Times New Roman" w:cs="Times New Roman"/>
                <w:b/>
                <w:bCs/>
                <w:sz w:val="24"/>
                <w:szCs w:val="24"/>
              </w:rPr>
            </w:pPr>
          </w:p>
        </w:tc>
      </w:tr>
      <w:tr w:rsidR="00252CC3" w:rsidRPr="00B45971" w14:paraId="64F91210" w14:textId="77777777" w:rsidTr="5B6C43F2">
        <w:trPr>
          <w:trHeight w:val="422"/>
        </w:trPr>
        <w:tc>
          <w:tcPr>
            <w:tcW w:w="2552" w:type="dxa"/>
            <w:tcBorders>
              <w:top w:val="single" w:sz="4" w:space="0" w:color="auto"/>
              <w:bottom w:val="single" w:sz="4" w:space="0" w:color="auto"/>
            </w:tcBorders>
          </w:tcPr>
          <w:p w14:paraId="7091940E" w14:textId="0761B479" w:rsidR="0086156C" w:rsidRPr="00B45971" w:rsidRDefault="0086156C" w:rsidP="007266B3">
            <w:pPr>
              <w:ind w:left="28"/>
              <w:rPr>
                <w:rFonts w:ascii="Times New Roman" w:hAnsi="Times New Roman" w:cs="Times New Roman"/>
                <w:sz w:val="24"/>
                <w:szCs w:val="24"/>
              </w:rPr>
            </w:pPr>
            <w:r w:rsidRPr="00B45971">
              <w:rPr>
                <w:rFonts w:ascii="Times New Roman" w:hAnsi="Times New Roman"/>
                <w:sz w:val="24"/>
              </w:rPr>
              <w:t xml:space="preserve">B. Agências de viagens e de operadores turísticos </w:t>
            </w:r>
            <w:r w:rsidRPr="00B45971">
              <w:rPr>
                <w:rFonts w:ascii="Times New Roman" w:hAnsi="Times New Roman"/>
                <w:sz w:val="24"/>
              </w:rPr>
              <w:br/>
              <w:t>(CPC 7471)</w:t>
            </w:r>
          </w:p>
          <w:p w14:paraId="290ED747" w14:textId="77777777" w:rsidR="00252CC3" w:rsidRPr="00B45971" w:rsidRDefault="00252CC3" w:rsidP="004013FB">
            <w:pPr>
              <w:rPr>
                <w:rFonts w:ascii="Times New Roman" w:hAnsi="Times New Roman" w:cs="Times New Roman"/>
                <w:b/>
                <w:bCs/>
                <w:sz w:val="24"/>
                <w:szCs w:val="24"/>
              </w:rPr>
            </w:pPr>
          </w:p>
        </w:tc>
        <w:tc>
          <w:tcPr>
            <w:tcW w:w="4253" w:type="dxa"/>
            <w:tcBorders>
              <w:top w:val="single" w:sz="4" w:space="0" w:color="auto"/>
              <w:bottom w:val="single" w:sz="4" w:space="0" w:color="auto"/>
            </w:tcBorders>
          </w:tcPr>
          <w:p w14:paraId="30F56E78" w14:textId="5C2A18A2" w:rsidR="002B34F1" w:rsidRPr="00B45971" w:rsidRDefault="002B34F1" w:rsidP="00F2049A">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529BB4E1" w14:textId="2301294D" w:rsidR="002B34F1" w:rsidRPr="00B45971" w:rsidRDefault="002B34F1" w:rsidP="00F2049A">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3A76F9EC" w14:textId="56888DBF" w:rsidR="002B34F1" w:rsidRPr="00B45971" w:rsidRDefault="002B34F1" w:rsidP="00AA25ED">
            <w:pPr>
              <w:jc w:val="both"/>
              <w:rPr>
                <w:rFonts w:ascii="Times New Roman" w:hAnsi="Times New Roman" w:cs="Times New Roman"/>
                <w:sz w:val="24"/>
                <w:szCs w:val="24"/>
              </w:rPr>
            </w:pPr>
            <w:r w:rsidRPr="00B45971">
              <w:rPr>
                <w:rFonts w:ascii="Times New Roman" w:hAnsi="Times New Roman"/>
                <w:sz w:val="24"/>
              </w:rPr>
              <w:t>3) Depósitos ou seguro de responsabilidade civil para cobrir perdas causadas aos clientes devido a falência.</w:t>
            </w:r>
          </w:p>
          <w:p w14:paraId="39658B12" w14:textId="4EC217D1" w:rsidR="00252CC3" w:rsidRPr="00B45971" w:rsidRDefault="002B34F1"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single" w:sz="4" w:space="0" w:color="auto"/>
              <w:bottom w:val="single" w:sz="4" w:space="0" w:color="auto"/>
            </w:tcBorders>
          </w:tcPr>
          <w:p w14:paraId="152B5815" w14:textId="4C49F137" w:rsidR="00CC4C51" w:rsidRPr="00B45971" w:rsidRDefault="00CC4C51" w:rsidP="00F2049A">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3ADED082" w14:textId="31845DAD" w:rsidR="00CC4C51" w:rsidRPr="00B45971" w:rsidRDefault="00CC4C51" w:rsidP="00F2049A">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0F1CB85" w14:textId="5A9F8131" w:rsidR="00CC4C51" w:rsidRPr="00B45971" w:rsidRDefault="00CC4C51" w:rsidP="00AA25ED">
            <w:pPr>
              <w:jc w:val="both"/>
              <w:rPr>
                <w:rFonts w:ascii="Times New Roman" w:hAnsi="Times New Roman" w:cs="Times New Roman"/>
                <w:sz w:val="24"/>
                <w:szCs w:val="24"/>
              </w:rPr>
            </w:pPr>
            <w:r w:rsidRPr="00B45971">
              <w:rPr>
                <w:rFonts w:ascii="Times New Roman" w:hAnsi="Times New Roman"/>
                <w:sz w:val="24"/>
              </w:rPr>
              <w:t>3) A condição das licenças é a residência do gerente.</w:t>
            </w:r>
          </w:p>
          <w:p w14:paraId="079507EF" w14:textId="16F2FA1E" w:rsidR="00252CC3" w:rsidRPr="00B45971" w:rsidRDefault="00CC4C51"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 A condição das licenças é a residência do gerente.</w:t>
            </w:r>
          </w:p>
        </w:tc>
        <w:tc>
          <w:tcPr>
            <w:tcW w:w="3685" w:type="dxa"/>
            <w:tcBorders>
              <w:top w:val="single" w:sz="4" w:space="0" w:color="auto"/>
              <w:bottom w:val="single" w:sz="4" w:space="0" w:color="auto"/>
            </w:tcBorders>
          </w:tcPr>
          <w:p w14:paraId="7B5E1FDB" w14:textId="77777777" w:rsidR="00252CC3" w:rsidRPr="00B45971" w:rsidRDefault="00252CC3" w:rsidP="004013FB">
            <w:pPr>
              <w:jc w:val="both"/>
              <w:rPr>
                <w:rFonts w:ascii="Times New Roman" w:hAnsi="Times New Roman" w:cs="Times New Roman"/>
                <w:b/>
                <w:bCs/>
                <w:sz w:val="24"/>
                <w:szCs w:val="24"/>
              </w:rPr>
            </w:pPr>
          </w:p>
        </w:tc>
      </w:tr>
      <w:tr w:rsidR="00252CC3" w:rsidRPr="00B45971" w14:paraId="4F266493" w14:textId="77777777" w:rsidTr="5B6C43F2">
        <w:trPr>
          <w:trHeight w:val="422"/>
        </w:trPr>
        <w:tc>
          <w:tcPr>
            <w:tcW w:w="2552" w:type="dxa"/>
            <w:tcBorders>
              <w:top w:val="single" w:sz="4" w:space="0" w:color="auto"/>
              <w:bottom w:val="nil"/>
            </w:tcBorders>
          </w:tcPr>
          <w:p w14:paraId="13F8E7A3" w14:textId="640DF439" w:rsidR="001C57A8" w:rsidRPr="00B45971" w:rsidRDefault="001C57A8" w:rsidP="001C57A8">
            <w:pPr>
              <w:rPr>
                <w:rFonts w:ascii="Times New Roman" w:hAnsi="Times New Roman" w:cs="Times New Roman"/>
                <w:sz w:val="24"/>
                <w:szCs w:val="24"/>
              </w:rPr>
            </w:pPr>
            <w:r w:rsidRPr="00B45971">
              <w:rPr>
                <w:rFonts w:ascii="Times New Roman" w:hAnsi="Times New Roman"/>
                <w:sz w:val="24"/>
              </w:rPr>
              <w:t>C. Serviços de guia turístico (CPC 7472)</w:t>
            </w:r>
          </w:p>
          <w:p w14:paraId="3AFCD045" w14:textId="77777777" w:rsidR="00252CC3" w:rsidRPr="00B45971" w:rsidRDefault="00252CC3" w:rsidP="004013FB">
            <w:pPr>
              <w:rPr>
                <w:rFonts w:ascii="Times New Roman" w:hAnsi="Times New Roman" w:cs="Times New Roman"/>
                <w:b/>
                <w:bCs/>
                <w:sz w:val="24"/>
                <w:szCs w:val="24"/>
              </w:rPr>
            </w:pPr>
          </w:p>
        </w:tc>
        <w:tc>
          <w:tcPr>
            <w:tcW w:w="4253" w:type="dxa"/>
            <w:tcBorders>
              <w:top w:val="single" w:sz="4" w:space="0" w:color="auto"/>
              <w:bottom w:val="nil"/>
            </w:tcBorders>
          </w:tcPr>
          <w:p w14:paraId="092DFEE7" w14:textId="6FA2A82B" w:rsidR="00FF59D8" w:rsidRPr="00B45971" w:rsidRDefault="00FF59D8" w:rsidP="00F2049A">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4989944" w14:textId="578F273C" w:rsidR="00FF59D8" w:rsidRPr="00B45971" w:rsidRDefault="00FF59D8" w:rsidP="00F2049A">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2D3CAC22" w14:textId="0CBC6620" w:rsidR="00FF59D8" w:rsidRPr="00B45971" w:rsidRDefault="00FF59D8" w:rsidP="00F2049A">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0BA45372" w14:textId="2D99930F" w:rsidR="00FF59D8" w:rsidRPr="00B45971" w:rsidRDefault="00FF59D8"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0FCEBCA3" w14:textId="77777777" w:rsidR="00252CC3" w:rsidRPr="00B45971" w:rsidRDefault="00252CC3" w:rsidP="00AA25ED">
            <w:pPr>
              <w:jc w:val="both"/>
              <w:rPr>
                <w:rFonts w:ascii="Times New Roman" w:hAnsi="Times New Roman" w:cs="Times New Roman"/>
                <w:b/>
                <w:bCs/>
                <w:sz w:val="24"/>
                <w:szCs w:val="24"/>
              </w:rPr>
            </w:pPr>
          </w:p>
        </w:tc>
        <w:tc>
          <w:tcPr>
            <w:tcW w:w="5103" w:type="dxa"/>
            <w:tcBorders>
              <w:top w:val="single" w:sz="4" w:space="0" w:color="auto"/>
              <w:bottom w:val="nil"/>
            </w:tcBorders>
          </w:tcPr>
          <w:p w14:paraId="76BF916D" w14:textId="34F18FB3" w:rsidR="00240C3B" w:rsidRPr="00B45971" w:rsidRDefault="00240C3B" w:rsidP="00F2049A">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E3B0C78" w14:textId="3E88ED6E" w:rsidR="00240C3B" w:rsidRPr="00B45971" w:rsidRDefault="00240C3B" w:rsidP="00F2049A">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2A5A1377" w14:textId="6E288682" w:rsidR="00240C3B" w:rsidRPr="00B45971" w:rsidRDefault="00240C3B" w:rsidP="00F2049A">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09277D54" w14:textId="193E5DDA" w:rsidR="00252CC3" w:rsidRPr="00B45971" w:rsidRDefault="00240C3B"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 O direito de exercer a profissão é reservado aos guias turísticos residentes. Os guias turísticos não residentes podem obter uma </w:t>
            </w:r>
            <w:r w:rsidRPr="00B45971">
              <w:rPr>
                <w:rFonts w:ascii="Times New Roman" w:hAnsi="Times New Roman"/>
                <w:sz w:val="24"/>
              </w:rPr>
              <w:lastRenderedPageBreak/>
              <w:t>autorização de trabalho temporária numa base ad hoc.</w:t>
            </w:r>
          </w:p>
        </w:tc>
        <w:tc>
          <w:tcPr>
            <w:tcW w:w="3685" w:type="dxa"/>
            <w:tcBorders>
              <w:top w:val="single" w:sz="4" w:space="0" w:color="auto"/>
              <w:bottom w:val="nil"/>
            </w:tcBorders>
          </w:tcPr>
          <w:p w14:paraId="4AFFB743" w14:textId="77777777" w:rsidR="00252CC3" w:rsidRPr="00B45971" w:rsidRDefault="00252CC3" w:rsidP="004013FB">
            <w:pPr>
              <w:jc w:val="both"/>
              <w:rPr>
                <w:rFonts w:ascii="Times New Roman" w:hAnsi="Times New Roman" w:cs="Times New Roman"/>
                <w:b/>
                <w:bCs/>
                <w:sz w:val="24"/>
                <w:szCs w:val="24"/>
              </w:rPr>
            </w:pPr>
          </w:p>
        </w:tc>
      </w:tr>
      <w:tr w:rsidR="00090D79" w:rsidRPr="00B45971" w14:paraId="72753D3A" w14:textId="77777777" w:rsidTr="5B6C43F2">
        <w:trPr>
          <w:trHeight w:val="422"/>
        </w:trPr>
        <w:tc>
          <w:tcPr>
            <w:tcW w:w="2552" w:type="dxa"/>
            <w:tcBorders>
              <w:top w:val="single" w:sz="4" w:space="0" w:color="auto"/>
              <w:bottom w:val="nil"/>
            </w:tcBorders>
          </w:tcPr>
          <w:p w14:paraId="3F66CA91" w14:textId="16BACD9D" w:rsidR="00090D79" w:rsidRPr="00B45971" w:rsidRDefault="00090D79" w:rsidP="00A41D32">
            <w:pPr>
              <w:ind w:right="-257"/>
              <w:rPr>
                <w:rFonts w:ascii="Times New Roman" w:hAnsi="Times New Roman" w:cs="Times New Roman"/>
                <w:sz w:val="24"/>
                <w:szCs w:val="24"/>
              </w:rPr>
            </w:pPr>
            <w:r w:rsidRPr="00B45971">
              <w:rPr>
                <w:rFonts w:ascii="Times New Roman" w:hAnsi="Times New Roman"/>
                <w:sz w:val="24"/>
              </w:rPr>
              <w:t>10. SERVIÇOS RECREATIVOS CULTURAIS E DESPORTIVOS (exceto serviços audiovisuais)</w:t>
            </w:r>
          </w:p>
        </w:tc>
        <w:tc>
          <w:tcPr>
            <w:tcW w:w="4253" w:type="dxa"/>
            <w:tcBorders>
              <w:top w:val="single" w:sz="4" w:space="0" w:color="auto"/>
              <w:bottom w:val="nil"/>
            </w:tcBorders>
          </w:tcPr>
          <w:p w14:paraId="657602BA" w14:textId="77777777" w:rsidR="00090D79" w:rsidRPr="00B45971" w:rsidRDefault="00090D79" w:rsidP="00F2049A">
            <w:pPr>
              <w:jc w:val="both"/>
              <w:rPr>
                <w:rFonts w:ascii="Times New Roman" w:hAnsi="Times New Roman" w:cs="Times New Roman"/>
                <w:sz w:val="24"/>
                <w:szCs w:val="24"/>
              </w:rPr>
            </w:pPr>
          </w:p>
        </w:tc>
        <w:tc>
          <w:tcPr>
            <w:tcW w:w="5103" w:type="dxa"/>
            <w:tcBorders>
              <w:top w:val="single" w:sz="4" w:space="0" w:color="auto"/>
              <w:bottom w:val="nil"/>
            </w:tcBorders>
          </w:tcPr>
          <w:p w14:paraId="7B53828B" w14:textId="77777777" w:rsidR="00090D79" w:rsidRPr="00B45971" w:rsidRDefault="00090D79" w:rsidP="00F2049A">
            <w:pPr>
              <w:jc w:val="both"/>
              <w:rPr>
                <w:rFonts w:ascii="Times New Roman" w:hAnsi="Times New Roman" w:cs="Times New Roman"/>
                <w:sz w:val="24"/>
                <w:szCs w:val="24"/>
              </w:rPr>
            </w:pPr>
          </w:p>
        </w:tc>
        <w:tc>
          <w:tcPr>
            <w:tcW w:w="3685" w:type="dxa"/>
            <w:tcBorders>
              <w:top w:val="single" w:sz="4" w:space="0" w:color="auto"/>
              <w:bottom w:val="nil"/>
            </w:tcBorders>
          </w:tcPr>
          <w:p w14:paraId="4DC3FAB1" w14:textId="77777777" w:rsidR="00090D79" w:rsidRPr="00B45971" w:rsidRDefault="00090D79" w:rsidP="004013FB">
            <w:pPr>
              <w:jc w:val="both"/>
              <w:rPr>
                <w:rFonts w:ascii="Times New Roman" w:hAnsi="Times New Roman" w:cs="Times New Roman"/>
                <w:b/>
                <w:bCs/>
                <w:sz w:val="24"/>
                <w:szCs w:val="24"/>
              </w:rPr>
            </w:pPr>
          </w:p>
        </w:tc>
      </w:tr>
      <w:tr w:rsidR="00252CC3" w:rsidRPr="00B45971" w14:paraId="3A723E44" w14:textId="77777777" w:rsidTr="5B6C43F2">
        <w:trPr>
          <w:trHeight w:val="422"/>
        </w:trPr>
        <w:tc>
          <w:tcPr>
            <w:tcW w:w="2552" w:type="dxa"/>
            <w:tcBorders>
              <w:top w:val="nil"/>
              <w:bottom w:val="single" w:sz="4" w:space="0" w:color="auto"/>
            </w:tcBorders>
          </w:tcPr>
          <w:p w14:paraId="14072CBB" w14:textId="6E528801" w:rsidR="00BF5941" w:rsidRPr="00B45971" w:rsidRDefault="00BF5941" w:rsidP="00BF5941">
            <w:pPr>
              <w:rPr>
                <w:rFonts w:ascii="Times New Roman" w:hAnsi="Times New Roman" w:cs="Times New Roman"/>
                <w:sz w:val="24"/>
                <w:szCs w:val="24"/>
              </w:rPr>
            </w:pPr>
            <w:r w:rsidRPr="00B45971">
              <w:rPr>
                <w:rFonts w:ascii="Times New Roman" w:hAnsi="Times New Roman"/>
                <w:sz w:val="24"/>
              </w:rPr>
              <w:t xml:space="preserve">A. </w:t>
            </w:r>
            <w:r w:rsidRPr="00B45971">
              <w:rPr>
                <w:rFonts w:ascii="Times New Roman" w:hAnsi="Times New Roman"/>
                <w:sz w:val="24"/>
                <w:u w:val="single"/>
              </w:rPr>
              <w:t>Serviços de Entretenimento</w:t>
            </w:r>
            <w:r w:rsidRPr="00B45971">
              <w:rPr>
                <w:rFonts w:ascii="Times New Roman" w:hAnsi="Times New Roman"/>
                <w:sz w:val="24"/>
              </w:rPr>
              <w:t xml:space="preserve"> (incluindo teatro, bandas ao vivo e serviços circenses) </w:t>
            </w:r>
            <w:r w:rsidRPr="00B45971">
              <w:rPr>
                <w:rFonts w:ascii="Times New Roman" w:hAnsi="Times New Roman"/>
                <w:sz w:val="24"/>
              </w:rPr>
              <w:br/>
              <w:t>(CPC 9619)</w:t>
            </w:r>
          </w:p>
          <w:p w14:paraId="6366E1B5" w14:textId="77777777" w:rsidR="00252CC3" w:rsidRPr="00B45971" w:rsidRDefault="00252CC3" w:rsidP="004013FB">
            <w:pPr>
              <w:rPr>
                <w:rFonts w:ascii="Times New Roman" w:hAnsi="Times New Roman" w:cs="Times New Roman"/>
                <w:b/>
                <w:bCs/>
                <w:sz w:val="24"/>
                <w:szCs w:val="24"/>
              </w:rPr>
            </w:pPr>
          </w:p>
        </w:tc>
        <w:tc>
          <w:tcPr>
            <w:tcW w:w="4253" w:type="dxa"/>
            <w:tcBorders>
              <w:top w:val="nil"/>
              <w:bottom w:val="single" w:sz="4" w:space="0" w:color="auto"/>
            </w:tcBorders>
          </w:tcPr>
          <w:p w14:paraId="04717A52" w14:textId="0500EAB1" w:rsidR="009A3CA7" w:rsidRPr="00B45971" w:rsidRDefault="009A3CA7" w:rsidP="00F2049A">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106E4022" w14:textId="76318FEE" w:rsidR="009A3CA7" w:rsidRPr="00B45971" w:rsidRDefault="009A3CA7" w:rsidP="00F2049A">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709F0F7F" w14:textId="509E27FE" w:rsidR="009A3CA7" w:rsidRPr="00B45971" w:rsidRDefault="009A3CA7" w:rsidP="00F2049A">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21226F5A" w14:textId="77777777" w:rsidR="009A3CA7" w:rsidRPr="00B45971" w:rsidRDefault="009A3CA7" w:rsidP="00AA25ED">
            <w:pPr>
              <w:ind w:left="718"/>
              <w:jc w:val="both"/>
              <w:rPr>
                <w:rFonts w:ascii="Times New Roman" w:hAnsi="Times New Roman" w:cs="Times New Roman"/>
                <w:sz w:val="24"/>
                <w:szCs w:val="24"/>
              </w:rPr>
            </w:pPr>
          </w:p>
          <w:p w14:paraId="7CEDB744" w14:textId="64923FDD" w:rsidR="00252CC3" w:rsidRPr="00B45971" w:rsidRDefault="009A3CA7"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nil"/>
              <w:bottom w:val="single" w:sz="4" w:space="0" w:color="auto"/>
            </w:tcBorders>
          </w:tcPr>
          <w:p w14:paraId="7E91FBE4" w14:textId="0A100A3E" w:rsidR="00AA658F" w:rsidRPr="00B45971" w:rsidRDefault="00AA658F" w:rsidP="00F2049A">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17964D2" w14:textId="2A932FB9" w:rsidR="00AA658F" w:rsidRPr="00B45971" w:rsidRDefault="00AA658F" w:rsidP="00F2049A">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691DA407" w14:textId="30ADFB42" w:rsidR="00AA658F" w:rsidRPr="00B45971" w:rsidRDefault="00AA658F" w:rsidP="00AA25ED">
            <w:pPr>
              <w:jc w:val="both"/>
              <w:rPr>
                <w:rFonts w:ascii="Times New Roman" w:hAnsi="Times New Roman" w:cs="Times New Roman"/>
                <w:sz w:val="24"/>
                <w:szCs w:val="24"/>
              </w:rPr>
            </w:pPr>
            <w:r w:rsidRPr="00B45971">
              <w:rPr>
                <w:rFonts w:ascii="Times New Roman" w:hAnsi="Times New Roman"/>
                <w:sz w:val="24"/>
              </w:rPr>
              <w:t>3) Apoio financeiro direcionado a atividades locais, regionais ou nacionais específicas.</w:t>
            </w:r>
          </w:p>
          <w:p w14:paraId="469C95BA" w14:textId="483910CD" w:rsidR="00252CC3" w:rsidRPr="00B45971" w:rsidRDefault="00AA658F" w:rsidP="00AA25ED">
            <w:pPr>
              <w:jc w:val="both"/>
              <w:rPr>
                <w:rFonts w:ascii="Times New Roman" w:hAnsi="Times New Roman" w:cs="Times New Roman"/>
                <w:b/>
                <w:bCs/>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nil"/>
              <w:bottom w:val="single" w:sz="4" w:space="0" w:color="auto"/>
            </w:tcBorders>
          </w:tcPr>
          <w:p w14:paraId="0028DB50" w14:textId="77777777" w:rsidR="00252CC3" w:rsidRPr="00B45971" w:rsidRDefault="00252CC3" w:rsidP="004013FB">
            <w:pPr>
              <w:jc w:val="both"/>
              <w:rPr>
                <w:rFonts w:ascii="Times New Roman" w:hAnsi="Times New Roman" w:cs="Times New Roman"/>
                <w:b/>
                <w:bCs/>
                <w:sz w:val="24"/>
                <w:szCs w:val="24"/>
              </w:rPr>
            </w:pPr>
          </w:p>
        </w:tc>
      </w:tr>
      <w:tr w:rsidR="00252CC3" w:rsidRPr="00B45971" w14:paraId="143B4816" w14:textId="77777777" w:rsidTr="5B6C43F2">
        <w:trPr>
          <w:trHeight w:val="422"/>
        </w:trPr>
        <w:tc>
          <w:tcPr>
            <w:tcW w:w="2552" w:type="dxa"/>
            <w:tcBorders>
              <w:top w:val="single" w:sz="4" w:space="0" w:color="auto"/>
              <w:bottom w:val="single" w:sz="4" w:space="0" w:color="auto"/>
            </w:tcBorders>
          </w:tcPr>
          <w:p w14:paraId="4407D549" w14:textId="108C3824" w:rsidR="00252CC3" w:rsidRPr="00B45971" w:rsidRDefault="00CD2945" w:rsidP="004013FB">
            <w:pPr>
              <w:rPr>
                <w:rFonts w:ascii="Times New Roman" w:hAnsi="Times New Roman" w:cs="Times New Roman"/>
                <w:sz w:val="24"/>
                <w:szCs w:val="24"/>
                <w:u w:val="single"/>
              </w:rPr>
            </w:pPr>
            <w:r w:rsidRPr="00B45971">
              <w:rPr>
                <w:rFonts w:ascii="Times New Roman" w:hAnsi="Times New Roman"/>
                <w:sz w:val="24"/>
              </w:rPr>
              <w:t xml:space="preserve">B. </w:t>
            </w:r>
            <w:r w:rsidRPr="00B45971">
              <w:rPr>
                <w:rFonts w:ascii="Times New Roman" w:hAnsi="Times New Roman"/>
                <w:sz w:val="24"/>
                <w:u w:val="single"/>
              </w:rPr>
              <w:t>Serviços de Agência de Notícias</w:t>
            </w:r>
            <w:r w:rsidRPr="00B45971">
              <w:rPr>
                <w:rFonts w:ascii="Times New Roman" w:hAnsi="Times New Roman"/>
                <w:sz w:val="24"/>
              </w:rPr>
              <w:t xml:space="preserve"> (CPC 962)</w:t>
            </w:r>
          </w:p>
        </w:tc>
        <w:tc>
          <w:tcPr>
            <w:tcW w:w="4253" w:type="dxa"/>
            <w:tcBorders>
              <w:top w:val="single" w:sz="4" w:space="0" w:color="auto"/>
              <w:bottom w:val="single" w:sz="4" w:space="0" w:color="auto"/>
            </w:tcBorders>
          </w:tcPr>
          <w:p w14:paraId="0D9E8B8D" w14:textId="10BBDBF0" w:rsidR="002B30AE" w:rsidRPr="00B45971" w:rsidRDefault="002B30AE" w:rsidP="00AA25ED">
            <w:pPr>
              <w:jc w:val="both"/>
              <w:rPr>
                <w:rFonts w:ascii="Times New Roman" w:hAnsi="Times New Roman" w:cs="Times New Roman"/>
                <w:sz w:val="24"/>
                <w:szCs w:val="24"/>
              </w:rPr>
            </w:pPr>
            <w:r w:rsidRPr="00B45971">
              <w:rPr>
                <w:rFonts w:ascii="Times New Roman" w:hAnsi="Times New Roman"/>
                <w:sz w:val="24"/>
              </w:rPr>
              <w:t>1),2),3)</w:t>
            </w:r>
            <w:r w:rsidRPr="00B45971">
              <w:rPr>
                <w:rFonts w:ascii="Times New Roman" w:hAnsi="Times New Roman"/>
                <w:sz w:val="24"/>
              </w:rPr>
              <w:tab/>
              <w:t xml:space="preserve"> </w:t>
            </w:r>
            <w:r w:rsidR="001F2FD6" w:rsidRPr="00B45971">
              <w:rPr>
                <w:rFonts w:ascii="Times New Roman" w:hAnsi="Times New Roman"/>
                <w:sz w:val="24"/>
              </w:rPr>
              <w:t xml:space="preserve">Nenhuma </w:t>
            </w:r>
            <w:r w:rsidRPr="00B45971">
              <w:rPr>
                <w:rFonts w:ascii="Times New Roman" w:hAnsi="Times New Roman"/>
                <w:sz w:val="24"/>
              </w:rPr>
              <w:t xml:space="preserve">além do acesso às funções </w:t>
            </w:r>
            <w:r w:rsidR="008D58F8" w:rsidRPr="00B45971">
              <w:rPr>
                <w:rFonts w:ascii="Times New Roman" w:hAnsi="Times New Roman"/>
                <w:sz w:val="24"/>
              </w:rPr>
              <w:t>administrativas</w:t>
            </w:r>
            <w:r w:rsidRPr="00B45971">
              <w:rPr>
                <w:rFonts w:ascii="Times New Roman" w:hAnsi="Times New Roman"/>
                <w:sz w:val="24"/>
              </w:rPr>
              <w:t xml:space="preserve"> está sujeito a autorizações discricionárias por parte das autoridades competentes.</w:t>
            </w:r>
          </w:p>
          <w:p w14:paraId="7B8E20F1" w14:textId="4FA9479A" w:rsidR="00252CC3" w:rsidRPr="00B45971" w:rsidRDefault="002B30AE"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single" w:sz="4" w:space="0" w:color="auto"/>
              <w:bottom w:val="single" w:sz="4" w:space="0" w:color="auto"/>
            </w:tcBorders>
          </w:tcPr>
          <w:p w14:paraId="488E1942" w14:textId="568EE922" w:rsidR="00AD452B" w:rsidRPr="00B45971" w:rsidRDefault="00AD452B" w:rsidP="00AA25ED">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0E6BD751" w14:textId="00301E92" w:rsidR="00AD452B" w:rsidRPr="00B45971" w:rsidRDefault="00AD452B" w:rsidP="00AA25ED">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5A2FE5D6" w14:textId="330D568A" w:rsidR="00AD452B" w:rsidRPr="00B45971" w:rsidRDefault="00AD452B" w:rsidP="00AA25ED">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1692AC13" w14:textId="2F542DA6" w:rsidR="00252CC3" w:rsidRPr="00B45971" w:rsidRDefault="00AD452B" w:rsidP="00AA25ED">
            <w:pPr>
              <w:jc w:val="both"/>
              <w:rPr>
                <w:rFonts w:ascii="Times New Roman" w:hAnsi="Times New Roman" w:cs="Times New Roman"/>
                <w:sz w:val="24"/>
                <w:szCs w:val="24"/>
              </w:rPr>
            </w:pPr>
            <w:r w:rsidRPr="00B45971">
              <w:rPr>
                <w:rFonts w:ascii="Times New Roman" w:hAnsi="Times New Roman"/>
                <w:sz w:val="24"/>
              </w:rPr>
              <w:t xml:space="preserve">4) Condição de residência para o editor de um jornal ou revista.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single" w:sz="4" w:space="0" w:color="auto"/>
              <w:bottom w:val="single" w:sz="4" w:space="0" w:color="auto"/>
            </w:tcBorders>
          </w:tcPr>
          <w:p w14:paraId="13E00562" w14:textId="77777777" w:rsidR="00252CC3" w:rsidRPr="00B45971" w:rsidRDefault="00252CC3" w:rsidP="004013FB">
            <w:pPr>
              <w:jc w:val="both"/>
              <w:rPr>
                <w:rFonts w:ascii="Times New Roman" w:hAnsi="Times New Roman" w:cs="Times New Roman"/>
                <w:b/>
                <w:bCs/>
                <w:sz w:val="24"/>
                <w:szCs w:val="24"/>
              </w:rPr>
            </w:pPr>
          </w:p>
        </w:tc>
      </w:tr>
      <w:tr w:rsidR="00252CC3" w:rsidRPr="00B45971" w14:paraId="5C0CE560" w14:textId="77777777" w:rsidTr="5B6C43F2">
        <w:trPr>
          <w:trHeight w:val="422"/>
        </w:trPr>
        <w:tc>
          <w:tcPr>
            <w:tcW w:w="2552" w:type="dxa"/>
            <w:tcBorders>
              <w:top w:val="single" w:sz="4" w:space="0" w:color="auto"/>
              <w:bottom w:val="single" w:sz="4" w:space="0" w:color="auto"/>
            </w:tcBorders>
          </w:tcPr>
          <w:p w14:paraId="0EA9A38B" w14:textId="35ACAA1B" w:rsidR="00252CC3" w:rsidRPr="00B45971" w:rsidRDefault="004D0465" w:rsidP="004013FB">
            <w:pPr>
              <w:rPr>
                <w:rFonts w:ascii="Times New Roman" w:hAnsi="Times New Roman" w:cs="Times New Roman"/>
                <w:b/>
                <w:bCs/>
                <w:sz w:val="24"/>
                <w:szCs w:val="24"/>
              </w:rPr>
            </w:pPr>
            <w:r w:rsidRPr="00B45971">
              <w:rPr>
                <w:rFonts w:ascii="Times New Roman" w:hAnsi="Times New Roman"/>
                <w:sz w:val="24"/>
              </w:rPr>
              <w:t xml:space="preserve">C. </w:t>
            </w:r>
            <w:r w:rsidRPr="00B45971">
              <w:rPr>
                <w:rFonts w:ascii="Times New Roman" w:hAnsi="Times New Roman"/>
                <w:sz w:val="24"/>
                <w:u w:val="single"/>
              </w:rPr>
              <w:t xml:space="preserve">Bibliotecas, arquivos, museus e </w:t>
            </w:r>
            <w:r w:rsidRPr="00B45971">
              <w:rPr>
                <w:rFonts w:ascii="Times New Roman" w:hAnsi="Times New Roman"/>
                <w:sz w:val="24"/>
                <w:u w:val="single"/>
              </w:rPr>
              <w:lastRenderedPageBreak/>
              <w:t xml:space="preserve">outros serviços culturais </w:t>
            </w:r>
            <w:r w:rsidRPr="00B45971">
              <w:rPr>
                <w:rFonts w:ascii="Times New Roman" w:hAnsi="Times New Roman"/>
                <w:sz w:val="24"/>
                <w:u w:val="single"/>
              </w:rPr>
              <w:br/>
            </w:r>
            <w:r w:rsidRPr="00B45971">
              <w:rPr>
                <w:rFonts w:ascii="Times New Roman" w:hAnsi="Times New Roman"/>
                <w:sz w:val="24"/>
              </w:rPr>
              <w:t>(CPC 963)</w:t>
            </w:r>
          </w:p>
        </w:tc>
        <w:tc>
          <w:tcPr>
            <w:tcW w:w="4253" w:type="dxa"/>
            <w:tcBorders>
              <w:top w:val="single" w:sz="4" w:space="0" w:color="auto"/>
              <w:bottom w:val="single" w:sz="4" w:space="0" w:color="auto"/>
            </w:tcBorders>
          </w:tcPr>
          <w:p w14:paraId="27EEEE5E" w14:textId="65379EA5" w:rsidR="00FA6951" w:rsidRPr="00B45971" w:rsidRDefault="00FA6951" w:rsidP="00F2049A">
            <w:pPr>
              <w:jc w:val="both"/>
              <w:rPr>
                <w:rFonts w:ascii="Times New Roman" w:hAnsi="Times New Roman" w:cs="Times New Roman"/>
                <w:sz w:val="24"/>
                <w:szCs w:val="24"/>
              </w:rPr>
            </w:pPr>
            <w:r w:rsidRPr="00B45971">
              <w:rPr>
                <w:rFonts w:ascii="Times New Roman" w:hAnsi="Times New Roman"/>
                <w:sz w:val="24"/>
              </w:rPr>
              <w:lastRenderedPageBreak/>
              <w:t xml:space="preserve">1) </w:t>
            </w:r>
            <w:r w:rsidR="00C06CEB" w:rsidRPr="00B45971">
              <w:rPr>
                <w:rFonts w:ascii="Times New Roman" w:hAnsi="Times New Roman"/>
                <w:sz w:val="24"/>
              </w:rPr>
              <w:t>Nenhuma</w:t>
            </w:r>
          </w:p>
          <w:p w14:paraId="143B49F8" w14:textId="09865EE9" w:rsidR="00FA6951" w:rsidRPr="00B45971" w:rsidRDefault="00FA6951" w:rsidP="00F2049A">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1915CF3" w14:textId="7877BA36" w:rsidR="00FA6951" w:rsidRPr="00B45971" w:rsidRDefault="00FA6951" w:rsidP="00F2049A">
            <w:pPr>
              <w:jc w:val="both"/>
              <w:rPr>
                <w:rFonts w:ascii="Times New Roman" w:hAnsi="Times New Roman" w:cs="Times New Roman"/>
                <w:sz w:val="24"/>
                <w:szCs w:val="24"/>
              </w:rPr>
            </w:pPr>
            <w:r w:rsidRPr="00B45971">
              <w:rPr>
                <w:rFonts w:ascii="Times New Roman" w:hAnsi="Times New Roman"/>
                <w:sz w:val="24"/>
              </w:rPr>
              <w:lastRenderedPageBreak/>
              <w:t xml:space="preserve">3) </w:t>
            </w:r>
            <w:r w:rsidR="00C06CEB" w:rsidRPr="00B45971">
              <w:rPr>
                <w:rFonts w:ascii="Times New Roman" w:hAnsi="Times New Roman"/>
                <w:sz w:val="24"/>
              </w:rPr>
              <w:t>Nenhuma</w:t>
            </w:r>
          </w:p>
          <w:p w14:paraId="00A7B66A" w14:textId="77777777" w:rsidR="00FA6951" w:rsidRPr="00B45971" w:rsidRDefault="00FA6951" w:rsidP="00AA25ED">
            <w:pPr>
              <w:ind w:left="718"/>
              <w:jc w:val="both"/>
              <w:rPr>
                <w:rFonts w:ascii="Times New Roman" w:hAnsi="Times New Roman" w:cs="Times New Roman"/>
                <w:sz w:val="24"/>
                <w:szCs w:val="24"/>
              </w:rPr>
            </w:pPr>
          </w:p>
          <w:p w14:paraId="1CF3C771" w14:textId="0C8C07BD" w:rsidR="00252CC3" w:rsidRPr="00B45971" w:rsidRDefault="00FA6951"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single" w:sz="4" w:space="0" w:color="auto"/>
              <w:bottom w:val="single" w:sz="4" w:space="0" w:color="auto"/>
            </w:tcBorders>
          </w:tcPr>
          <w:p w14:paraId="7BD7A3AB" w14:textId="0AA2DE6A" w:rsidR="005B6FE9" w:rsidRPr="00B45971" w:rsidRDefault="005B6FE9" w:rsidP="00F2049A">
            <w:pPr>
              <w:jc w:val="both"/>
              <w:rPr>
                <w:rFonts w:ascii="Times New Roman" w:hAnsi="Times New Roman" w:cs="Times New Roman"/>
                <w:sz w:val="24"/>
                <w:szCs w:val="24"/>
              </w:rPr>
            </w:pPr>
            <w:r w:rsidRPr="00B45971">
              <w:rPr>
                <w:rFonts w:ascii="Times New Roman" w:hAnsi="Times New Roman"/>
                <w:sz w:val="24"/>
              </w:rPr>
              <w:lastRenderedPageBreak/>
              <w:t xml:space="preserve">1) </w:t>
            </w:r>
            <w:r w:rsidR="00C06CEB" w:rsidRPr="00B45971">
              <w:rPr>
                <w:rFonts w:ascii="Times New Roman" w:hAnsi="Times New Roman"/>
                <w:sz w:val="24"/>
              </w:rPr>
              <w:t>Nenhuma</w:t>
            </w:r>
          </w:p>
          <w:p w14:paraId="1AAEDAEC" w14:textId="235387C4" w:rsidR="005B6FE9" w:rsidRPr="00B45971" w:rsidRDefault="005B6FE9" w:rsidP="00F2049A">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11156B1" w14:textId="7D44627D" w:rsidR="005B6FE9" w:rsidRPr="00B45971" w:rsidRDefault="005B6FE9" w:rsidP="00AA25ED">
            <w:pPr>
              <w:jc w:val="both"/>
              <w:rPr>
                <w:rFonts w:ascii="Times New Roman" w:hAnsi="Times New Roman" w:cs="Times New Roman"/>
                <w:sz w:val="24"/>
                <w:szCs w:val="24"/>
              </w:rPr>
            </w:pPr>
            <w:r w:rsidRPr="00B45971">
              <w:rPr>
                <w:rFonts w:ascii="Times New Roman" w:hAnsi="Times New Roman"/>
                <w:sz w:val="24"/>
              </w:rPr>
              <w:lastRenderedPageBreak/>
              <w:t>3) Apoio financeiro direcionado a atividades locais, regionais ou nacionais específicas.</w:t>
            </w:r>
          </w:p>
          <w:p w14:paraId="4F36F984" w14:textId="2BE6AD12" w:rsidR="00252CC3" w:rsidRPr="00B45971" w:rsidRDefault="005B6FE9" w:rsidP="00AA25ED">
            <w:pPr>
              <w:jc w:val="both"/>
              <w:rPr>
                <w:rFonts w:ascii="Times New Roman" w:hAnsi="Times New Roman" w:cs="Times New Roman"/>
                <w:b/>
                <w:bCs/>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single" w:sz="4" w:space="0" w:color="auto"/>
              <w:bottom w:val="single" w:sz="4" w:space="0" w:color="auto"/>
            </w:tcBorders>
          </w:tcPr>
          <w:p w14:paraId="0B0F1107" w14:textId="77777777" w:rsidR="00252CC3" w:rsidRPr="00B45971" w:rsidRDefault="00252CC3" w:rsidP="004013FB">
            <w:pPr>
              <w:jc w:val="both"/>
              <w:rPr>
                <w:rFonts w:ascii="Times New Roman" w:hAnsi="Times New Roman" w:cs="Times New Roman"/>
                <w:b/>
                <w:bCs/>
                <w:sz w:val="24"/>
                <w:szCs w:val="24"/>
              </w:rPr>
            </w:pPr>
          </w:p>
        </w:tc>
      </w:tr>
      <w:tr w:rsidR="00CD2945" w:rsidRPr="00B45971" w14:paraId="572F0189" w14:textId="77777777" w:rsidTr="5B6C43F2">
        <w:trPr>
          <w:trHeight w:val="422"/>
        </w:trPr>
        <w:tc>
          <w:tcPr>
            <w:tcW w:w="2552" w:type="dxa"/>
            <w:tcBorders>
              <w:top w:val="single" w:sz="4" w:space="0" w:color="auto"/>
              <w:bottom w:val="single" w:sz="4" w:space="0" w:color="auto"/>
            </w:tcBorders>
          </w:tcPr>
          <w:p w14:paraId="09DBB16F" w14:textId="5B134DC9" w:rsidR="00543C99" w:rsidRPr="00B45971" w:rsidRDefault="00543C99" w:rsidP="00543C99">
            <w:pPr>
              <w:rPr>
                <w:rFonts w:ascii="Times New Roman" w:hAnsi="Times New Roman" w:cs="Times New Roman"/>
                <w:sz w:val="24"/>
                <w:szCs w:val="24"/>
              </w:rPr>
            </w:pPr>
            <w:r w:rsidRPr="00B45971">
              <w:rPr>
                <w:rFonts w:ascii="Times New Roman" w:hAnsi="Times New Roman"/>
                <w:sz w:val="24"/>
              </w:rPr>
              <w:t xml:space="preserve">D. </w:t>
            </w:r>
            <w:r w:rsidRPr="00B45971">
              <w:rPr>
                <w:rFonts w:ascii="Times New Roman" w:hAnsi="Times New Roman"/>
                <w:sz w:val="24"/>
                <w:u w:val="single"/>
              </w:rPr>
              <w:t>Serviços esportivos e outros serviços recreativos</w:t>
            </w:r>
            <w:r w:rsidRPr="00B45971">
              <w:rPr>
                <w:rFonts w:ascii="Times New Roman" w:hAnsi="Times New Roman"/>
                <w:sz w:val="24"/>
              </w:rPr>
              <w:t xml:space="preserve"> </w:t>
            </w:r>
            <w:r w:rsidRPr="00B45971">
              <w:rPr>
                <w:rFonts w:ascii="Times New Roman" w:hAnsi="Times New Roman"/>
                <w:sz w:val="24"/>
              </w:rPr>
              <w:br/>
              <w:t>(CPC 964)</w:t>
            </w:r>
          </w:p>
          <w:p w14:paraId="045D6D91" w14:textId="77777777" w:rsidR="00CD2945" w:rsidRPr="00B45971" w:rsidRDefault="00CD2945" w:rsidP="004013FB">
            <w:pPr>
              <w:rPr>
                <w:rFonts w:ascii="Times New Roman" w:hAnsi="Times New Roman" w:cs="Times New Roman"/>
                <w:b/>
                <w:bCs/>
                <w:sz w:val="24"/>
                <w:szCs w:val="24"/>
              </w:rPr>
            </w:pPr>
          </w:p>
        </w:tc>
        <w:tc>
          <w:tcPr>
            <w:tcW w:w="4253" w:type="dxa"/>
            <w:tcBorders>
              <w:top w:val="single" w:sz="4" w:space="0" w:color="auto"/>
              <w:bottom w:val="single" w:sz="4" w:space="0" w:color="auto"/>
            </w:tcBorders>
          </w:tcPr>
          <w:p w14:paraId="6D67FEBA" w14:textId="5950A8DF" w:rsidR="00555E11" w:rsidRPr="00B45971" w:rsidRDefault="00555E11" w:rsidP="00F2049A">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9A41F41" w14:textId="0035D897" w:rsidR="00555E11" w:rsidRPr="00B45971" w:rsidRDefault="00555E11" w:rsidP="00F2049A">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384FD9DB" w14:textId="0067316D" w:rsidR="00555E11" w:rsidRPr="00B45971" w:rsidRDefault="00555E11" w:rsidP="00AA25ED">
            <w:pPr>
              <w:jc w:val="both"/>
              <w:rPr>
                <w:rFonts w:ascii="Times New Roman" w:hAnsi="Times New Roman" w:cs="Times New Roman"/>
                <w:sz w:val="24"/>
                <w:szCs w:val="24"/>
              </w:rPr>
            </w:pPr>
            <w:r w:rsidRPr="00B45971">
              <w:rPr>
                <w:rFonts w:ascii="Times New Roman" w:hAnsi="Times New Roman"/>
                <w:sz w:val="24"/>
              </w:rPr>
              <w:t>3) Jogos de azar, máquinas de moedas e atividades semelhantes estão sujeitos a licenciamento. O boxe profissional é ilegal, mas o boxe amador é permitido.</w:t>
            </w:r>
          </w:p>
          <w:p w14:paraId="6A6566D8" w14:textId="605CCA6A" w:rsidR="00555E11" w:rsidRPr="00B45971" w:rsidRDefault="00555E11"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0F4116BD" w14:textId="77777777" w:rsidR="00CD2945" w:rsidRPr="00B45971" w:rsidRDefault="00CD2945" w:rsidP="00AA25ED">
            <w:pPr>
              <w:jc w:val="both"/>
              <w:rPr>
                <w:rFonts w:ascii="Times New Roman" w:hAnsi="Times New Roman" w:cs="Times New Roman"/>
                <w:b/>
                <w:bCs/>
                <w:sz w:val="24"/>
                <w:szCs w:val="24"/>
              </w:rPr>
            </w:pPr>
          </w:p>
        </w:tc>
        <w:tc>
          <w:tcPr>
            <w:tcW w:w="5103" w:type="dxa"/>
            <w:tcBorders>
              <w:top w:val="single" w:sz="4" w:space="0" w:color="auto"/>
              <w:bottom w:val="single" w:sz="4" w:space="0" w:color="auto"/>
            </w:tcBorders>
          </w:tcPr>
          <w:p w14:paraId="69074D3B" w14:textId="35B46EB5" w:rsidR="00FF4059" w:rsidRPr="00B45971" w:rsidRDefault="00FF4059" w:rsidP="00F2049A">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582AC9F7" w14:textId="5E6D134D" w:rsidR="00FF4059" w:rsidRPr="00B45971" w:rsidRDefault="00FF4059" w:rsidP="00F2049A">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2D9CE396" w14:textId="15657E08" w:rsidR="00FF4059" w:rsidRPr="00B45971" w:rsidRDefault="00FF4059" w:rsidP="00F2049A">
            <w:pPr>
              <w:jc w:val="both"/>
              <w:rPr>
                <w:rFonts w:ascii="Times New Roman" w:hAnsi="Times New Roman" w:cs="Times New Roman"/>
                <w:sz w:val="24"/>
                <w:szCs w:val="24"/>
              </w:rPr>
            </w:pPr>
            <w:r w:rsidRPr="00B45971">
              <w:rPr>
                <w:rFonts w:ascii="Times New Roman" w:hAnsi="Times New Roman"/>
                <w:sz w:val="24"/>
              </w:rPr>
              <w:t>3) Apoio financeiro direcionado a atividades locais, regionais ou nacionais específicas.</w:t>
            </w:r>
          </w:p>
          <w:p w14:paraId="76D3C4BC" w14:textId="77777777" w:rsidR="00FF4059" w:rsidRPr="00B45971" w:rsidRDefault="00FF4059" w:rsidP="00AA25ED">
            <w:pPr>
              <w:ind w:left="718"/>
              <w:jc w:val="both"/>
              <w:rPr>
                <w:rFonts w:ascii="Times New Roman" w:hAnsi="Times New Roman" w:cs="Times New Roman"/>
                <w:sz w:val="24"/>
                <w:szCs w:val="24"/>
              </w:rPr>
            </w:pPr>
          </w:p>
          <w:p w14:paraId="4F1219F0" w14:textId="465A5127" w:rsidR="00CD2945" w:rsidRPr="00B45971" w:rsidRDefault="00FF4059"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single" w:sz="4" w:space="0" w:color="auto"/>
              <w:bottom w:val="single" w:sz="4" w:space="0" w:color="auto"/>
            </w:tcBorders>
          </w:tcPr>
          <w:p w14:paraId="0479FEC2" w14:textId="77777777" w:rsidR="00CD2945" w:rsidRPr="00B45971" w:rsidRDefault="00CD2945" w:rsidP="004013FB">
            <w:pPr>
              <w:jc w:val="both"/>
              <w:rPr>
                <w:rFonts w:ascii="Times New Roman" w:hAnsi="Times New Roman" w:cs="Times New Roman"/>
                <w:b/>
                <w:bCs/>
                <w:sz w:val="24"/>
                <w:szCs w:val="24"/>
              </w:rPr>
            </w:pPr>
          </w:p>
        </w:tc>
      </w:tr>
      <w:tr w:rsidR="0033245F" w:rsidRPr="00B45971" w14:paraId="552C617B" w14:textId="77777777" w:rsidTr="5B6C43F2">
        <w:trPr>
          <w:trHeight w:val="422"/>
        </w:trPr>
        <w:tc>
          <w:tcPr>
            <w:tcW w:w="2552" w:type="dxa"/>
            <w:tcBorders>
              <w:top w:val="single" w:sz="4" w:space="0" w:color="auto"/>
              <w:bottom w:val="nil"/>
            </w:tcBorders>
          </w:tcPr>
          <w:p w14:paraId="7D385895" w14:textId="464FFF9E" w:rsidR="0033245F" w:rsidRPr="00B45971" w:rsidRDefault="0033245F" w:rsidP="000B3DB3">
            <w:pPr>
              <w:rPr>
                <w:rFonts w:ascii="Times New Roman" w:hAnsi="Times New Roman" w:cs="Times New Roman"/>
                <w:spacing w:val="-2"/>
                <w:sz w:val="24"/>
                <w:szCs w:val="24"/>
              </w:rPr>
            </w:pPr>
            <w:r w:rsidRPr="00B45971">
              <w:rPr>
                <w:rFonts w:ascii="Times New Roman" w:hAnsi="Times New Roman"/>
                <w:sz w:val="24"/>
              </w:rPr>
              <w:t>11. SERVIÇOS DE TRANSPORTE</w:t>
            </w:r>
          </w:p>
        </w:tc>
        <w:tc>
          <w:tcPr>
            <w:tcW w:w="4253" w:type="dxa"/>
            <w:tcBorders>
              <w:top w:val="single" w:sz="4" w:space="0" w:color="auto"/>
              <w:bottom w:val="nil"/>
            </w:tcBorders>
          </w:tcPr>
          <w:p w14:paraId="75AB3AB8" w14:textId="77777777" w:rsidR="0033245F" w:rsidRPr="00B45971" w:rsidRDefault="0033245F" w:rsidP="00AA25ED">
            <w:pPr>
              <w:rPr>
                <w:rFonts w:ascii="Times New Roman" w:hAnsi="Times New Roman" w:cs="Times New Roman"/>
                <w:sz w:val="24"/>
                <w:szCs w:val="24"/>
              </w:rPr>
            </w:pPr>
          </w:p>
        </w:tc>
        <w:tc>
          <w:tcPr>
            <w:tcW w:w="5103" w:type="dxa"/>
            <w:tcBorders>
              <w:top w:val="single" w:sz="4" w:space="0" w:color="auto"/>
              <w:bottom w:val="nil"/>
            </w:tcBorders>
          </w:tcPr>
          <w:p w14:paraId="44F8A8F1" w14:textId="77777777" w:rsidR="0033245F" w:rsidRPr="00B45971" w:rsidRDefault="0033245F" w:rsidP="00AA25ED">
            <w:pPr>
              <w:jc w:val="both"/>
              <w:rPr>
                <w:rFonts w:ascii="Times New Roman" w:hAnsi="Times New Roman" w:cs="Times New Roman"/>
                <w:b/>
                <w:bCs/>
                <w:sz w:val="24"/>
                <w:szCs w:val="24"/>
              </w:rPr>
            </w:pPr>
          </w:p>
        </w:tc>
        <w:tc>
          <w:tcPr>
            <w:tcW w:w="3685" w:type="dxa"/>
            <w:tcBorders>
              <w:top w:val="single" w:sz="4" w:space="0" w:color="auto"/>
              <w:bottom w:val="nil"/>
            </w:tcBorders>
          </w:tcPr>
          <w:p w14:paraId="12760862" w14:textId="77777777" w:rsidR="0033245F" w:rsidRPr="00B45971" w:rsidRDefault="0033245F" w:rsidP="004013FB">
            <w:pPr>
              <w:jc w:val="both"/>
              <w:rPr>
                <w:rFonts w:ascii="Times New Roman" w:hAnsi="Times New Roman" w:cs="Times New Roman"/>
                <w:b/>
                <w:bCs/>
                <w:sz w:val="24"/>
                <w:szCs w:val="24"/>
              </w:rPr>
            </w:pPr>
          </w:p>
        </w:tc>
      </w:tr>
      <w:tr w:rsidR="00CD2945" w:rsidRPr="00B45971" w14:paraId="2F490F88" w14:textId="77777777" w:rsidTr="5B6C43F2">
        <w:trPr>
          <w:trHeight w:val="422"/>
        </w:trPr>
        <w:tc>
          <w:tcPr>
            <w:tcW w:w="2552" w:type="dxa"/>
            <w:tcBorders>
              <w:top w:val="nil"/>
              <w:bottom w:val="nil"/>
            </w:tcBorders>
          </w:tcPr>
          <w:p w14:paraId="61E1B89C" w14:textId="68676110" w:rsidR="000B3DB3" w:rsidRPr="00B45971" w:rsidRDefault="000B3DB3" w:rsidP="000B3DB3">
            <w:pPr>
              <w:rPr>
                <w:rFonts w:ascii="Times New Roman" w:hAnsi="Times New Roman" w:cs="Times New Roman"/>
                <w:spacing w:val="-2"/>
                <w:sz w:val="24"/>
                <w:szCs w:val="24"/>
                <w:u w:val="single"/>
              </w:rPr>
            </w:pPr>
            <w:r w:rsidRPr="00B45971">
              <w:rPr>
                <w:rFonts w:ascii="Times New Roman" w:hAnsi="Times New Roman"/>
                <w:sz w:val="24"/>
              </w:rPr>
              <w:t xml:space="preserve">A. </w:t>
            </w:r>
            <w:r w:rsidRPr="00B45971">
              <w:rPr>
                <w:rFonts w:ascii="Times New Roman" w:hAnsi="Times New Roman"/>
                <w:sz w:val="24"/>
                <w:u w:val="single"/>
              </w:rPr>
              <w:t>Serviços de transporte marítimo</w:t>
            </w:r>
          </w:p>
          <w:p w14:paraId="6F6E8A37" w14:textId="77777777" w:rsidR="000B3DB3" w:rsidRPr="00B45971" w:rsidRDefault="00614F17" w:rsidP="000B3DB3">
            <w:pPr>
              <w:rPr>
                <w:rFonts w:ascii="Times New Roman" w:hAnsi="Times New Roman" w:cs="Times New Roman"/>
                <w:spacing w:val="-2"/>
                <w:sz w:val="24"/>
                <w:szCs w:val="24"/>
              </w:rPr>
            </w:pPr>
            <w:r w:rsidRPr="00B45971">
              <w:rPr>
                <w:rFonts w:ascii="Times New Roman" w:hAnsi="Times New Roman"/>
                <w:sz w:val="24"/>
              </w:rPr>
              <w:t xml:space="preserve">Transporte internacional (mercadorias e passageiros) CPC 7211 e 7212, incluindo transporte de </w:t>
            </w:r>
            <w:r w:rsidRPr="00B45971">
              <w:rPr>
                <w:rFonts w:ascii="Times New Roman" w:hAnsi="Times New Roman"/>
                <w:sz w:val="24"/>
              </w:rPr>
              <w:lastRenderedPageBreak/>
              <w:t>cabotagem (conforme definido no Anexo I - parágrafo 2)</w:t>
            </w:r>
          </w:p>
          <w:p w14:paraId="2794E971" w14:textId="77777777" w:rsidR="00CB78B8" w:rsidRPr="00B45971" w:rsidRDefault="00CB78B8" w:rsidP="000B3DB3">
            <w:pPr>
              <w:rPr>
                <w:rFonts w:ascii="Times New Roman" w:hAnsi="Times New Roman" w:cs="Times New Roman"/>
                <w:spacing w:val="-2"/>
                <w:sz w:val="24"/>
                <w:szCs w:val="24"/>
              </w:rPr>
            </w:pPr>
          </w:p>
          <w:p w14:paraId="3A532481" w14:textId="77777777" w:rsidR="00CB78B8" w:rsidRPr="00B45971" w:rsidRDefault="00CB78B8" w:rsidP="000B3DB3">
            <w:pPr>
              <w:rPr>
                <w:rFonts w:ascii="Times New Roman" w:hAnsi="Times New Roman" w:cs="Times New Roman"/>
                <w:spacing w:val="-2"/>
                <w:sz w:val="24"/>
                <w:szCs w:val="24"/>
              </w:rPr>
            </w:pPr>
          </w:p>
          <w:p w14:paraId="425D2988" w14:textId="77777777" w:rsidR="00CB78B8" w:rsidRPr="00B45971" w:rsidRDefault="00CB78B8" w:rsidP="000B3DB3">
            <w:pPr>
              <w:rPr>
                <w:rFonts w:ascii="Times New Roman" w:hAnsi="Times New Roman" w:cs="Times New Roman"/>
                <w:spacing w:val="-2"/>
                <w:sz w:val="24"/>
                <w:szCs w:val="24"/>
              </w:rPr>
            </w:pPr>
          </w:p>
          <w:p w14:paraId="5FF2CFEF" w14:textId="77777777" w:rsidR="00CB78B8" w:rsidRPr="00B45971" w:rsidRDefault="00CB78B8" w:rsidP="000B3DB3">
            <w:pPr>
              <w:rPr>
                <w:rFonts w:ascii="Times New Roman" w:hAnsi="Times New Roman" w:cs="Times New Roman"/>
                <w:spacing w:val="-2"/>
                <w:sz w:val="24"/>
                <w:szCs w:val="24"/>
              </w:rPr>
            </w:pPr>
          </w:p>
          <w:p w14:paraId="41843207" w14:textId="77777777" w:rsidR="00CB78B8" w:rsidRPr="00B45971" w:rsidRDefault="00CB78B8" w:rsidP="000B3DB3">
            <w:pPr>
              <w:rPr>
                <w:rFonts w:ascii="Times New Roman" w:hAnsi="Times New Roman" w:cs="Times New Roman"/>
                <w:spacing w:val="-2"/>
                <w:sz w:val="24"/>
                <w:szCs w:val="24"/>
              </w:rPr>
            </w:pPr>
          </w:p>
          <w:p w14:paraId="5962C152" w14:textId="77777777" w:rsidR="00CB78B8" w:rsidRPr="00B45971" w:rsidRDefault="00CB78B8" w:rsidP="000B3DB3">
            <w:pPr>
              <w:rPr>
                <w:rFonts w:ascii="Times New Roman" w:hAnsi="Times New Roman" w:cs="Times New Roman"/>
                <w:spacing w:val="-2"/>
                <w:sz w:val="24"/>
                <w:szCs w:val="24"/>
              </w:rPr>
            </w:pPr>
          </w:p>
          <w:p w14:paraId="4487D1C6" w14:textId="77777777" w:rsidR="00CB78B8" w:rsidRPr="00B45971" w:rsidRDefault="00CB78B8" w:rsidP="000B3DB3">
            <w:pPr>
              <w:rPr>
                <w:rFonts w:ascii="Times New Roman" w:hAnsi="Times New Roman" w:cs="Times New Roman"/>
                <w:spacing w:val="-2"/>
                <w:sz w:val="24"/>
                <w:szCs w:val="24"/>
              </w:rPr>
            </w:pPr>
          </w:p>
          <w:p w14:paraId="4A5F375A" w14:textId="77777777" w:rsidR="00CB78B8" w:rsidRPr="00B45971" w:rsidRDefault="00CB78B8" w:rsidP="000B3DB3">
            <w:pPr>
              <w:rPr>
                <w:rFonts w:ascii="Times New Roman" w:hAnsi="Times New Roman" w:cs="Times New Roman"/>
                <w:spacing w:val="-2"/>
                <w:sz w:val="24"/>
                <w:szCs w:val="24"/>
              </w:rPr>
            </w:pPr>
          </w:p>
          <w:p w14:paraId="514B9777" w14:textId="77777777" w:rsidR="001F2FD6" w:rsidRPr="00B45971" w:rsidRDefault="001F2FD6" w:rsidP="000B3DB3">
            <w:pPr>
              <w:rPr>
                <w:rFonts w:ascii="Times New Roman" w:hAnsi="Times New Roman" w:cs="Times New Roman"/>
                <w:spacing w:val="-2"/>
                <w:sz w:val="24"/>
                <w:szCs w:val="24"/>
              </w:rPr>
            </w:pPr>
          </w:p>
          <w:p w14:paraId="5BFE8BF1" w14:textId="77777777" w:rsidR="001F2FD6" w:rsidRPr="00B45971" w:rsidRDefault="001F2FD6" w:rsidP="000B3DB3">
            <w:pPr>
              <w:rPr>
                <w:rFonts w:ascii="Times New Roman" w:hAnsi="Times New Roman" w:cs="Times New Roman"/>
                <w:spacing w:val="-2"/>
                <w:sz w:val="24"/>
                <w:szCs w:val="24"/>
              </w:rPr>
            </w:pPr>
          </w:p>
          <w:p w14:paraId="4F4B82FA" w14:textId="77777777" w:rsidR="001F2FD6" w:rsidRPr="00B45971" w:rsidRDefault="001F2FD6" w:rsidP="000B3DB3">
            <w:pPr>
              <w:rPr>
                <w:rFonts w:ascii="Times New Roman" w:hAnsi="Times New Roman" w:cs="Times New Roman"/>
                <w:spacing w:val="-2"/>
                <w:sz w:val="24"/>
                <w:szCs w:val="24"/>
              </w:rPr>
            </w:pPr>
          </w:p>
          <w:p w14:paraId="2958955B" w14:textId="50637A80" w:rsidR="00CB78B8" w:rsidRPr="00B45971" w:rsidRDefault="00CB78B8" w:rsidP="000B3DB3">
            <w:pPr>
              <w:rPr>
                <w:rFonts w:ascii="Times New Roman" w:hAnsi="Times New Roman" w:cs="Times New Roman"/>
                <w:spacing w:val="-2"/>
                <w:sz w:val="24"/>
                <w:szCs w:val="24"/>
                <w:u w:val="single"/>
              </w:rPr>
            </w:pPr>
            <w:r w:rsidRPr="00B45971">
              <w:rPr>
                <w:rFonts w:ascii="Times New Roman" w:hAnsi="Times New Roman"/>
                <w:sz w:val="24"/>
                <w:u w:val="single"/>
              </w:rPr>
              <w:t>Serviços Auxiliares Marítimos</w:t>
            </w:r>
          </w:p>
          <w:p w14:paraId="4EF78C04" w14:textId="4CEAF9C1" w:rsidR="00C949EA" w:rsidRPr="00B45971" w:rsidRDefault="00C949EA" w:rsidP="00E163C8">
            <w:pPr>
              <w:pStyle w:val="PargrafodaLista"/>
              <w:numPr>
                <w:ilvl w:val="0"/>
                <w:numId w:val="1"/>
              </w:numPr>
              <w:ind w:left="171" w:hanging="142"/>
              <w:rPr>
                <w:rFonts w:ascii="Times New Roman" w:hAnsi="Times New Roman" w:cs="Times New Roman"/>
                <w:spacing w:val="-2"/>
                <w:sz w:val="24"/>
                <w:szCs w:val="24"/>
              </w:rPr>
            </w:pPr>
            <w:r w:rsidRPr="00B45971">
              <w:rPr>
                <w:rFonts w:ascii="Times New Roman" w:hAnsi="Times New Roman"/>
                <w:sz w:val="24"/>
              </w:rPr>
              <w:t xml:space="preserve">Carga Marítima </w:t>
            </w:r>
          </w:p>
          <w:p w14:paraId="66A2564E" w14:textId="50939248" w:rsidR="00CB78B8" w:rsidRPr="00B45971" w:rsidRDefault="00C949EA" w:rsidP="001A3E72">
            <w:pPr>
              <w:ind w:firstLine="29"/>
              <w:rPr>
                <w:rFonts w:ascii="Times New Roman" w:hAnsi="Times New Roman" w:cs="Times New Roman"/>
                <w:spacing w:val="-2"/>
                <w:sz w:val="24"/>
                <w:szCs w:val="24"/>
              </w:rPr>
            </w:pPr>
            <w:r w:rsidRPr="00B45971">
              <w:rPr>
                <w:rFonts w:ascii="Times New Roman" w:hAnsi="Times New Roman"/>
                <w:sz w:val="24"/>
              </w:rPr>
              <w:t xml:space="preserve">Serviços de Movimentação de </w:t>
            </w:r>
            <w:r w:rsidRPr="00B45971">
              <w:rPr>
                <w:rFonts w:ascii="Times New Roman" w:hAnsi="Times New Roman"/>
                <w:sz w:val="24"/>
              </w:rPr>
              <w:lastRenderedPageBreak/>
              <w:t>Carga (conforme definido no Anexo I - parágrafo 4)</w:t>
            </w:r>
          </w:p>
          <w:p w14:paraId="35F09885" w14:textId="05385A0E" w:rsidR="00CB78B8" w:rsidRPr="00B45971" w:rsidRDefault="001A3E72" w:rsidP="00A41D32">
            <w:pPr>
              <w:pStyle w:val="PargrafodaLista"/>
              <w:ind w:left="29" w:right="-115"/>
              <w:rPr>
                <w:rFonts w:ascii="Times New Roman" w:hAnsi="Times New Roman" w:cs="Times New Roman"/>
                <w:spacing w:val="-2"/>
                <w:sz w:val="24"/>
                <w:szCs w:val="24"/>
              </w:rPr>
            </w:pPr>
            <w:r w:rsidRPr="00B45971">
              <w:rPr>
                <w:rFonts w:ascii="Times New Roman" w:hAnsi="Times New Roman"/>
                <w:sz w:val="24"/>
              </w:rPr>
              <w:t>- Serviços de armazenagem e depósito (CPC 742); Serviços de despacho aduaneiro (conforme definido no anexo I, parágrafo 5); Serviços de estação e depósito de contêineres (conforme definido no anexo I, parágrafo 6)</w:t>
            </w:r>
          </w:p>
          <w:p w14:paraId="22D45E99" w14:textId="77777777" w:rsidR="00427E40" w:rsidRPr="00B45971" w:rsidRDefault="00427E40" w:rsidP="00A41D32">
            <w:pPr>
              <w:pStyle w:val="PargrafodaLista"/>
              <w:ind w:left="29" w:right="-115"/>
              <w:rPr>
                <w:rFonts w:ascii="Times New Roman" w:hAnsi="Times New Roman" w:cs="Times New Roman"/>
                <w:spacing w:val="-2"/>
                <w:sz w:val="24"/>
                <w:szCs w:val="24"/>
              </w:rPr>
            </w:pPr>
          </w:p>
          <w:p w14:paraId="0B74D31E" w14:textId="6CC1AF00" w:rsidR="002D7E11" w:rsidRPr="00B45971" w:rsidRDefault="009B4F13" w:rsidP="00A41D32">
            <w:pPr>
              <w:pStyle w:val="PargrafodaLista"/>
              <w:ind w:left="29" w:right="-115"/>
              <w:rPr>
                <w:rFonts w:ascii="Times New Roman" w:hAnsi="Times New Roman" w:cs="Times New Roman"/>
                <w:spacing w:val="-2"/>
                <w:sz w:val="24"/>
                <w:szCs w:val="24"/>
              </w:rPr>
            </w:pPr>
            <w:r w:rsidRPr="00B45971">
              <w:rPr>
                <w:rFonts w:ascii="Times New Roman" w:hAnsi="Times New Roman"/>
                <w:sz w:val="24"/>
              </w:rPr>
              <w:t xml:space="preserve">- Serviços de agenciamento marítimo (conforme definido no Anexo I - parágrafo 7); </w:t>
            </w:r>
            <w:r w:rsidR="00DE0459" w:rsidRPr="00B45971">
              <w:rPr>
                <w:rFonts w:ascii="Times New Roman" w:hAnsi="Times New Roman"/>
                <w:sz w:val="24"/>
              </w:rPr>
              <w:t>Serviços de agenciamento de cargas</w:t>
            </w:r>
            <w:r w:rsidR="00DE0459" w:rsidRPr="00B45971" w:rsidDel="00DE0459">
              <w:rPr>
                <w:rFonts w:ascii="Times New Roman" w:hAnsi="Times New Roman"/>
                <w:sz w:val="24"/>
              </w:rPr>
              <w:t xml:space="preserve"> </w:t>
            </w:r>
            <w:r w:rsidRPr="00B45971">
              <w:rPr>
                <w:rFonts w:ascii="Times New Roman" w:hAnsi="Times New Roman"/>
                <w:sz w:val="24"/>
              </w:rPr>
              <w:t>(conforme definido no Anexo I - parágrafo 8)</w:t>
            </w:r>
          </w:p>
          <w:p w14:paraId="759C527E" w14:textId="3D1091E8" w:rsidR="00BA37AC" w:rsidRPr="00B45971" w:rsidRDefault="00A41D32" w:rsidP="00F60948">
            <w:pPr>
              <w:pStyle w:val="PargrafodaLista"/>
              <w:ind w:left="29"/>
              <w:rPr>
                <w:rFonts w:ascii="Times New Roman" w:hAnsi="Times New Roman" w:cs="Times New Roman"/>
                <w:spacing w:val="-2"/>
                <w:sz w:val="24"/>
                <w:szCs w:val="24"/>
              </w:rPr>
            </w:pPr>
            <w:r w:rsidRPr="00B45971">
              <w:rPr>
                <w:rFonts w:ascii="Times New Roman" w:hAnsi="Times New Roman"/>
                <w:sz w:val="24"/>
              </w:rPr>
              <w:br/>
            </w:r>
            <w:r w:rsidR="00F60948" w:rsidRPr="00B45971">
              <w:rPr>
                <w:rFonts w:ascii="Times New Roman" w:hAnsi="Times New Roman"/>
                <w:sz w:val="24"/>
              </w:rPr>
              <w:t>- Outros serviços de apoio e auxiliares de transporte (conforme definido no Anexo I - parágrafo 9)</w:t>
            </w:r>
          </w:p>
          <w:p w14:paraId="3734FFE9" w14:textId="77777777" w:rsidR="00CB78B8" w:rsidRPr="00B45971" w:rsidRDefault="00CB78B8" w:rsidP="000B3DB3">
            <w:pPr>
              <w:rPr>
                <w:rFonts w:ascii="Times New Roman" w:hAnsi="Times New Roman" w:cs="Times New Roman"/>
                <w:spacing w:val="-2"/>
                <w:sz w:val="24"/>
                <w:szCs w:val="24"/>
              </w:rPr>
            </w:pPr>
          </w:p>
          <w:p w14:paraId="494BF5EE" w14:textId="77777777" w:rsidR="00CB78B8" w:rsidRPr="00B45971" w:rsidRDefault="00CB78B8" w:rsidP="000B3DB3">
            <w:pPr>
              <w:rPr>
                <w:rFonts w:ascii="Times New Roman" w:hAnsi="Times New Roman" w:cs="Times New Roman"/>
                <w:spacing w:val="-2"/>
                <w:sz w:val="24"/>
                <w:szCs w:val="24"/>
              </w:rPr>
            </w:pPr>
          </w:p>
          <w:p w14:paraId="1B366840" w14:textId="77777777" w:rsidR="00CB78B8" w:rsidRPr="00B45971" w:rsidRDefault="00CB78B8" w:rsidP="000B3DB3">
            <w:pPr>
              <w:rPr>
                <w:rFonts w:ascii="Times New Roman" w:hAnsi="Times New Roman" w:cs="Times New Roman"/>
                <w:spacing w:val="-2"/>
                <w:sz w:val="24"/>
                <w:szCs w:val="24"/>
              </w:rPr>
            </w:pPr>
          </w:p>
          <w:p w14:paraId="63ABBC00" w14:textId="77777777" w:rsidR="00CB78B8" w:rsidRPr="00B45971" w:rsidRDefault="00CB78B8" w:rsidP="000B3DB3">
            <w:pPr>
              <w:rPr>
                <w:rFonts w:ascii="Times New Roman" w:hAnsi="Times New Roman" w:cs="Times New Roman"/>
                <w:spacing w:val="-2"/>
                <w:sz w:val="24"/>
                <w:szCs w:val="24"/>
              </w:rPr>
            </w:pPr>
          </w:p>
          <w:p w14:paraId="2845C88B" w14:textId="77777777" w:rsidR="00CB78B8" w:rsidRPr="00B45971" w:rsidRDefault="00CB78B8" w:rsidP="000B3DB3">
            <w:pPr>
              <w:rPr>
                <w:rFonts w:ascii="Times New Roman" w:hAnsi="Times New Roman" w:cs="Times New Roman"/>
                <w:spacing w:val="-2"/>
                <w:sz w:val="24"/>
                <w:szCs w:val="24"/>
              </w:rPr>
            </w:pPr>
          </w:p>
          <w:p w14:paraId="50B31D64" w14:textId="77777777" w:rsidR="00CB78B8" w:rsidRPr="00B45971" w:rsidRDefault="00CB78B8" w:rsidP="000B3DB3">
            <w:pPr>
              <w:rPr>
                <w:rFonts w:ascii="Times New Roman" w:hAnsi="Times New Roman" w:cs="Times New Roman"/>
                <w:spacing w:val="-2"/>
                <w:sz w:val="24"/>
                <w:szCs w:val="24"/>
              </w:rPr>
            </w:pPr>
          </w:p>
          <w:p w14:paraId="579E28B3" w14:textId="62F73BDA" w:rsidR="00CB78B8" w:rsidRPr="00B45971" w:rsidRDefault="00CB78B8" w:rsidP="000B3DB3">
            <w:pPr>
              <w:rPr>
                <w:rFonts w:ascii="Times New Roman" w:hAnsi="Times New Roman" w:cs="Times New Roman"/>
                <w:b/>
                <w:bCs/>
                <w:sz w:val="24"/>
                <w:szCs w:val="24"/>
              </w:rPr>
            </w:pPr>
          </w:p>
        </w:tc>
        <w:tc>
          <w:tcPr>
            <w:tcW w:w="4253" w:type="dxa"/>
            <w:tcBorders>
              <w:top w:val="nil"/>
              <w:bottom w:val="nil"/>
            </w:tcBorders>
          </w:tcPr>
          <w:p w14:paraId="0240499C" w14:textId="77777777" w:rsidR="00AA2532" w:rsidRPr="00B45971" w:rsidRDefault="00AA2532" w:rsidP="00AA25ED">
            <w:pPr>
              <w:rPr>
                <w:rFonts w:ascii="Times New Roman" w:hAnsi="Times New Roman" w:cs="Times New Roman"/>
                <w:sz w:val="24"/>
                <w:szCs w:val="24"/>
              </w:rPr>
            </w:pPr>
          </w:p>
          <w:p w14:paraId="61EA606A" w14:textId="67080655" w:rsidR="00BF5D33" w:rsidRPr="00B45971" w:rsidRDefault="00BF5D33" w:rsidP="00E163C8">
            <w:pPr>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7781B42C" w14:textId="4D37D40C" w:rsidR="00BF5D33" w:rsidRPr="00B45971" w:rsidRDefault="00BF5D33" w:rsidP="00E163C8">
            <w:pPr>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5E9EAE1" w14:textId="28DB2FAD" w:rsidR="00BF5D33" w:rsidRPr="00B45971" w:rsidRDefault="00BF5D33" w:rsidP="00AA25ED">
            <w:pPr>
              <w:rPr>
                <w:rFonts w:ascii="Times New Roman" w:hAnsi="Times New Roman" w:cs="Times New Roman"/>
                <w:sz w:val="24"/>
                <w:szCs w:val="24"/>
              </w:rPr>
            </w:pPr>
            <w:r w:rsidRPr="00B45971">
              <w:rPr>
                <w:rFonts w:ascii="Times New Roman" w:hAnsi="Times New Roman"/>
                <w:sz w:val="24"/>
              </w:rPr>
              <w:t xml:space="preserve">3)(a) Constituição de uma empresa registada com o objetivo de operar uma frota sob bandeira islandesa: Não </w:t>
            </w:r>
            <w:r w:rsidRPr="00B45971">
              <w:rPr>
                <w:rFonts w:ascii="Times New Roman" w:hAnsi="Times New Roman"/>
                <w:sz w:val="24"/>
              </w:rPr>
              <w:lastRenderedPageBreak/>
              <w:t xml:space="preserve">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39E48CFC" w14:textId="6117D4B8" w:rsidR="00BF5D33" w:rsidRPr="00B45971" w:rsidRDefault="00BF5D33" w:rsidP="00AA25ED">
            <w:pPr>
              <w:rPr>
                <w:rFonts w:ascii="Times New Roman" w:hAnsi="Times New Roman" w:cs="Times New Roman"/>
                <w:sz w:val="24"/>
                <w:szCs w:val="24"/>
              </w:rPr>
            </w:pPr>
            <w:r w:rsidRPr="00B45971">
              <w:rPr>
                <w:rFonts w:ascii="Times New Roman" w:hAnsi="Times New Roman"/>
                <w:sz w:val="24"/>
              </w:rPr>
              <w:t xml:space="preserve">    (b) </w:t>
            </w:r>
            <w:r w:rsidRPr="00B45971">
              <w:rPr>
                <w:rFonts w:ascii="Times New Roman" w:hAnsi="Times New Roman"/>
                <w:sz w:val="24"/>
              </w:rPr>
              <w:tab/>
              <w:t xml:space="preserve">Outras formas de presença comercial (conforme definido no Anexo I - parágrafo 3): </w:t>
            </w:r>
            <w:r w:rsidR="00C06CEB" w:rsidRPr="00B45971">
              <w:rPr>
                <w:rFonts w:ascii="Times New Roman" w:hAnsi="Times New Roman"/>
                <w:sz w:val="24"/>
              </w:rPr>
              <w:t>Nenhuma</w:t>
            </w:r>
            <w:r w:rsidRPr="00B45971">
              <w:rPr>
                <w:rFonts w:ascii="Times New Roman" w:hAnsi="Times New Roman"/>
                <w:sz w:val="24"/>
              </w:rPr>
              <w:t>.</w:t>
            </w:r>
          </w:p>
          <w:p w14:paraId="100171D2" w14:textId="57ADBDC3" w:rsidR="00BF5D33" w:rsidRPr="00B45971" w:rsidRDefault="00BF5D33" w:rsidP="00AA25ED">
            <w:pPr>
              <w:rPr>
                <w:rFonts w:ascii="Times New Roman" w:hAnsi="Times New Roman" w:cs="Times New Roman"/>
                <w:sz w:val="24"/>
                <w:szCs w:val="24"/>
              </w:rPr>
            </w:pPr>
            <w:r w:rsidRPr="00B45971">
              <w:rPr>
                <w:rFonts w:ascii="Times New Roman" w:hAnsi="Times New Roman"/>
                <w:sz w:val="24"/>
              </w:rPr>
              <w:t xml:space="preserve">4)(a) Tripulação do navio: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227849B3" w14:textId="31267D83" w:rsidR="00BF5D33" w:rsidRPr="00B45971" w:rsidRDefault="00BF5D33" w:rsidP="00AA25ED">
            <w:pPr>
              <w:rPr>
                <w:rFonts w:ascii="Times New Roman" w:hAnsi="Times New Roman" w:cs="Times New Roman"/>
                <w:sz w:val="24"/>
                <w:szCs w:val="24"/>
              </w:rPr>
            </w:pPr>
            <w:r w:rsidRPr="00B45971">
              <w:rPr>
                <w:rFonts w:ascii="Times New Roman" w:hAnsi="Times New Roman"/>
                <w:sz w:val="24"/>
              </w:rPr>
              <w:t xml:space="preserve">   (b) </w:t>
            </w:r>
            <w:r w:rsidRPr="00B45971">
              <w:rPr>
                <w:rFonts w:ascii="Times New Roman" w:hAnsi="Times New Roman"/>
                <w:sz w:val="24"/>
              </w:rPr>
              <w:tab/>
              <w:t xml:space="preserve">Pessoal-chave empregado em relação a uma presença comercial, conforme definido no modo 3(b) acima: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3AA730BB" w14:textId="77777777" w:rsidR="002E6522" w:rsidRPr="00B45971" w:rsidRDefault="002E6522" w:rsidP="00AA25ED">
            <w:pPr>
              <w:jc w:val="both"/>
              <w:rPr>
                <w:rFonts w:ascii="Times New Roman" w:hAnsi="Times New Roman" w:cs="Times New Roman"/>
                <w:b/>
                <w:bCs/>
                <w:sz w:val="24"/>
                <w:szCs w:val="24"/>
              </w:rPr>
            </w:pPr>
          </w:p>
          <w:p w14:paraId="50FCC1BD" w14:textId="77777777" w:rsidR="001A3E72" w:rsidRPr="00B45971" w:rsidRDefault="001A3E72" w:rsidP="00AA25ED">
            <w:pPr>
              <w:jc w:val="both"/>
              <w:rPr>
                <w:rFonts w:ascii="Times New Roman" w:hAnsi="Times New Roman" w:cs="Times New Roman"/>
                <w:b/>
                <w:bCs/>
                <w:sz w:val="24"/>
                <w:szCs w:val="24"/>
              </w:rPr>
            </w:pPr>
          </w:p>
          <w:p w14:paraId="296EC99F" w14:textId="759F8AC0" w:rsidR="002E6522" w:rsidRPr="00B45971" w:rsidRDefault="002E6522" w:rsidP="001A3E72">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1A39B24E" w14:textId="669F2B9C" w:rsidR="002E6522" w:rsidRPr="00B45971" w:rsidRDefault="002E6522" w:rsidP="001A3E72">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327A1023" w14:textId="47D26D6C" w:rsidR="002E6522" w:rsidRPr="00B45971" w:rsidRDefault="002E6522" w:rsidP="001A3E72">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0FC9D23A" w14:textId="375BA367" w:rsidR="002E6522" w:rsidRPr="00B45971" w:rsidRDefault="002E6522" w:rsidP="001A3E72">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34AF5B71" w14:textId="12FE72A2" w:rsidR="003B72C3" w:rsidRPr="00B45971" w:rsidRDefault="003B72C3" w:rsidP="009B4F13">
            <w:pPr>
              <w:jc w:val="both"/>
              <w:rPr>
                <w:rFonts w:ascii="Times New Roman" w:hAnsi="Times New Roman" w:cs="Times New Roman"/>
                <w:sz w:val="24"/>
                <w:szCs w:val="24"/>
              </w:rPr>
            </w:pPr>
            <w:r w:rsidRPr="00B45971">
              <w:rPr>
                <w:rFonts w:ascii="Times New Roman" w:hAnsi="Times New Roman"/>
                <w:sz w:val="24"/>
              </w:rPr>
              <w:t>1) Não consolidado</w:t>
            </w:r>
            <w:r w:rsidRPr="00B45971">
              <w:rPr>
                <w:rFonts w:ascii="Times New Roman" w:hAnsi="Times New Roman" w:cs="Times New Roman"/>
                <w:sz w:val="24"/>
                <w:szCs w:val="24"/>
              </w:rPr>
              <w:footnoteReference w:customMarkFollows="1" w:id="8"/>
              <w:t>*</w:t>
            </w:r>
          </w:p>
          <w:p w14:paraId="4653BF03" w14:textId="0EC06C94" w:rsidR="003B72C3" w:rsidRPr="00B45971" w:rsidRDefault="003B72C3" w:rsidP="009B4F13">
            <w:pPr>
              <w:jc w:val="both"/>
              <w:rPr>
                <w:rFonts w:ascii="Times New Roman" w:hAnsi="Times New Roman" w:cs="Times New Roman"/>
                <w:sz w:val="24"/>
                <w:szCs w:val="24"/>
              </w:rPr>
            </w:pPr>
            <w:r w:rsidRPr="00B45971">
              <w:rPr>
                <w:rFonts w:ascii="Times New Roman" w:hAnsi="Times New Roman"/>
                <w:sz w:val="24"/>
              </w:rPr>
              <w:lastRenderedPageBreak/>
              <w:t xml:space="preserve">2) </w:t>
            </w:r>
            <w:r w:rsidR="00C06CEB" w:rsidRPr="00B45971">
              <w:rPr>
                <w:rFonts w:ascii="Times New Roman" w:hAnsi="Times New Roman"/>
                <w:sz w:val="24"/>
              </w:rPr>
              <w:t>Nenhuma</w:t>
            </w:r>
          </w:p>
          <w:p w14:paraId="15D3C270" w14:textId="6568B32E" w:rsidR="003B72C3" w:rsidRPr="00B45971" w:rsidRDefault="003B72C3" w:rsidP="009B4F13">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607B99A4" w14:textId="0DFF8E28" w:rsidR="003B72C3" w:rsidRPr="00B45971" w:rsidRDefault="003B72C3"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w:t>
            </w:r>
          </w:p>
          <w:p w14:paraId="2E175237" w14:textId="77777777" w:rsidR="00410F6E" w:rsidRPr="00B45971" w:rsidRDefault="00410F6E" w:rsidP="00AA25ED">
            <w:pPr>
              <w:jc w:val="both"/>
              <w:rPr>
                <w:rFonts w:ascii="Times New Roman" w:hAnsi="Times New Roman" w:cs="Times New Roman"/>
                <w:sz w:val="24"/>
                <w:szCs w:val="24"/>
              </w:rPr>
            </w:pPr>
          </w:p>
          <w:p w14:paraId="6FB2B008" w14:textId="77777777" w:rsidR="00410F6E" w:rsidRPr="00B45971" w:rsidRDefault="00410F6E" w:rsidP="00AA25ED">
            <w:pPr>
              <w:jc w:val="both"/>
              <w:rPr>
                <w:rFonts w:ascii="Times New Roman" w:hAnsi="Times New Roman" w:cs="Times New Roman"/>
                <w:sz w:val="24"/>
                <w:szCs w:val="24"/>
              </w:rPr>
            </w:pPr>
          </w:p>
          <w:p w14:paraId="35181C84" w14:textId="063A30AE" w:rsidR="00410F6E" w:rsidRPr="00B45971" w:rsidRDefault="00410F6E" w:rsidP="00F6094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790AC64C" w14:textId="4E2D8042" w:rsidR="00410F6E" w:rsidRPr="00B45971" w:rsidRDefault="00410F6E" w:rsidP="00F6094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2D66435A" w14:textId="26899C9F" w:rsidR="00410F6E" w:rsidRPr="00B45971" w:rsidRDefault="00410F6E" w:rsidP="00F6094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4732A358" w14:textId="47399F7A" w:rsidR="00410F6E" w:rsidRPr="00B45971" w:rsidRDefault="00410F6E" w:rsidP="00F60948">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w:t>
            </w:r>
          </w:p>
          <w:p w14:paraId="3A9BE0E8" w14:textId="61A52982" w:rsidR="00822A43" w:rsidRPr="00B45971" w:rsidRDefault="00822A43" w:rsidP="00AA25ED">
            <w:pPr>
              <w:jc w:val="both"/>
              <w:rPr>
                <w:rFonts w:ascii="Times New Roman" w:hAnsi="Times New Roman" w:cs="Times New Roman"/>
                <w:b/>
                <w:bCs/>
                <w:sz w:val="24"/>
                <w:szCs w:val="24"/>
              </w:rPr>
            </w:pPr>
          </w:p>
          <w:p w14:paraId="090FF55B" w14:textId="6665447B" w:rsidR="00822A43" w:rsidRPr="00B45971" w:rsidRDefault="00822A43" w:rsidP="00294BEE">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4446C11" w14:textId="6C52510B" w:rsidR="00822A43" w:rsidRPr="00B45971" w:rsidRDefault="00822A43" w:rsidP="00294BEE">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FF29102" w14:textId="7102B940" w:rsidR="00822A43" w:rsidRPr="00B45971" w:rsidRDefault="00822A43" w:rsidP="00294BEE">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67B1C27B" w14:textId="6D083C00" w:rsidR="00822A43" w:rsidRPr="00B45971" w:rsidRDefault="00822A43" w:rsidP="00294BEE">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698C44F9" w14:textId="77D70F30" w:rsidR="00822A43" w:rsidRPr="00B45971" w:rsidRDefault="00822A43" w:rsidP="00AA25ED">
            <w:pPr>
              <w:jc w:val="both"/>
              <w:rPr>
                <w:rFonts w:ascii="Times New Roman" w:hAnsi="Times New Roman" w:cs="Times New Roman"/>
                <w:b/>
                <w:bCs/>
                <w:sz w:val="24"/>
                <w:szCs w:val="24"/>
              </w:rPr>
            </w:pPr>
          </w:p>
        </w:tc>
        <w:tc>
          <w:tcPr>
            <w:tcW w:w="5103" w:type="dxa"/>
            <w:tcBorders>
              <w:top w:val="nil"/>
              <w:bottom w:val="nil"/>
            </w:tcBorders>
          </w:tcPr>
          <w:p w14:paraId="776B2C74" w14:textId="77777777" w:rsidR="0037609A" w:rsidRPr="00B45971" w:rsidRDefault="0037609A" w:rsidP="00AA25ED">
            <w:pPr>
              <w:jc w:val="both"/>
              <w:rPr>
                <w:rFonts w:ascii="Times New Roman" w:hAnsi="Times New Roman" w:cs="Times New Roman"/>
                <w:b/>
                <w:bCs/>
                <w:sz w:val="24"/>
                <w:szCs w:val="24"/>
              </w:rPr>
            </w:pPr>
          </w:p>
          <w:p w14:paraId="6595575F" w14:textId="062FA93A" w:rsidR="0037609A" w:rsidRPr="00B45971" w:rsidRDefault="0037609A" w:rsidP="00E163C8">
            <w:pPr>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D45D3D2" w14:textId="3B15C4A5" w:rsidR="0037609A" w:rsidRPr="00B45971" w:rsidRDefault="0037609A" w:rsidP="00E163C8">
            <w:pPr>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BE73732" w14:textId="77777777" w:rsidR="0033245F" w:rsidRPr="00B45971" w:rsidRDefault="0033245F" w:rsidP="00AA25ED">
            <w:pPr>
              <w:ind w:left="718"/>
              <w:rPr>
                <w:rFonts w:ascii="Times New Roman" w:hAnsi="Times New Roman" w:cs="Times New Roman"/>
                <w:sz w:val="24"/>
                <w:szCs w:val="24"/>
              </w:rPr>
            </w:pPr>
          </w:p>
          <w:p w14:paraId="6ADBDFE0" w14:textId="61C7DEBC" w:rsidR="0037609A" w:rsidRPr="00B45971" w:rsidRDefault="0037609A" w:rsidP="00E163C8">
            <w:pPr>
              <w:rPr>
                <w:rFonts w:ascii="Times New Roman" w:hAnsi="Times New Roman" w:cs="Times New Roman"/>
                <w:sz w:val="24"/>
                <w:szCs w:val="24"/>
              </w:rPr>
            </w:pPr>
            <w:r w:rsidRPr="00B45971">
              <w:rPr>
                <w:rFonts w:ascii="Times New Roman" w:hAnsi="Times New Roman"/>
                <w:sz w:val="24"/>
              </w:rPr>
              <w:t>3)(a) Não consolidado</w:t>
            </w:r>
          </w:p>
          <w:p w14:paraId="1028843F" w14:textId="77777777" w:rsidR="0037609A" w:rsidRPr="00B45971" w:rsidRDefault="0037609A" w:rsidP="00AA25ED">
            <w:pPr>
              <w:ind w:left="718"/>
              <w:rPr>
                <w:rFonts w:ascii="Times New Roman" w:hAnsi="Times New Roman" w:cs="Times New Roman"/>
                <w:sz w:val="24"/>
                <w:szCs w:val="24"/>
              </w:rPr>
            </w:pPr>
          </w:p>
          <w:p w14:paraId="51DB2CC8" w14:textId="77777777" w:rsidR="0037609A" w:rsidRPr="00B45971" w:rsidRDefault="0037609A" w:rsidP="009B4F13">
            <w:pPr>
              <w:rPr>
                <w:rFonts w:ascii="Times New Roman" w:hAnsi="Times New Roman" w:cs="Times New Roman"/>
                <w:sz w:val="24"/>
                <w:szCs w:val="24"/>
              </w:rPr>
            </w:pPr>
          </w:p>
          <w:p w14:paraId="3A4DEAA4" w14:textId="77777777" w:rsidR="009B4F13" w:rsidRPr="00B45971" w:rsidRDefault="009B4F13" w:rsidP="009B4F13">
            <w:pPr>
              <w:rPr>
                <w:rFonts w:ascii="Times New Roman" w:hAnsi="Times New Roman" w:cs="Times New Roman"/>
                <w:sz w:val="24"/>
                <w:szCs w:val="24"/>
              </w:rPr>
            </w:pPr>
          </w:p>
          <w:p w14:paraId="6051E02D" w14:textId="256D808B" w:rsidR="0037609A" w:rsidRPr="00B45971" w:rsidRDefault="0037609A" w:rsidP="00E163C8">
            <w:pPr>
              <w:rPr>
                <w:rFonts w:ascii="Times New Roman" w:hAnsi="Times New Roman" w:cs="Times New Roman"/>
                <w:sz w:val="24"/>
                <w:szCs w:val="24"/>
              </w:rPr>
            </w:pPr>
            <w:r w:rsidRPr="00B45971">
              <w:rPr>
                <w:rFonts w:ascii="Times New Roman" w:hAnsi="Times New Roman"/>
                <w:sz w:val="24"/>
              </w:rPr>
              <w:t xml:space="preserve">   (b) </w:t>
            </w:r>
            <w:r w:rsidR="00C06CEB" w:rsidRPr="00B45971">
              <w:rPr>
                <w:rFonts w:ascii="Times New Roman" w:hAnsi="Times New Roman"/>
                <w:sz w:val="24"/>
              </w:rPr>
              <w:t>Nenhuma</w:t>
            </w:r>
          </w:p>
          <w:p w14:paraId="4012114A" w14:textId="77777777" w:rsidR="0037609A" w:rsidRPr="00B45971" w:rsidRDefault="0037609A" w:rsidP="00AA25ED">
            <w:pPr>
              <w:ind w:left="718"/>
              <w:rPr>
                <w:rFonts w:ascii="Times New Roman" w:hAnsi="Times New Roman" w:cs="Times New Roman"/>
                <w:sz w:val="24"/>
                <w:szCs w:val="24"/>
              </w:rPr>
            </w:pPr>
          </w:p>
          <w:p w14:paraId="52206BEF" w14:textId="77777777" w:rsidR="0037609A" w:rsidRPr="00B45971" w:rsidRDefault="0037609A" w:rsidP="00E163C8">
            <w:pPr>
              <w:rPr>
                <w:rFonts w:ascii="Times New Roman" w:hAnsi="Times New Roman" w:cs="Times New Roman"/>
                <w:sz w:val="24"/>
                <w:szCs w:val="24"/>
              </w:rPr>
            </w:pPr>
            <w:r w:rsidRPr="00B45971">
              <w:rPr>
                <w:rFonts w:ascii="Times New Roman" w:hAnsi="Times New Roman"/>
                <w:sz w:val="24"/>
              </w:rPr>
              <w:t>4)(a) Não consolidado</w:t>
            </w:r>
          </w:p>
          <w:p w14:paraId="40D98877" w14:textId="77777777" w:rsidR="0037609A" w:rsidRPr="00B45971" w:rsidRDefault="0037609A" w:rsidP="00AA25ED">
            <w:pPr>
              <w:ind w:left="718"/>
              <w:rPr>
                <w:rFonts w:ascii="Times New Roman" w:hAnsi="Times New Roman" w:cs="Times New Roman"/>
                <w:sz w:val="24"/>
                <w:szCs w:val="24"/>
              </w:rPr>
            </w:pPr>
          </w:p>
          <w:p w14:paraId="683D49F5" w14:textId="77777777" w:rsidR="0037609A" w:rsidRPr="00B45971" w:rsidRDefault="0037609A" w:rsidP="00AA25ED">
            <w:pPr>
              <w:jc w:val="both"/>
              <w:rPr>
                <w:rFonts w:ascii="Times New Roman" w:hAnsi="Times New Roman" w:cs="Times New Roman"/>
                <w:sz w:val="24"/>
                <w:szCs w:val="24"/>
              </w:rPr>
            </w:pPr>
            <w:r w:rsidRPr="00B45971">
              <w:rPr>
                <w:rFonts w:ascii="Times New Roman" w:hAnsi="Times New Roman"/>
                <w:sz w:val="24"/>
              </w:rPr>
              <w:t xml:space="preserve">   (b) </w:t>
            </w:r>
            <w:r w:rsidRPr="00B45971">
              <w:rPr>
                <w:rFonts w:ascii="Times New Roman" w:hAnsi="Times New Roman"/>
                <w:sz w:val="24"/>
              </w:rPr>
              <w:tab/>
              <w:t>Não consolidado</w:t>
            </w:r>
          </w:p>
          <w:p w14:paraId="5BAC4D77" w14:textId="77777777" w:rsidR="00D35135" w:rsidRPr="00B45971" w:rsidRDefault="00D35135" w:rsidP="00AA25ED">
            <w:pPr>
              <w:jc w:val="both"/>
              <w:rPr>
                <w:rFonts w:ascii="Times New Roman" w:hAnsi="Times New Roman" w:cs="Times New Roman"/>
                <w:b/>
                <w:bCs/>
                <w:sz w:val="24"/>
                <w:szCs w:val="24"/>
              </w:rPr>
            </w:pPr>
          </w:p>
          <w:p w14:paraId="28306B1B" w14:textId="77777777" w:rsidR="00D35135" w:rsidRPr="00B45971" w:rsidRDefault="00D35135" w:rsidP="00AA25ED">
            <w:pPr>
              <w:jc w:val="both"/>
              <w:rPr>
                <w:rFonts w:ascii="Times New Roman" w:hAnsi="Times New Roman" w:cs="Times New Roman"/>
                <w:b/>
                <w:bCs/>
                <w:sz w:val="24"/>
                <w:szCs w:val="24"/>
              </w:rPr>
            </w:pPr>
          </w:p>
          <w:p w14:paraId="04C0D717" w14:textId="77777777" w:rsidR="00D35135" w:rsidRPr="00B45971" w:rsidRDefault="00D35135" w:rsidP="00AA25ED">
            <w:pPr>
              <w:jc w:val="both"/>
              <w:rPr>
                <w:rFonts w:ascii="Times New Roman" w:hAnsi="Times New Roman" w:cs="Times New Roman"/>
                <w:b/>
                <w:bCs/>
                <w:sz w:val="24"/>
                <w:szCs w:val="24"/>
              </w:rPr>
            </w:pPr>
          </w:p>
          <w:p w14:paraId="115E879B" w14:textId="77777777" w:rsidR="00D35135" w:rsidRPr="00B45971" w:rsidRDefault="00D35135" w:rsidP="00AA25ED">
            <w:pPr>
              <w:jc w:val="both"/>
              <w:rPr>
                <w:rFonts w:ascii="Times New Roman" w:hAnsi="Times New Roman" w:cs="Times New Roman"/>
                <w:b/>
                <w:bCs/>
                <w:sz w:val="24"/>
                <w:szCs w:val="24"/>
              </w:rPr>
            </w:pPr>
          </w:p>
          <w:p w14:paraId="3555D03C" w14:textId="77777777" w:rsidR="00A41D32" w:rsidRPr="00B45971" w:rsidRDefault="00A41D32" w:rsidP="001A3E72">
            <w:pPr>
              <w:jc w:val="both"/>
              <w:rPr>
                <w:rFonts w:ascii="Times New Roman" w:hAnsi="Times New Roman"/>
                <w:sz w:val="24"/>
              </w:rPr>
            </w:pPr>
          </w:p>
          <w:p w14:paraId="1EEC9647" w14:textId="77777777" w:rsidR="001F2FD6" w:rsidRPr="00B45971" w:rsidRDefault="001F2FD6" w:rsidP="001A3E72">
            <w:pPr>
              <w:jc w:val="both"/>
              <w:rPr>
                <w:rFonts w:ascii="Times New Roman" w:hAnsi="Times New Roman"/>
                <w:sz w:val="24"/>
              </w:rPr>
            </w:pPr>
          </w:p>
          <w:p w14:paraId="754DD305" w14:textId="77777777" w:rsidR="001F2FD6" w:rsidRPr="00B45971" w:rsidRDefault="001F2FD6" w:rsidP="001A3E72">
            <w:pPr>
              <w:jc w:val="both"/>
              <w:rPr>
                <w:rFonts w:ascii="Times New Roman" w:hAnsi="Times New Roman"/>
                <w:sz w:val="24"/>
              </w:rPr>
            </w:pPr>
          </w:p>
          <w:p w14:paraId="5F51E848" w14:textId="454B4EE1" w:rsidR="00D35135" w:rsidRPr="00B45971" w:rsidRDefault="00D35135" w:rsidP="001A3E72">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6448F715" w14:textId="7A5F2EC7" w:rsidR="00D35135" w:rsidRPr="00B45971" w:rsidRDefault="00D35135" w:rsidP="001A3E72">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5E3BD42B" w14:textId="64674AA6" w:rsidR="00D35135" w:rsidRPr="00B45971" w:rsidRDefault="00D35135" w:rsidP="001A3E72">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15B7C3DE" w14:textId="71B3C33A" w:rsidR="00D35135" w:rsidRPr="00B45971" w:rsidRDefault="00D35135" w:rsidP="00AA25ED">
            <w:pPr>
              <w:jc w:val="both"/>
              <w:rPr>
                <w:rFonts w:ascii="Times New Roman" w:hAnsi="Times New Roman" w:cs="Times New Roman"/>
                <w:sz w:val="24"/>
                <w:szCs w:val="24"/>
              </w:rPr>
            </w:pPr>
            <w:r w:rsidRPr="00B45971">
              <w:rPr>
                <w:rFonts w:ascii="Times New Roman" w:hAnsi="Times New Roman"/>
                <w:sz w:val="24"/>
              </w:rPr>
              <w:lastRenderedPageBreak/>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56E40005" w14:textId="4BA2BEE9" w:rsidR="003103B1" w:rsidRPr="00B45971" w:rsidRDefault="003103B1" w:rsidP="009B4F13">
            <w:pPr>
              <w:jc w:val="both"/>
              <w:rPr>
                <w:rFonts w:ascii="Times New Roman" w:hAnsi="Times New Roman" w:cs="Times New Roman"/>
                <w:sz w:val="24"/>
                <w:szCs w:val="24"/>
              </w:rPr>
            </w:pPr>
            <w:r w:rsidRPr="00B45971">
              <w:rPr>
                <w:rFonts w:ascii="Times New Roman" w:hAnsi="Times New Roman"/>
                <w:sz w:val="24"/>
              </w:rPr>
              <w:t>1) Não consolidado*</w:t>
            </w:r>
          </w:p>
          <w:p w14:paraId="03E197A3" w14:textId="5F441290" w:rsidR="003103B1" w:rsidRPr="00B45971" w:rsidRDefault="003103B1" w:rsidP="009B4F13">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082F733" w14:textId="7D511B8C" w:rsidR="003103B1" w:rsidRPr="00B45971" w:rsidRDefault="003103B1" w:rsidP="009B4F13">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197F5771" w14:textId="7866BAC5" w:rsidR="003103B1" w:rsidRPr="00B45971" w:rsidRDefault="003103B1"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4D69273B" w14:textId="77777777" w:rsidR="007460EA" w:rsidRPr="00B45971" w:rsidRDefault="007460EA" w:rsidP="00AA25ED">
            <w:pPr>
              <w:jc w:val="both"/>
              <w:rPr>
                <w:rFonts w:ascii="Times New Roman" w:hAnsi="Times New Roman" w:cs="Times New Roman"/>
                <w:sz w:val="24"/>
                <w:szCs w:val="24"/>
              </w:rPr>
            </w:pPr>
          </w:p>
          <w:p w14:paraId="2B5F89DF" w14:textId="77777777" w:rsidR="007460EA" w:rsidRPr="00B45971" w:rsidRDefault="007460EA" w:rsidP="00AA25ED">
            <w:pPr>
              <w:jc w:val="both"/>
              <w:rPr>
                <w:rFonts w:ascii="Times New Roman" w:hAnsi="Times New Roman" w:cs="Times New Roman"/>
                <w:sz w:val="24"/>
                <w:szCs w:val="24"/>
              </w:rPr>
            </w:pPr>
          </w:p>
          <w:p w14:paraId="45A54D9E" w14:textId="77777777" w:rsidR="001F2FD6" w:rsidRPr="00B45971" w:rsidRDefault="001F2FD6" w:rsidP="00AA25ED">
            <w:pPr>
              <w:jc w:val="both"/>
              <w:rPr>
                <w:rFonts w:ascii="Times New Roman" w:hAnsi="Times New Roman" w:cs="Times New Roman"/>
                <w:sz w:val="24"/>
                <w:szCs w:val="24"/>
              </w:rPr>
            </w:pPr>
          </w:p>
          <w:p w14:paraId="719F8854" w14:textId="77777777" w:rsidR="001F2FD6" w:rsidRPr="00B45971" w:rsidRDefault="001F2FD6" w:rsidP="00AA25ED">
            <w:pPr>
              <w:jc w:val="both"/>
              <w:rPr>
                <w:rFonts w:ascii="Times New Roman" w:hAnsi="Times New Roman" w:cs="Times New Roman"/>
                <w:sz w:val="24"/>
                <w:szCs w:val="24"/>
              </w:rPr>
            </w:pPr>
          </w:p>
          <w:p w14:paraId="069C6F6B" w14:textId="3CC225A3" w:rsidR="007460EA" w:rsidRPr="00B45971" w:rsidRDefault="007460EA" w:rsidP="00F60948">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3A6AFE7D" w14:textId="0D021A71" w:rsidR="007460EA" w:rsidRPr="00B45971" w:rsidRDefault="007460EA" w:rsidP="00F60948">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35B1D81A" w14:textId="421CBE3D" w:rsidR="007460EA" w:rsidRPr="00B45971" w:rsidRDefault="007460EA" w:rsidP="00F60948">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02BC3D5C" w14:textId="1B1BCBA4" w:rsidR="007460EA" w:rsidRPr="00B45971" w:rsidRDefault="007460EA" w:rsidP="00F60948">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31FA1C79" w14:textId="0C7554D4" w:rsidR="003D3224" w:rsidRPr="00B45971" w:rsidRDefault="003D3224" w:rsidP="00AA25ED">
            <w:pPr>
              <w:jc w:val="both"/>
              <w:rPr>
                <w:rFonts w:ascii="Times New Roman" w:hAnsi="Times New Roman" w:cs="Times New Roman"/>
                <w:b/>
                <w:bCs/>
                <w:sz w:val="24"/>
                <w:szCs w:val="24"/>
              </w:rPr>
            </w:pPr>
          </w:p>
          <w:p w14:paraId="6323277F" w14:textId="624AF81D" w:rsidR="003D3224" w:rsidRPr="00B45971" w:rsidRDefault="003D3224" w:rsidP="00294BEE">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56AF0F4C" w14:textId="1C45008F" w:rsidR="003D3224" w:rsidRPr="00B45971" w:rsidRDefault="003D3224" w:rsidP="00294BEE">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4EAC07C" w14:textId="3D10AE96" w:rsidR="003D3224" w:rsidRPr="00B45971" w:rsidRDefault="003D3224" w:rsidP="00294BEE">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453EFE84" w14:textId="69EF31E4" w:rsidR="003D3224" w:rsidRPr="00B45971" w:rsidRDefault="003D3224" w:rsidP="00AA25ED">
            <w:pPr>
              <w:jc w:val="both"/>
              <w:rPr>
                <w:rFonts w:ascii="Times New Roman" w:hAnsi="Times New Roman" w:cs="Times New Roman"/>
                <w:b/>
                <w:bCs/>
                <w:sz w:val="24"/>
                <w:szCs w:val="24"/>
              </w:rPr>
            </w:pPr>
            <w:r w:rsidRPr="00B45971">
              <w:rPr>
                <w:rFonts w:ascii="Times New Roman" w:hAnsi="Times New Roman"/>
                <w:sz w:val="24"/>
              </w:rPr>
              <w:lastRenderedPageBreak/>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nil"/>
              <w:bottom w:val="nil"/>
            </w:tcBorders>
          </w:tcPr>
          <w:p w14:paraId="3FF666A6" w14:textId="77777777" w:rsidR="00CD2945" w:rsidRPr="00B45971" w:rsidRDefault="00CD2945" w:rsidP="004013FB">
            <w:pPr>
              <w:jc w:val="both"/>
              <w:rPr>
                <w:rFonts w:ascii="Times New Roman" w:hAnsi="Times New Roman" w:cs="Times New Roman"/>
                <w:b/>
                <w:bCs/>
                <w:sz w:val="24"/>
                <w:szCs w:val="24"/>
              </w:rPr>
            </w:pPr>
          </w:p>
          <w:p w14:paraId="4A2A6783" w14:textId="77777777" w:rsidR="000C7146" w:rsidRPr="00B45971" w:rsidRDefault="000C7146" w:rsidP="004013FB">
            <w:pPr>
              <w:jc w:val="both"/>
              <w:rPr>
                <w:rFonts w:ascii="Times New Roman" w:hAnsi="Times New Roman" w:cs="Times New Roman"/>
                <w:b/>
                <w:bCs/>
                <w:sz w:val="24"/>
                <w:szCs w:val="24"/>
              </w:rPr>
            </w:pPr>
          </w:p>
          <w:p w14:paraId="2DBDB663" w14:textId="77777777" w:rsidR="000C7146" w:rsidRPr="00B45971" w:rsidRDefault="000C7146" w:rsidP="004013FB">
            <w:pPr>
              <w:jc w:val="both"/>
              <w:rPr>
                <w:rFonts w:ascii="Times New Roman" w:hAnsi="Times New Roman" w:cs="Times New Roman"/>
                <w:b/>
                <w:bCs/>
                <w:sz w:val="24"/>
                <w:szCs w:val="24"/>
              </w:rPr>
            </w:pPr>
          </w:p>
          <w:p w14:paraId="53D0E625" w14:textId="77777777" w:rsidR="000C7146" w:rsidRPr="00B45971" w:rsidRDefault="000C7146" w:rsidP="004013FB">
            <w:pPr>
              <w:jc w:val="both"/>
              <w:rPr>
                <w:rFonts w:ascii="Times New Roman" w:hAnsi="Times New Roman" w:cs="Times New Roman"/>
                <w:b/>
                <w:bCs/>
                <w:sz w:val="24"/>
                <w:szCs w:val="24"/>
              </w:rPr>
            </w:pPr>
          </w:p>
          <w:p w14:paraId="4FB655E5" w14:textId="77777777" w:rsidR="000C7146" w:rsidRPr="00B45971" w:rsidRDefault="000C7146" w:rsidP="004013FB">
            <w:pPr>
              <w:jc w:val="both"/>
              <w:rPr>
                <w:rFonts w:ascii="Times New Roman" w:hAnsi="Times New Roman" w:cs="Times New Roman"/>
                <w:b/>
                <w:bCs/>
                <w:sz w:val="24"/>
                <w:szCs w:val="24"/>
              </w:rPr>
            </w:pPr>
          </w:p>
          <w:p w14:paraId="1AE69049" w14:textId="77777777" w:rsidR="000C7146" w:rsidRPr="00B45971" w:rsidRDefault="000C7146" w:rsidP="004013FB">
            <w:pPr>
              <w:jc w:val="both"/>
              <w:rPr>
                <w:rFonts w:ascii="Times New Roman" w:hAnsi="Times New Roman" w:cs="Times New Roman"/>
                <w:b/>
                <w:bCs/>
                <w:sz w:val="24"/>
                <w:szCs w:val="24"/>
              </w:rPr>
            </w:pPr>
          </w:p>
          <w:p w14:paraId="3EED314E" w14:textId="77777777" w:rsidR="000C7146" w:rsidRPr="00B45971" w:rsidRDefault="000C7146" w:rsidP="004013FB">
            <w:pPr>
              <w:jc w:val="both"/>
              <w:rPr>
                <w:rFonts w:ascii="Times New Roman" w:hAnsi="Times New Roman" w:cs="Times New Roman"/>
                <w:b/>
                <w:bCs/>
                <w:sz w:val="24"/>
                <w:szCs w:val="24"/>
              </w:rPr>
            </w:pPr>
          </w:p>
          <w:p w14:paraId="2C43E6A0" w14:textId="77777777" w:rsidR="000C7146" w:rsidRPr="00B45971" w:rsidRDefault="000C7146" w:rsidP="004013FB">
            <w:pPr>
              <w:jc w:val="both"/>
              <w:rPr>
                <w:rFonts w:ascii="Times New Roman" w:hAnsi="Times New Roman" w:cs="Times New Roman"/>
                <w:b/>
                <w:bCs/>
                <w:sz w:val="24"/>
                <w:szCs w:val="24"/>
              </w:rPr>
            </w:pPr>
          </w:p>
          <w:p w14:paraId="6730BE5F" w14:textId="77777777" w:rsidR="000C7146" w:rsidRPr="00B45971" w:rsidRDefault="000C7146" w:rsidP="004013FB">
            <w:pPr>
              <w:jc w:val="both"/>
              <w:rPr>
                <w:rFonts w:ascii="Times New Roman" w:hAnsi="Times New Roman" w:cs="Times New Roman"/>
                <w:b/>
                <w:bCs/>
                <w:sz w:val="24"/>
                <w:szCs w:val="24"/>
              </w:rPr>
            </w:pPr>
          </w:p>
          <w:p w14:paraId="3FB1987C" w14:textId="77777777" w:rsidR="000C7146" w:rsidRPr="00B45971" w:rsidRDefault="000C7146" w:rsidP="004013FB">
            <w:pPr>
              <w:jc w:val="both"/>
              <w:rPr>
                <w:rFonts w:ascii="Times New Roman" w:hAnsi="Times New Roman" w:cs="Times New Roman"/>
                <w:b/>
                <w:bCs/>
                <w:sz w:val="24"/>
                <w:szCs w:val="24"/>
              </w:rPr>
            </w:pPr>
          </w:p>
          <w:p w14:paraId="26B02E7C" w14:textId="77777777" w:rsidR="000C7146" w:rsidRPr="00B45971" w:rsidRDefault="000C7146" w:rsidP="004013FB">
            <w:pPr>
              <w:jc w:val="both"/>
              <w:rPr>
                <w:rFonts w:ascii="Times New Roman" w:hAnsi="Times New Roman" w:cs="Times New Roman"/>
                <w:b/>
                <w:bCs/>
                <w:sz w:val="24"/>
                <w:szCs w:val="24"/>
              </w:rPr>
            </w:pPr>
          </w:p>
          <w:p w14:paraId="61D0C5D0" w14:textId="77777777" w:rsidR="000C7146" w:rsidRPr="00B45971" w:rsidRDefault="000C7146" w:rsidP="004013FB">
            <w:pPr>
              <w:jc w:val="both"/>
              <w:rPr>
                <w:rFonts w:ascii="Times New Roman" w:hAnsi="Times New Roman" w:cs="Times New Roman"/>
                <w:b/>
                <w:bCs/>
                <w:sz w:val="24"/>
                <w:szCs w:val="24"/>
              </w:rPr>
            </w:pPr>
          </w:p>
          <w:p w14:paraId="6C1140A4" w14:textId="77777777" w:rsidR="000C7146" w:rsidRPr="00B45971" w:rsidRDefault="000C7146" w:rsidP="004013FB">
            <w:pPr>
              <w:jc w:val="both"/>
              <w:rPr>
                <w:rFonts w:ascii="Times New Roman" w:hAnsi="Times New Roman" w:cs="Times New Roman"/>
                <w:b/>
                <w:bCs/>
                <w:sz w:val="24"/>
                <w:szCs w:val="24"/>
              </w:rPr>
            </w:pPr>
          </w:p>
          <w:p w14:paraId="5D46E141" w14:textId="77777777" w:rsidR="000C7146" w:rsidRPr="00B45971" w:rsidRDefault="000C7146" w:rsidP="004013FB">
            <w:pPr>
              <w:jc w:val="both"/>
              <w:rPr>
                <w:rFonts w:ascii="Times New Roman" w:hAnsi="Times New Roman" w:cs="Times New Roman"/>
                <w:b/>
                <w:bCs/>
                <w:sz w:val="24"/>
                <w:szCs w:val="24"/>
              </w:rPr>
            </w:pPr>
          </w:p>
          <w:p w14:paraId="3C07FD3F" w14:textId="77777777" w:rsidR="000C7146" w:rsidRPr="00B45971" w:rsidRDefault="000C7146" w:rsidP="004013FB">
            <w:pPr>
              <w:jc w:val="both"/>
              <w:rPr>
                <w:rFonts w:ascii="Times New Roman" w:hAnsi="Times New Roman" w:cs="Times New Roman"/>
                <w:b/>
                <w:bCs/>
                <w:sz w:val="24"/>
                <w:szCs w:val="24"/>
              </w:rPr>
            </w:pPr>
          </w:p>
          <w:p w14:paraId="096C705B" w14:textId="77777777" w:rsidR="000C7146" w:rsidRPr="00B45971" w:rsidRDefault="000C7146" w:rsidP="004013FB">
            <w:pPr>
              <w:jc w:val="both"/>
              <w:rPr>
                <w:rFonts w:ascii="Times New Roman" w:hAnsi="Times New Roman" w:cs="Times New Roman"/>
                <w:b/>
                <w:bCs/>
                <w:sz w:val="24"/>
                <w:szCs w:val="24"/>
              </w:rPr>
            </w:pPr>
          </w:p>
          <w:p w14:paraId="62BD56C2" w14:textId="77777777" w:rsidR="000C7146" w:rsidRPr="00B45971" w:rsidRDefault="000C7146" w:rsidP="004013FB">
            <w:pPr>
              <w:jc w:val="both"/>
              <w:rPr>
                <w:rFonts w:ascii="Times New Roman" w:hAnsi="Times New Roman" w:cs="Times New Roman"/>
                <w:b/>
                <w:bCs/>
                <w:sz w:val="24"/>
                <w:szCs w:val="24"/>
              </w:rPr>
            </w:pPr>
          </w:p>
          <w:p w14:paraId="2C42CE6F" w14:textId="77777777" w:rsidR="000C7146" w:rsidRPr="00B45971" w:rsidRDefault="000C7146" w:rsidP="004013FB">
            <w:pPr>
              <w:jc w:val="both"/>
              <w:rPr>
                <w:rFonts w:ascii="Times New Roman" w:hAnsi="Times New Roman" w:cs="Times New Roman"/>
                <w:b/>
                <w:bCs/>
                <w:sz w:val="24"/>
                <w:szCs w:val="24"/>
              </w:rPr>
            </w:pPr>
          </w:p>
          <w:p w14:paraId="188754C5" w14:textId="77777777" w:rsidR="000C7146" w:rsidRPr="00B45971" w:rsidRDefault="000C7146" w:rsidP="004013FB">
            <w:pPr>
              <w:jc w:val="both"/>
              <w:rPr>
                <w:rFonts w:ascii="Times New Roman" w:hAnsi="Times New Roman" w:cs="Times New Roman"/>
                <w:b/>
                <w:bCs/>
                <w:sz w:val="24"/>
                <w:szCs w:val="24"/>
              </w:rPr>
            </w:pPr>
          </w:p>
          <w:p w14:paraId="17E620BA" w14:textId="77777777" w:rsidR="000C7146" w:rsidRPr="00B45971" w:rsidRDefault="000C7146" w:rsidP="004013FB">
            <w:pPr>
              <w:jc w:val="both"/>
              <w:rPr>
                <w:rFonts w:ascii="Times New Roman" w:hAnsi="Times New Roman" w:cs="Times New Roman"/>
                <w:b/>
                <w:bCs/>
                <w:sz w:val="24"/>
                <w:szCs w:val="24"/>
              </w:rPr>
            </w:pPr>
          </w:p>
          <w:p w14:paraId="0A8AE6E7" w14:textId="77777777" w:rsidR="000C7146" w:rsidRPr="00B45971" w:rsidRDefault="000C7146" w:rsidP="004013FB">
            <w:pPr>
              <w:jc w:val="both"/>
              <w:rPr>
                <w:rFonts w:ascii="Times New Roman" w:hAnsi="Times New Roman" w:cs="Times New Roman"/>
                <w:b/>
                <w:bCs/>
                <w:sz w:val="24"/>
                <w:szCs w:val="24"/>
              </w:rPr>
            </w:pPr>
          </w:p>
          <w:p w14:paraId="6DF579F3" w14:textId="77777777" w:rsidR="000C7146" w:rsidRPr="00B45971" w:rsidRDefault="000C7146" w:rsidP="004013FB">
            <w:pPr>
              <w:jc w:val="both"/>
              <w:rPr>
                <w:rFonts w:ascii="Times New Roman" w:hAnsi="Times New Roman" w:cs="Times New Roman"/>
                <w:b/>
                <w:bCs/>
                <w:sz w:val="24"/>
                <w:szCs w:val="24"/>
              </w:rPr>
            </w:pPr>
          </w:p>
          <w:p w14:paraId="23E93C98" w14:textId="77777777" w:rsidR="000C7146" w:rsidRPr="00B45971" w:rsidRDefault="000C7146" w:rsidP="004013FB">
            <w:pPr>
              <w:jc w:val="both"/>
              <w:rPr>
                <w:rFonts w:ascii="Times New Roman" w:hAnsi="Times New Roman" w:cs="Times New Roman"/>
                <w:b/>
                <w:bCs/>
                <w:sz w:val="24"/>
                <w:szCs w:val="24"/>
              </w:rPr>
            </w:pPr>
          </w:p>
          <w:p w14:paraId="66530124" w14:textId="77777777" w:rsidR="000C7146" w:rsidRPr="00B45971" w:rsidRDefault="000C7146" w:rsidP="004013FB">
            <w:pPr>
              <w:jc w:val="both"/>
              <w:rPr>
                <w:rFonts w:ascii="Times New Roman" w:hAnsi="Times New Roman" w:cs="Times New Roman"/>
                <w:b/>
                <w:bCs/>
                <w:sz w:val="24"/>
                <w:szCs w:val="24"/>
              </w:rPr>
            </w:pPr>
          </w:p>
          <w:p w14:paraId="048E50CE" w14:textId="77777777" w:rsidR="000C7146" w:rsidRPr="00B45971" w:rsidRDefault="000C7146" w:rsidP="004013FB">
            <w:pPr>
              <w:jc w:val="both"/>
              <w:rPr>
                <w:rFonts w:ascii="Times New Roman" w:hAnsi="Times New Roman" w:cs="Times New Roman"/>
                <w:b/>
                <w:bCs/>
                <w:sz w:val="24"/>
                <w:szCs w:val="24"/>
              </w:rPr>
            </w:pPr>
          </w:p>
          <w:p w14:paraId="463D6A8B" w14:textId="77777777" w:rsidR="000C7146" w:rsidRPr="00B45971" w:rsidRDefault="000C7146" w:rsidP="004013FB">
            <w:pPr>
              <w:jc w:val="both"/>
              <w:rPr>
                <w:rFonts w:ascii="Times New Roman" w:hAnsi="Times New Roman" w:cs="Times New Roman"/>
                <w:b/>
                <w:bCs/>
                <w:sz w:val="24"/>
                <w:szCs w:val="24"/>
              </w:rPr>
            </w:pPr>
          </w:p>
          <w:p w14:paraId="0C788454" w14:textId="77777777" w:rsidR="000C7146" w:rsidRPr="00B45971" w:rsidRDefault="000C7146" w:rsidP="004013FB">
            <w:pPr>
              <w:jc w:val="both"/>
              <w:rPr>
                <w:rFonts w:ascii="Times New Roman" w:hAnsi="Times New Roman" w:cs="Times New Roman"/>
                <w:b/>
                <w:bCs/>
                <w:sz w:val="24"/>
                <w:szCs w:val="24"/>
              </w:rPr>
            </w:pPr>
          </w:p>
          <w:p w14:paraId="73D35060" w14:textId="77777777" w:rsidR="000C7146" w:rsidRPr="00B45971" w:rsidRDefault="000C7146" w:rsidP="004013FB">
            <w:pPr>
              <w:jc w:val="both"/>
              <w:rPr>
                <w:rFonts w:ascii="Times New Roman" w:hAnsi="Times New Roman" w:cs="Times New Roman"/>
                <w:b/>
                <w:bCs/>
                <w:sz w:val="24"/>
                <w:szCs w:val="24"/>
              </w:rPr>
            </w:pPr>
          </w:p>
          <w:p w14:paraId="24CEB91F" w14:textId="77777777" w:rsidR="000C7146" w:rsidRPr="00B45971" w:rsidRDefault="000C7146" w:rsidP="004013FB">
            <w:pPr>
              <w:jc w:val="both"/>
              <w:rPr>
                <w:rFonts w:ascii="Times New Roman" w:hAnsi="Times New Roman" w:cs="Times New Roman"/>
                <w:b/>
                <w:bCs/>
                <w:sz w:val="24"/>
                <w:szCs w:val="24"/>
              </w:rPr>
            </w:pPr>
          </w:p>
          <w:p w14:paraId="134450FA" w14:textId="77777777" w:rsidR="000C7146" w:rsidRPr="00B45971" w:rsidRDefault="000C7146" w:rsidP="004013FB">
            <w:pPr>
              <w:jc w:val="both"/>
              <w:rPr>
                <w:rFonts w:ascii="Times New Roman" w:hAnsi="Times New Roman" w:cs="Times New Roman"/>
                <w:b/>
                <w:bCs/>
                <w:sz w:val="24"/>
                <w:szCs w:val="24"/>
              </w:rPr>
            </w:pPr>
          </w:p>
          <w:p w14:paraId="2F121DD7" w14:textId="77777777" w:rsidR="000C7146" w:rsidRPr="00B45971" w:rsidRDefault="000C7146" w:rsidP="004013FB">
            <w:pPr>
              <w:jc w:val="both"/>
              <w:rPr>
                <w:rFonts w:ascii="Times New Roman" w:hAnsi="Times New Roman" w:cs="Times New Roman"/>
                <w:b/>
                <w:bCs/>
                <w:sz w:val="24"/>
                <w:szCs w:val="24"/>
              </w:rPr>
            </w:pPr>
          </w:p>
          <w:p w14:paraId="238F9DE3" w14:textId="77777777" w:rsidR="000C7146" w:rsidRPr="00B45971" w:rsidRDefault="000C7146" w:rsidP="004013FB">
            <w:pPr>
              <w:jc w:val="both"/>
              <w:rPr>
                <w:rFonts w:ascii="Times New Roman" w:hAnsi="Times New Roman" w:cs="Times New Roman"/>
                <w:b/>
                <w:bCs/>
                <w:sz w:val="24"/>
                <w:szCs w:val="24"/>
              </w:rPr>
            </w:pPr>
          </w:p>
          <w:p w14:paraId="0559D18A" w14:textId="77777777" w:rsidR="000C7146" w:rsidRPr="00B45971" w:rsidRDefault="000C7146" w:rsidP="004013FB">
            <w:pPr>
              <w:jc w:val="both"/>
              <w:rPr>
                <w:rFonts w:ascii="Times New Roman" w:hAnsi="Times New Roman" w:cs="Times New Roman"/>
                <w:b/>
                <w:bCs/>
                <w:sz w:val="24"/>
                <w:szCs w:val="24"/>
              </w:rPr>
            </w:pPr>
          </w:p>
          <w:p w14:paraId="5B09B907" w14:textId="77777777" w:rsidR="000C7146" w:rsidRPr="00B45971" w:rsidRDefault="000C7146" w:rsidP="004013FB">
            <w:pPr>
              <w:jc w:val="both"/>
              <w:rPr>
                <w:rFonts w:ascii="Times New Roman" w:hAnsi="Times New Roman" w:cs="Times New Roman"/>
                <w:b/>
                <w:bCs/>
                <w:sz w:val="24"/>
                <w:szCs w:val="24"/>
              </w:rPr>
            </w:pPr>
          </w:p>
          <w:p w14:paraId="2DA03A7E" w14:textId="77777777" w:rsidR="000C7146" w:rsidRPr="00B45971" w:rsidRDefault="000C7146" w:rsidP="004013FB">
            <w:pPr>
              <w:jc w:val="both"/>
              <w:rPr>
                <w:rFonts w:ascii="Times New Roman" w:hAnsi="Times New Roman" w:cs="Times New Roman"/>
                <w:b/>
                <w:bCs/>
                <w:sz w:val="24"/>
                <w:szCs w:val="24"/>
              </w:rPr>
            </w:pPr>
          </w:p>
          <w:p w14:paraId="0C079480" w14:textId="77777777" w:rsidR="000C7146" w:rsidRPr="00B45971" w:rsidRDefault="000C7146" w:rsidP="004013FB">
            <w:pPr>
              <w:jc w:val="both"/>
              <w:rPr>
                <w:rFonts w:ascii="Times New Roman" w:hAnsi="Times New Roman" w:cs="Times New Roman"/>
                <w:b/>
                <w:bCs/>
                <w:sz w:val="24"/>
                <w:szCs w:val="24"/>
              </w:rPr>
            </w:pPr>
          </w:p>
          <w:p w14:paraId="26BD80FF" w14:textId="77777777" w:rsidR="000C7146" w:rsidRPr="00B45971" w:rsidRDefault="000C7146" w:rsidP="004013FB">
            <w:pPr>
              <w:jc w:val="both"/>
              <w:rPr>
                <w:rFonts w:ascii="Times New Roman" w:hAnsi="Times New Roman" w:cs="Times New Roman"/>
                <w:b/>
                <w:bCs/>
                <w:sz w:val="24"/>
                <w:szCs w:val="24"/>
              </w:rPr>
            </w:pPr>
          </w:p>
          <w:p w14:paraId="5ED79DB9" w14:textId="77777777" w:rsidR="000C7146" w:rsidRPr="00B45971" w:rsidRDefault="000C7146" w:rsidP="004013FB">
            <w:pPr>
              <w:jc w:val="both"/>
              <w:rPr>
                <w:rFonts w:ascii="Times New Roman" w:hAnsi="Times New Roman" w:cs="Times New Roman"/>
                <w:b/>
                <w:bCs/>
                <w:sz w:val="24"/>
                <w:szCs w:val="24"/>
              </w:rPr>
            </w:pPr>
          </w:p>
          <w:p w14:paraId="47920CE0" w14:textId="77777777" w:rsidR="000C7146" w:rsidRPr="00B45971" w:rsidRDefault="000C7146" w:rsidP="004013FB">
            <w:pPr>
              <w:jc w:val="both"/>
              <w:rPr>
                <w:rFonts w:ascii="Times New Roman" w:hAnsi="Times New Roman" w:cs="Times New Roman"/>
                <w:b/>
                <w:bCs/>
                <w:sz w:val="24"/>
                <w:szCs w:val="24"/>
              </w:rPr>
            </w:pPr>
          </w:p>
          <w:p w14:paraId="5CF89583" w14:textId="1DB06CEF" w:rsidR="000C7146" w:rsidRPr="00B45971" w:rsidRDefault="000C7146" w:rsidP="004013FB">
            <w:pPr>
              <w:jc w:val="both"/>
              <w:rPr>
                <w:rFonts w:ascii="Times New Roman" w:hAnsi="Times New Roman" w:cs="Times New Roman"/>
                <w:b/>
                <w:bCs/>
                <w:sz w:val="24"/>
                <w:szCs w:val="24"/>
              </w:rPr>
            </w:pPr>
          </w:p>
          <w:p w14:paraId="1CB6E3AC" w14:textId="49551F7B" w:rsidR="000C7146" w:rsidRPr="00B45971" w:rsidRDefault="000C7146" w:rsidP="00D81B24">
            <w:pPr>
              <w:jc w:val="both"/>
              <w:rPr>
                <w:rFonts w:ascii="Times New Roman" w:hAnsi="Times New Roman" w:cs="Times New Roman"/>
                <w:spacing w:val="-2"/>
                <w:sz w:val="24"/>
                <w:szCs w:val="24"/>
              </w:rPr>
            </w:pPr>
            <w:r w:rsidRPr="00B45971">
              <w:rPr>
                <w:rFonts w:ascii="Times New Roman" w:hAnsi="Times New Roman"/>
                <w:sz w:val="24"/>
              </w:rPr>
              <w:t xml:space="preserve">Quando os serviços rodoviários, de transporte marítimo costeiro e serviços auxiliares conexos não </w:t>
            </w:r>
            <w:r w:rsidRPr="00B45971">
              <w:rPr>
                <w:rFonts w:ascii="Times New Roman" w:hAnsi="Times New Roman"/>
                <w:sz w:val="24"/>
              </w:rPr>
              <w:lastRenderedPageBreak/>
              <w:t>estiverem totalmente abrangidos nesta lista, um operador de transporte multimodal deverá ter a possibilidade de alugar, contratar ou fretar caminhões e equipamentos conexos para efeitos de transporte terrestre de cargas internacionais transportadas por via marítima, ou ter acesso e utilizar tais atividades multimodais para efeitos de prestação de serviços de transporte multimodal.</w:t>
            </w:r>
          </w:p>
        </w:tc>
      </w:tr>
      <w:tr w:rsidR="00C0283E" w:rsidRPr="00B45971" w14:paraId="5306547D" w14:textId="77777777" w:rsidTr="5B6C43F2">
        <w:trPr>
          <w:trHeight w:val="422"/>
        </w:trPr>
        <w:tc>
          <w:tcPr>
            <w:tcW w:w="2552" w:type="dxa"/>
            <w:tcBorders>
              <w:top w:val="nil"/>
              <w:bottom w:val="single" w:sz="4" w:space="0" w:color="auto"/>
            </w:tcBorders>
          </w:tcPr>
          <w:p w14:paraId="48E7F4CA" w14:textId="77777777" w:rsidR="00C0283E" w:rsidRPr="00B45971" w:rsidRDefault="00C0283E" w:rsidP="000B3DB3">
            <w:pPr>
              <w:rPr>
                <w:rFonts w:ascii="Times New Roman" w:hAnsi="Times New Roman" w:cs="Times New Roman"/>
                <w:spacing w:val="-2"/>
                <w:sz w:val="24"/>
                <w:szCs w:val="24"/>
              </w:rPr>
            </w:pPr>
          </w:p>
        </w:tc>
        <w:tc>
          <w:tcPr>
            <w:tcW w:w="4253" w:type="dxa"/>
            <w:tcBorders>
              <w:top w:val="nil"/>
              <w:bottom w:val="single" w:sz="4" w:space="0" w:color="auto"/>
            </w:tcBorders>
          </w:tcPr>
          <w:p w14:paraId="05A6B7B0" w14:textId="77777777" w:rsidR="00C0283E" w:rsidRPr="00B45971" w:rsidRDefault="00C0283E" w:rsidP="00AA25ED">
            <w:pPr>
              <w:rPr>
                <w:rFonts w:ascii="Times New Roman" w:hAnsi="Times New Roman" w:cs="Times New Roman"/>
                <w:sz w:val="24"/>
                <w:szCs w:val="24"/>
              </w:rPr>
            </w:pPr>
          </w:p>
        </w:tc>
        <w:tc>
          <w:tcPr>
            <w:tcW w:w="5103" w:type="dxa"/>
            <w:tcBorders>
              <w:top w:val="nil"/>
              <w:bottom w:val="single" w:sz="4" w:space="0" w:color="auto"/>
            </w:tcBorders>
          </w:tcPr>
          <w:p w14:paraId="67E1874B" w14:textId="77777777" w:rsidR="00C0283E" w:rsidRPr="00B45971" w:rsidRDefault="00C0283E" w:rsidP="00AA25ED">
            <w:pPr>
              <w:jc w:val="both"/>
              <w:rPr>
                <w:rFonts w:ascii="Times New Roman" w:hAnsi="Times New Roman" w:cs="Times New Roman"/>
                <w:b/>
                <w:bCs/>
                <w:sz w:val="24"/>
                <w:szCs w:val="24"/>
              </w:rPr>
            </w:pPr>
          </w:p>
        </w:tc>
        <w:tc>
          <w:tcPr>
            <w:tcW w:w="3685" w:type="dxa"/>
            <w:tcBorders>
              <w:top w:val="nil"/>
              <w:bottom w:val="single" w:sz="4" w:space="0" w:color="auto"/>
            </w:tcBorders>
          </w:tcPr>
          <w:p w14:paraId="52103677" w14:textId="77777777" w:rsidR="00C0283E" w:rsidRPr="00B45971" w:rsidRDefault="00C0283E" w:rsidP="004013FB">
            <w:pPr>
              <w:jc w:val="both"/>
              <w:rPr>
                <w:rFonts w:ascii="Times New Roman" w:hAnsi="Times New Roman" w:cs="Times New Roman"/>
                <w:b/>
                <w:bCs/>
                <w:sz w:val="24"/>
                <w:szCs w:val="24"/>
              </w:rPr>
            </w:pPr>
          </w:p>
        </w:tc>
      </w:tr>
      <w:tr w:rsidR="00CD2945" w:rsidRPr="00B45971" w14:paraId="132DEEC3" w14:textId="77777777" w:rsidTr="5B6C43F2">
        <w:trPr>
          <w:trHeight w:val="422"/>
        </w:trPr>
        <w:tc>
          <w:tcPr>
            <w:tcW w:w="2552" w:type="dxa"/>
            <w:tcBorders>
              <w:top w:val="single" w:sz="4" w:space="0" w:color="auto"/>
              <w:bottom w:val="single" w:sz="4" w:space="0" w:color="auto"/>
            </w:tcBorders>
          </w:tcPr>
          <w:p w14:paraId="6D900A98" w14:textId="3D5817B6" w:rsidR="00CD2945" w:rsidRPr="00B45971" w:rsidRDefault="006C1349" w:rsidP="004013FB">
            <w:pPr>
              <w:rPr>
                <w:rFonts w:ascii="Times New Roman" w:hAnsi="Times New Roman" w:cs="Times New Roman"/>
                <w:sz w:val="24"/>
                <w:szCs w:val="24"/>
                <w:u w:val="single"/>
              </w:rPr>
            </w:pPr>
            <w:r w:rsidRPr="00B45971">
              <w:rPr>
                <w:rFonts w:ascii="Times New Roman" w:hAnsi="Times New Roman"/>
                <w:sz w:val="24"/>
              </w:rPr>
              <w:t xml:space="preserve">C. </w:t>
            </w:r>
            <w:r w:rsidRPr="00B45971">
              <w:rPr>
                <w:rFonts w:ascii="Times New Roman" w:hAnsi="Times New Roman"/>
                <w:sz w:val="24"/>
                <w:u w:val="single"/>
              </w:rPr>
              <w:t>Serviços de transporte aéreo</w:t>
            </w:r>
            <w:r w:rsidRPr="00B45971">
              <w:rPr>
                <w:rFonts w:ascii="Times New Roman" w:hAnsi="Times New Roman"/>
                <w:sz w:val="24"/>
                <w:u w:val="single"/>
              </w:rPr>
              <w:br/>
            </w:r>
          </w:p>
          <w:p w14:paraId="2331C2B6" w14:textId="6D8EEE26" w:rsidR="000B24AA" w:rsidRPr="00B45971" w:rsidRDefault="000B24AA" w:rsidP="000B24AA">
            <w:pPr>
              <w:rPr>
                <w:rFonts w:ascii="Times New Roman" w:hAnsi="Times New Roman" w:cs="Times New Roman"/>
                <w:sz w:val="24"/>
                <w:szCs w:val="24"/>
              </w:rPr>
            </w:pPr>
            <w:r w:rsidRPr="00B45971">
              <w:rPr>
                <w:rFonts w:ascii="Times New Roman" w:hAnsi="Times New Roman"/>
                <w:sz w:val="24"/>
              </w:rPr>
              <w:t xml:space="preserve">Manutenção e </w:t>
            </w:r>
            <w:r w:rsidR="001F2FD6" w:rsidRPr="00B45971">
              <w:rPr>
                <w:rFonts w:ascii="Times New Roman" w:hAnsi="Times New Roman"/>
                <w:sz w:val="24"/>
              </w:rPr>
              <w:t xml:space="preserve">reparo </w:t>
            </w:r>
            <w:r w:rsidRPr="00B45971">
              <w:rPr>
                <w:rFonts w:ascii="Times New Roman" w:hAnsi="Times New Roman"/>
                <w:sz w:val="24"/>
              </w:rPr>
              <w:t>de aeronaves e suas peças</w:t>
            </w:r>
          </w:p>
          <w:p w14:paraId="36CE3FC4" w14:textId="77777777" w:rsidR="000B24AA" w:rsidRPr="00B45971" w:rsidRDefault="000B24AA" w:rsidP="004013FB">
            <w:pPr>
              <w:rPr>
                <w:rFonts w:ascii="Times New Roman" w:hAnsi="Times New Roman" w:cs="Times New Roman"/>
                <w:sz w:val="24"/>
                <w:szCs w:val="24"/>
              </w:rPr>
            </w:pPr>
          </w:p>
          <w:p w14:paraId="0C5BD784" w14:textId="77777777" w:rsidR="001A26EC" w:rsidRPr="00B45971" w:rsidRDefault="001A26EC" w:rsidP="004013FB">
            <w:pPr>
              <w:rPr>
                <w:rFonts w:ascii="Times New Roman" w:hAnsi="Times New Roman" w:cs="Times New Roman"/>
                <w:sz w:val="24"/>
                <w:szCs w:val="24"/>
              </w:rPr>
            </w:pPr>
          </w:p>
          <w:p w14:paraId="75FAA798" w14:textId="77777777" w:rsidR="008142F4" w:rsidRPr="00B45971" w:rsidRDefault="008142F4" w:rsidP="004013FB">
            <w:pPr>
              <w:rPr>
                <w:rFonts w:ascii="Times New Roman" w:hAnsi="Times New Roman" w:cs="Times New Roman"/>
                <w:sz w:val="24"/>
                <w:szCs w:val="24"/>
              </w:rPr>
            </w:pPr>
          </w:p>
          <w:p w14:paraId="5DFD43D6" w14:textId="77777777" w:rsidR="001A26EC" w:rsidRPr="00B45971" w:rsidRDefault="001A26EC" w:rsidP="001A26EC">
            <w:pPr>
              <w:rPr>
                <w:rFonts w:ascii="Times New Roman" w:hAnsi="Times New Roman" w:cs="Times New Roman"/>
                <w:sz w:val="24"/>
                <w:szCs w:val="24"/>
              </w:rPr>
            </w:pPr>
            <w:r w:rsidRPr="00B45971">
              <w:rPr>
                <w:rFonts w:ascii="Times New Roman" w:hAnsi="Times New Roman"/>
                <w:sz w:val="24"/>
              </w:rPr>
              <w:lastRenderedPageBreak/>
              <w:t>Vendas e marketing</w:t>
            </w:r>
          </w:p>
          <w:p w14:paraId="1D62CFE3" w14:textId="77777777" w:rsidR="001A26EC" w:rsidRPr="00B45971" w:rsidRDefault="001A26EC" w:rsidP="004013FB">
            <w:pPr>
              <w:rPr>
                <w:rFonts w:ascii="Times New Roman" w:hAnsi="Times New Roman" w:cs="Times New Roman"/>
                <w:sz w:val="24"/>
                <w:szCs w:val="24"/>
              </w:rPr>
            </w:pPr>
          </w:p>
          <w:p w14:paraId="6395105F" w14:textId="77777777" w:rsidR="007A06B2" w:rsidRPr="00B45971" w:rsidRDefault="007A06B2" w:rsidP="004013FB">
            <w:pPr>
              <w:rPr>
                <w:rFonts w:ascii="Times New Roman" w:hAnsi="Times New Roman" w:cs="Times New Roman"/>
                <w:sz w:val="24"/>
                <w:szCs w:val="24"/>
              </w:rPr>
            </w:pPr>
          </w:p>
          <w:p w14:paraId="2A19ADD0" w14:textId="77777777" w:rsidR="007A06B2" w:rsidRPr="00B45971" w:rsidRDefault="007A06B2" w:rsidP="004013FB">
            <w:pPr>
              <w:rPr>
                <w:rFonts w:ascii="Times New Roman" w:hAnsi="Times New Roman" w:cs="Times New Roman"/>
                <w:sz w:val="24"/>
                <w:szCs w:val="24"/>
              </w:rPr>
            </w:pPr>
          </w:p>
          <w:p w14:paraId="14CBD45B" w14:textId="77777777" w:rsidR="007A06B2" w:rsidRPr="00B45971" w:rsidRDefault="007A06B2" w:rsidP="004013FB">
            <w:pPr>
              <w:rPr>
                <w:rFonts w:ascii="Times New Roman" w:hAnsi="Times New Roman" w:cs="Times New Roman"/>
                <w:sz w:val="24"/>
                <w:szCs w:val="24"/>
              </w:rPr>
            </w:pPr>
          </w:p>
          <w:p w14:paraId="0A59051C" w14:textId="77777777" w:rsidR="007A06B2" w:rsidRPr="00B45971" w:rsidRDefault="007A06B2" w:rsidP="004013FB">
            <w:pPr>
              <w:rPr>
                <w:rFonts w:ascii="Times New Roman" w:hAnsi="Times New Roman" w:cs="Times New Roman"/>
                <w:sz w:val="24"/>
                <w:szCs w:val="24"/>
              </w:rPr>
            </w:pPr>
          </w:p>
          <w:p w14:paraId="28C95C31" w14:textId="77777777" w:rsidR="001F2FD6" w:rsidRPr="00B45971" w:rsidRDefault="001F2FD6" w:rsidP="004013FB">
            <w:pPr>
              <w:rPr>
                <w:rFonts w:ascii="Times New Roman" w:hAnsi="Times New Roman" w:cs="Times New Roman"/>
                <w:sz w:val="24"/>
                <w:szCs w:val="24"/>
              </w:rPr>
            </w:pPr>
          </w:p>
          <w:p w14:paraId="55065293" w14:textId="5DAB5117" w:rsidR="007A06B2" w:rsidRPr="00B45971" w:rsidRDefault="007A06B2" w:rsidP="004013FB">
            <w:pPr>
              <w:rPr>
                <w:rFonts w:ascii="Times New Roman" w:hAnsi="Times New Roman" w:cs="Times New Roman"/>
                <w:sz w:val="24"/>
                <w:szCs w:val="24"/>
              </w:rPr>
            </w:pPr>
            <w:r w:rsidRPr="00B45971">
              <w:rPr>
                <w:rFonts w:ascii="Times New Roman" w:hAnsi="Times New Roman"/>
                <w:sz w:val="24"/>
              </w:rPr>
              <w:t>Sistemas de reserva por computador</w:t>
            </w:r>
          </w:p>
        </w:tc>
        <w:tc>
          <w:tcPr>
            <w:tcW w:w="4253" w:type="dxa"/>
            <w:tcBorders>
              <w:top w:val="single" w:sz="4" w:space="0" w:color="auto"/>
              <w:bottom w:val="single" w:sz="4" w:space="0" w:color="auto"/>
            </w:tcBorders>
          </w:tcPr>
          <w:p w14:paraId="7C2A894A" w14:textId="77777777" w:rsidR="00CD2945" w:rsidRPr="00B45971" w:rsidRDefault="00CD2945" w:rsidP="00AA25ED">
            <w:pPr>
              <w:jc w:val="both"/>
              <w:rPr>
                <w:rFonts w:ascii="Times New Roman" w:hAnsi="Times New Roman" w:cs="Times New Roman"/>
                <w:b/>
                <w:bCs/>
                <w:sz w:val="24"/>
                <w:szCs w:val="24"/>
              </w:rPr>
            </w:pPr>
          </w:p>
          <w:p w14:paraId="1FB4218A" w14:textId="77777777" w:rsidR="00C66A80" w:rsidRPr="00B45971" w:rsidRDefault="00C66A80" w:rsidP="00AA25ED">
            <w:pPr>
              <w:jc w:val="both"/>
              <w:rPr>
                <w:rFonts w:ascii="Times New Roman" w:hAnsi="Times New Roman" w:cs="Times New Roman"/>
                <w:b/>
                <w:bCs/>
                <w:sz w:val="24"/>
                <w:szCs w:val="24"/>
              </w:rPr>
            </w:pPr>
          </w:p>
          <w:p w14:paraId="0B9D8CF5" w14:textId="4A754FD0" w:rsidR="00C66A80" w:rsidRPr="00B45971" w:rsidRDefault="00C66A80" w:rsidP="004378D5">
            <w:pPr>
              <w:jc w:val="both"/>
              <w:rPr>
                <w:rFonts w:ascii="Times New Roman" w:hAnsi="Times New Roman" w:cs="Times New Roman"/>
                <w:sz w:val="24"/>
                <w:szCs w:val="24"/>
              </w:rPr>
            </w:pPr>
            <w:r w:rsidRPr="00B45971">
              <w:rPr>
                <w:rFonts w:ascii="Times New Roman" w:hAnsi="Times New Roman"/>
                <w:sz w:val="24"/>
              </w:rPr>
              <w:t>1) Não consolidado</w:t>
            </w:r>
            <w:r w:rsidRPr="00B45971">
              <w:rPr>
                <w:rFonts w:ascii="Times New Roman" w:hAnsi="Times New Roman" w:cs="Times New Roman"/>
                <w:sz w:val="24"/>
                <w:szCs w:val="24"/>
              </w:rPr>
              <w:footnoteReference w:customMarkFollows="1" w:id="9"/>
              <w:t>*</w:t>
            </w:r>
          </w:p>
          <w:p w14:paraId="36355B63" w14:textId="29C40E8A" w:rsidR="00C66A80" w:rsidRPr="00B45971" w:rsidRDefault="00C66A80" w:rsidP="004378D5">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37FFAA46" w14:textId="1AEAFCF5" w:rsidR="00C66A80" w:rsidRPr="00B45971" w:rsidRDefault="00C66A80" w:rsidP="004378D5">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663419F1" w14:textId="564C1005" w:rsidR="00C66A80" w:rsidRPr="00B45971" w:rsidRDefault="00C66A80"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2B7655DB" w14:textId="77777777" w:rsidR="00DA4F7E" w:rsidRPr="00B45971" w:rsidRDefault="00DA4F7E" w:rsidP="00AA25ED">
            <w:pPr>
              <w:jc w:val="both"/>
              <w:rPr>
                <w:rFonts w:ascii="Times New Roman" w:hAnsi="Times New Roman" w:cs="Times New Roman"/>
                <w:b/>
                <w:bCs/>
                <w:sz w:val="24"/>
                <w:szCs w:val="24"/>
              </w:rPr>
            </w:pPr>
          </w:p>
          <w:p w14:paraId="75C87504" w14:textId="21F374E6" w:rsidR="00DA4F7E" w:rsidRPr="00B45971" w:rsidRDefault="00DA4F7E" w:rsidP="004378D5">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63E1F14" w14:textId="0562D01F" w:rsidR="00DA4F7E" w:rsidRPr="00B45971" w:rsidRDefault="00DA4F7E" w:rsidP="004378D5">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383B0939" w14:textId="46CFD15E" w:rsidR="00DA4F7E" w:rsidRPr="00B45971" w:rsidRDefault="00DA4F7E" w:rsidP="004378D5">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4F7BB2AC" w14:textId="016D19B4" w:rsidR="00DA4F7E" w:rsidRPr="00B45971" w:rsidRDefault="00DA4F7E"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0E78C968" w14:textId="77777777" w:rsidR="008142F4" w:rsidRPr="00B45971" w:rsidRDefault="008142F4" w:rsidP="00AA25ED">
            <w:pPr>
              <w:jc w:val="both"/>
              <w:rPr>
                <w:rFonts w:ascii="Times New Roman" w:hAnsi="Times New Roman" w:cs="Times New Roman"/>
                <w:sz w:val="24"/>
                <w:szCs w:val="24"/>
              </w:rPr>
            </w:pPr>
          </w:p>
          <w:p w14:paraId="1D30DD86" w14:textId="6E268076" w:rsidR="00C07D92" w:rsidRPr="00B45971" w:rsidRDefault="00C07D92" w:rsidP="004378D5">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76AF1DF7" w14:textId="0088FE16" w:rsidR="00C07D92" w:rsidRPr="00B45971" w:rsidRDefault="00C07D92" w:rsidP="004378D5">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371D8717" w14:textId="00630716" w:rsidR="00C07D92" w:rsidRPr="00B45971" w:rsidRDefault="00C07D92" w:rsidP="00AA25ED">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6E9AAF49" w14:textId="510C0486" w:rsidR="00C07D92" w:rsidRPr="00B45971" w:rsidRDefault="00C07D92"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single" w:sz="4" w:space="0" w:color="auto"/>
              <w:bottom w:val="single" w:sz="4" w:space="0" w:color="auto"/>
            </w:tcBorders>
          </w:tcPr>
          <w:p w14:paraId="7C02BA1B" w14:textId="77777777" w:rsidR="00CD2945" w:rsidRPr="00B45971" w:rsidRDefault="00CD2945" w:rsidP="00AA25ED">
            <w:pPr>
              <w:jc w:val="both"/>
              <w:rPr>
                <w:rFonts w:ascii="Times New Roman" w:hAnsi="Times New Roman" w:cs="Times New Roman"/>
                <w:b/>
                <w:bCs/>
                <w:sz w:val="24"/>
                <w:szCs w:val="24"/>
              </w:rPr>
            </w:pPr>
          </w:p>
          <w:p w14:paraId="215F951D" w14:textId="77777777" w:rsidR="00F91F39" w:rsidRPr="00B45971" w:rsidRDefault="00F91F39" w:rsidP="00AA25ED">
            <w:pPr>
              <w:jc w:val="both"/>
              <w:rPr>
                <w:rFonts w:ascii="Times New Roman" w:hAnsi="Times New Roman" w:cs="Times New Roman"/>
                <w:b/>
                <w:bCs/>
                <w:sz w:val="24"/>
                <w:szCs w:val="24"/>
              </w:rPr>
            </w:pPr>
          </w:p>
          <w:p w14:paraId="4BB8AD49" w14:textId="31F04A5E" w:rsidR="00F91F39" w:rsidRPr="00B45971" w:rsidRDefault="00F91F39" w:rsidP="004378D5">
            <w:pPr>
              <w:jc w:val="both"/>
              <w:rPr>
                <w:rFonts w:ascii="Times New Roman" w:hAnsi="Times New Roman" w:cs="Times New Roman"/>
                <w:sz w:val="24"/>
                <w:szCs w:val="24"/>
              </w:rPr>
            </w:pPr>
            <w:r w:rsidRPr="00B45971">
              <w:rPr>
                <w:rFonts w:ascii="Times New Roman" w:hAnsi="Times New Roman"/>
                <w:sz w:val="24"/>
              </w:rPr>
              <w:t>1) Não consolidado</w:t>
            </w:r>
            <w:r w:rsidRPr="00B45971">
              <w:rPr>
                <w:rFonts w:ascii="Times New Roman" w:hAnsi="Times New Roman" w:cs="Times New Roman"/>
                <w:sz w:val="24"/>
                <w:szCs w:val="24"/>
              </w:rPr>
              <w:footnoteReference w:customMarkFollows="1" w:id="10"/>
              <w:t>*</w:t>
            </w:r>
          </w:p>
          <w:p w14:paraId="06DC9C18" w14:textId="640B9E5C" w:rsidR="00F91F39" w:rsidRPr="00B45971" w:rsidRDefault="00F91F39" w:rsidP="004378D5">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585CFEA3" w14:textId="0444C3C4" w:rsidR="00F91F39" w:rsidRPr="00B45971" w:rsidRDefault="00F91F39" w:rsidP="004378D5">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3D99A2AD" w14:textId="7BD7B7D4" w:rsidR="00F91F39" w:rsidRPr="00B45971" w:rsidRDefault="00F91F39"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4C41ABF5" w14:textId="628D5619" w:rsidR="001C73E7" w:rsidRPr="00B45971" w:rsidRDefault="001C73E7" w:rsidP="00AA25ED">
            <w:pPr>
              <w:jc w:val="both"/>
              <w:rPr>
                <w:rFonts w:ascii="Times New Roman" w:hAnsi="Times New Roman" w:cs="Times New Roman"/>
                <w:sz w:val="24"/>
                <w:szCs w:val="24"/>
              </w:rPr>
            </w:pPr>
          </w:p>
          <w:p w14:paraId="0E6EC38D" w14:textId="16A7A6A5" w:rsidR="001C73E7" w:rsidRPr="00B45971" w:rsidRDefault="001C73E7" w:rsidP="004378D5">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A50C121" w14:textId="55CCC3C7" w:rsidR="001C73E7" w:rsidRPr="00B45971" w:rsidRDefault="001C73E7" w:rsidP="004378D5">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70DDEB7" w14:textId="653CE2A8" w:rsidR="001C73E7" w:rsidRPr="00B45971" w:rsidRDefault="001C73E7" w:rsidP="004378D5">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0A25D026" w14:textId="01813C27" w:rsidR="001C73E7" w:rsidRPr="00B45971" w:rsidRDefault="001C73E7"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1DCCD5B0" w14:textId="77777777" w:rsidR="001C73E7" w:rsidRPr="00B45971" w:rsidRDefault="001C73E7" w:rsidP="00AA25ED">
            <w:pPr>
              <w:jc w:val="both"/>
              <w:rPr>
                <w:rFonts w:ascii="Times New Roman" w:hAnsi="Times New Roman" w:cs="Times New Roman"/>
                <w:b/>
                <w:bCs/>
                <w:sz w:val="24"/>
                <w:szCs w:val="24"/>
              </w:rPr>
            </w:pPr>
          </w:p>
          <w:p w14:paraId="5764231D" w14:textId="77777777" w:rsidR="001F2FD6" w:rsidRPr="00B45971" w:rsidRDefault="001F2FD6" w:rsidP="00AA25ED">
            <w:pPr>
              <w:jc w:val="both"/>
              <w:rPr>
                <w:rFonts w:ascii="Times New Roman" w:hAnsi="Times New Roman" w:cs="Times New Roman"/>
                <w:b/>
                <w:bCs/>
                <w:sz w:val="24"/>
                <w:szCs w:val="24"/>
              </w:rPr>
            </w:pPr>
          </w:p>
          <w:p w14:paraId="37A3FA62" w14:textId="77777777" w:rsidR="001F2FD6" w:rsidRPr="00B45971" w:rsidRDefault="001F2FD6" w:rsidP="00AA25ED">
            <w:pPr>
              <w:jc w:val="both"/>
              <w:rPr>
                <w:rFonts w:ascii="Times New Roman" w:hAnsi="Times New Roman" w:cs="Times New Roman"/>
                <w:b/>
                <w:bCs/>
                <w:sz w:val="24"/>
                <w:szCs w:val="24"/>
              </w:rPr>
            </w:pPr>
          </w:p>
          <w:p w14:paraId="562E8E43" w14:textId="2AC3BB1C" w:rsidR="00E557EE" w:rsidRPr="00B45971" w:rsidRDefault="00E557EE" w:rsidP="004378D5">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53148B90" w14:textId="2756B84E" w:rsidR="00E557EE" w:rsidRPr="00B45971" w:rsidRDefault="00E557EE" w:rsidP="004378D5">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563AEA61" w14:textId="6718D323" w:rsidR="00E557EE" w:rsidRPr="00B45971" w:rsidRDefault="00E557EE" w:rsidP="004378D5">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3F437436" w14:textId="6B89966A" w:rsidR="00E557EE" w:rsidRPr="00B45971" w:rsidRDefault="00E557EE" w:rsidP="00AA25ED">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single" w:sz="4" w:space="0" w:color="auto"/>
              <w:bottom w:val="single" w:sz="4" w:space="0" w:color="auto"/>
            </w:tcBorders>
          </w:tcPr>
          <w:p w14:paraId="19CE1CA7" w14:textId="77777777" w:rsidR="00CD2945" w:rsidRPr="00B45971" w:rsidRDefault="00CD2945" w:rsidP="004013FB">
            <w:pPr>
              <w:jc w:val="both"/>
              <w:rPr>
                <w:rFonts w:ascii="Times New Roman" w:hAnsi="Times New Roman" w:cs="Times New Roman"/>
                <w:b/>
                <w:bCs/>
                <w:sz w:val="24"/>
                <w:szCs w:val="24"/>
              </w:rPr>
            </w:pPr>
          </w:p>
        </w:tc>
      </w:tr>
      <w:tr w:rsidR="00CD2945" w:rsidRPr="00B45971" w14:paraId="31833627" w14:textId="77777777" w:rsidTr="5B6C43F2">
        <w:trPr>
          <w:trHeight w:val="422"/>
        </w:trPr>
        <w:tc>
          <w:tcPr>
            <w:tcW w:w="2552" w:type="dxa"/>
            <w:tcBorders>
              <w:top w:val="single" w:sz="4" w:space="0" w:color="auto"/>
              <w:bottom w:val="nil"/>
            </w:tcBorders>
          </w:tcPr>
          <w:p w14:paraId="647DDCDC" w14:textId="662344B3" w:rsidR="00922493" w:rsidRPr="00B45971" w:rsidRDefault="00D92E2A" w:rsidP="00922493">
            <w:pPr>
              <w:rPr>
                <w:rFonts w:ascii="Times New Roman" w:hAnsi="Times New Roman" w:cs="Times New Roman"/>
                <w:sz w:val="24"/>
                <w:szCs w:val="24"/>
                <w:u w:val="single"/>
              </w:rPr>
            </w:pPr>
            <w:r w:rsidRPr="00B45971">
              <w:rPr>
                <w:rFonts w:ascii="Times New Roman" w:hAnsi="Times New Roman"/>
                <w:sz w:val="24"/>
              </w:rPr>
              <w:t xml:space="preserve">F. </w:t>
            </w:r>
            <w:r w:rsidR="00922493" w:rsidRPr="00B45971">
              <w:rPr>
                <w:rFonts w:ascii="Times New Roman" w:hAnsi="Times New Roman"/>
                <w:sz w:val="24"/>
                <w:u w:val="single"/>
              </w:rPr>
              <w:t>Serviços de transporte rodoviário</w:t>
            </w:r>
          </w:p>
          <w:p w14:paraId="7748F480" w14:textId="7A02D809" w:rsidR="002E2DBA" w:rsidRPr="00B45971" w:rsidRDefault="002E2DBA" w:rsidP="002E2DBA">
            <w:pPr>
              <w:rPr>
                <w:rFonts w:ascii="Times New Roman" w:hAnsi="Times New Roman" w:cs="Times New Roman"/>
                <w:sz w:val="24"/>
                <w:szCs w:val="24"/>
              </w:rPr>
            </w:pPr>
            <w:r w:rsidRPr="00B45971">
              <w:rPr>
                <w:rFonts w:ascii="Times New Roman" w:hAnsi="Times New Roman"/>
                <w:sz w:val="24"/>
              </w:rPr>
              <w:t>(a) Transporte de passageiros</w:t>
            </w:r>
            <w:r w:rsidRPr="00B45971">
              <w:rPr>
                <w:rFonts w:ascii="Times New Roman" w:hAnsi="Times New Roman"/>
                <w:sz w:val="24"/>
              </w:rPr>
              <w:br/>
              <w:t>(CPC 7121 + 7122)</w:t>
            </w:r>
          </w:p>
          <w:p w14:paraId="1B984072" w14:textId="77777777" w:rsidR="00CD2945" w:rsidRPr="00B45971" w:rsidRDefault="00CD2945" w:rsidP="004013FB">
            <w:pPr>
              <w:rPr>
                <w:rFonts w:ascii="Times New Roman" w:hAnsi="Times New Roman" w:cs="Times New Roman"/>
                <w:b/>
                <w:bCs/>
                <w:sz w:val="24"/>
                <w:szCs w:val="24"/>
              </w:rPr>
            </w:pPr>
          </w:p>
          <w:p w14:paraId="346F0E00" w14:textId="77777777" w:rsidR="00A0622F" w:rsidRPr="00B45971" w:rsidRDefault="00A0622F" w:rsidP="004013FB">
            <w:pPr>
              <w:rPr>
                <w:rFonts w:ascii="Times New Roman" w:hAnsi="Times New Roman" w:cs="Times New Roman"/>
                <w:b/>
                <w:bCs/>
                <w:sz w:val="24"/>
                <w:szCs w:val="24"/>
              </w:rPr>
            </w:pPr>
          </w:p>
          <w:p w14:paraId="6D8B0B55" w14:textId="77777777" w:rsidR="00A0622F" w:rsidRPr="00B45971" w:rsidRDefault="00A0622F" w:rsidP="004013FB">
            <w:pPr>
              <w:rPr>
                <w:rFonts w:ascii="Times New Roman" w:hAnsi="Times New Roman" w:cs="Times New Roman"/>
                <w:b/>
                <w:bCs/>
                <w:sz w:val="24"/>
                <w:szCs w:val="24"/>
              </w:rPr>
            </w:pPr>
          </w:p>
          <w:p w14:paraId="21CE19E1" w14:textId="77777777" w:rsidR="00A0622F" w:rsidRPr="00B45971" w:rsidRDefault="00A0622F" w:rsidP="004013FB">
            <w:pPr>
              <w:rPr>
                <w:rFonts w:ascii="Times New Roman" w:hAnsi="Times New Roman" w:cs="Times New Roman"/>
                <w:b/>
                <w:bCs/>
                <w:sz w:val="24"/>
                <w:szCs w:val="24"/>
              </w:rPr>
            </w:pPr>
          </w:p>
          <w:p w14:paraId="3E0E369F" w14:textId="77777777" w:rsidR="00A0622F" w:rsidRPr="00B45971" w:rsidRDefault="00A0622F" w:rsidP="004013FB">
            <w:pPr>
              <w:rPr>
                <w:rFonts w:ascii="Times New Roman" w:hAnsi="Times New Roman" w:cs="Times New Roman"/>
                <w:b/>
                <w:bCs/>
                <w:sz w:val="24"/>
                <w:szCs w:val="24"/>
              </w:rPr>
            </w:pPr>
          </w:p>
          <w:p w14:paraId="46379F80" w14:textId="77777777" w:rsidR="00DE143E" w:rsidRPr="00B45971" w:rsidRDefault="00DE143E" w:rsidP="004013FB">
            <w:pPr>
              <w:rPr>
                <w:rFonts w:ascii="Times New Roman" w:hAnsi="Times New Roman" w:cs="Times New Roman"/>
                <w:b/>
                <w:bCs/>
                <w:sz w:val="24"/>
                <w:szCs w:val="24"/>
              </w:rPr>
            </w:pPr>
          </w:p>
          <w:p w14:paraId="3CAA6ED6" w14:textId="77777777" w:rsidR="001F2FD6" w:rsidRPr="00B45971" w:rsidRDefault="001F2FD6" w:rsidP="00A0622F">
            <w:pPr>
              <w:rPr>
                <w:rFonts w:ascii="Times New Roman" w:hAnsi="Times New Roman"/>
                <w:sz w:val="24"/>
              </w:rPr>
            </w:pPr>
          </w:p>
          <w:p w14:paraId="716AD6A4" w14:textId="77777777" w:rsidR="001F2FD6" w:rsidRPr="00B45971" w:rsidRDefault="001F2FD6" w:rsidP="00A0622F">
            <w:pPr>
              <w:rPr>
                <w:rFonts w:ascii="Times New Roman" w:hAnsi="Times New Roman"/>
                <w:sz w:val="24"/>
              </w:rPr>
            </w:pPr>
          </w:p>
          <w:p w14:paraId="42523CEA" w14:textId="73346C66" w:rsidR="00A0622F" w:rsidRPr="00B45971" w:rsidRDefault="00A0622F" w:rsidP="00A0622F">
            <w:pPr>
              <w:rPr>
                <w:rFonts w:ascii="Times New Roman" w:hAnsi="Times New Roman" w:cs="Times New Roman"/>
                <w:sz w:val="24"/>
                <w:szCs w:val="24"/>
              </w:rPr>
            </w:pPr>
            <w:r w:rsidRPr="00B45971">
              <w:rPr>
                <w:rFonts w:ascii="Times New Roman" w:hAnsi="Times New Roman"/>
                <w:sz w:val="24"/>
              </w:rPr>
              <w:t xml:space="preserve">(b) Transporte de mercadorias </w:t>
            </w:r>
            <w:r w:rsidRPr="00B45971">
              <w:rPr>
                <w:rFonts w:ascii="Times New Roman" w:hAnsi="Times New Roman"/>
                <w:sz w:val="24"/>
              </w:rPr>
              <w:br/>
              <w:t>(CPC 7123)</w:t>
            </w:r>
          </w:p>
          <w:p w14:paraId="19A9E6E1" w14:textId="77777777" w:rsidR="00A0622F" w:rsidRPr="00B45971" w:rsidRDefault="00A0622F" w:rsidP="004013FB">
            <w:pPr>
              <w:rPr>
                <w:rFonts w:ascii="Times New Roman" w:hAnsi="Times New Roman" w:cs="Times New Roman"/>
                <w:b/>
                <w:bCs/>
                <w:sz w:val="24"/>
                <w:szCs w:val="24"/>
              </w:rPr>
            </w:pPr>
          </w:p>
          <w:p w14:paraId="11D8D8AF" w14:textId="77777777" w:rsidR="00DF0B4D" w:rsidRPr="00B45971" w:rsidRDefault="00DF0B4D" w:rsidP="004013FB">
            <w:pPr>
              <w:rPr>
                <w:rFonts w:ascii="Times New Roman" w:hAnsi="Times New Roman" w:cs="Times New Roman"/>
                <w:b/>
                <w:bCs/>
                <w:sz w:val="24"/>
                <w:szCs w:val="24"/>
              </w:rPr>
            </w:pPr>
          </w:p>
          <w:p w14:paraId="26BBED1D" w14:textId="77777777" w:rsidR="00DF0B4D" w:rsidRPr="00B45971" w:rsidRDefault="00DF0B4D" w:rsidP="004013FB">
            <w:pPr>
              <w:rPr>
                <w:rFonts w:ascii="Times New Roman" w:hAnsi="Times New Roman" w:cs="Times New Roman"/>
                <w:b/>
                <w:bCs/>
                <w:sz w:val="24"/>
                <w:szCs w:val="24"/>
              </w:rPr>
            </w:pPr>
          </w:p>
          <w:p w14:paraId="3A31F72E" w14:textId="77777777" w:rsidR="00CA2EE4" w:rsidRPr="00B45971" w:rsidRDefault="00CA2EE4" w:rsidP="004013FB">
            <w:pPr>
              <w:rPr>
                <w:rFonts w:ascii="Times New Roman" w:hAnsi="Times New Roman" w:cs="Times New Roman"/>
                <w:b/>
                <w:bCs/>
                <w:sz w:val="24"/>
                <w:szCs w:val="24"/>
              </w:rPr>
            </w:pPr>
          </w:p>
          <w:p w14:paraId="15EA2434" w14:textId="47661339" w:rsidR="001C315A" w:rsidRPr="00B45971" w:rsidRDefault="001C315A" w:rsidP="001C315A">
            <w:pPr>
              <w:rPr>
                <w:rFonts w:ascii="Times New Roman" w:hAnsi="Times New Roman" w:cs="Times New Roman"/>
                <w:sz w:val="24"/>
                <w:szCs w:val="24"/>
              </w:rPr>
            </w:pPr>
            <w:r w:rsidRPr="00B45971">
              <w:rPr>
                <w:rFonts w:ascii="Times New Roman" w:hAnsi="Times New Roman"/>
                <w:sz w:val="24"/>
              </w:rPr>
              <w:t xml:space="preserve">(c) Aluguel de veículos comerciais com operador </w:t>
            </w:r>
            <w:r w:rsidRPr="00B45971">
              <w:rPr>
                <w:rFonts w:ascii="Times New Roman" w:hAnsi="Times New Roman"/>
                <w:sz w:val="24"/>
              </w:rPr>
              <w:br/>
              <w:t>(CPC 7124)</w:t>
            </w:r>
          </w:p>
          <w:p w14:paraId="771041C5" w14:textId="77777777" w:rsidR="00DF0B4D" w:rsidRPr="00B45971" w:rsidRDefault="00DF0B4D" w:rsidP="004013FB">
            <w:pPr>
              <w:rPr>
                <w:rFonts w:ascii="Times New Roman" w:hAnsi="Times New Roman" w:cs="Times New Roman"/>
                <w:b/>
                <w:bCs/>
                <w:sz w:val="24"/>
                <w:szCs w:val="24"/>
              </w:rPr>
            </w:pPr>
          </w:p>
          <w:p w14:paraId="55B27740" w14:textId="77777777" w:rsidR="00FE5951" w:rsidRPr="00B45971" w:rsidRDefault="00FE5951" w:rsidP="004013FB">
            <w:pPr>
              <w:rPr>
                <w:rFonts w:ascii="Times New Roman" w:hAnsi="Times New Roman" w:cs="Times New Roman"/>
                <w:b/>
                <w:bCs/>
                <w:sz w:val="24"/>
                <w:szCs w:val="24"/>
              </w:rPr>
            </w:pPr>
          </w:p>
          <w:p w14:paraId="1E84172A" w14:textId="34233DFC" w:rsidR="00FE5951" w:rsidRPr="00B45971" w:rsidRDefault="00FE5951" w:rsidP="004013FB">
            <w:pPr>
              <w:rPr>
                <w:rFonts w:ascii="Times New Roman" w:hAnsi="Times New Roman" w:cs="Times New Roman"/>
                <w:sz w:val="24"/>
                <w:szCs w:val="24"/>
              </w:rPr>
            </w:pPr>
            <w:r w:rsidRPr="00B45971">
              <w:rPr>
                <w:rFonts w:ascii="Times New Roman" w:hAnsi="Times New Roman"/>
                <w:sz w:val="24"/>
              </w:rPr>
              <w:lastRenderedPageBreak/>
              <w:t xml:space="preserve">(d) Manutenção e </w:t>
            </w:r>
            <w:r w:rsidR="001F2FD6" w:rsidRPr="00B45971">
              <w:rPr>
                <w:rFonts w:ascii="Times New Roman" w:hAnsi="Times New Roman"/>
                <w:sz w:val="24"/>
              </w:rPr>
              <w:t xml:space="preserve">reparo </w:t>
            </w:r>
            <w:r w:rsidRPr="00B45971">
              <w:rPr>
                <w:rFonts w:ascii="Times New Roman" w:hAnsi="Times New Roman"/>
                <w:sz w:val="24"/>
              </w:rPr>
              <w:t xml:space="preserve">de equipamentos de transporte rodoviário </w:t>
            </w:r>
            <w:r w:rsidRPr="00B45971">
              <w:rPr>
                <w:rFonts w:ascii="Times New Roman" w:hAnsi="Times New Roman"/>
                <w:sz w:val="24"/>
              </w:rPr>
              <w:br/>
              <w:t>(CPC 6112+8867)</w:t>
            </w:r>
          </w:p>
          <w:p w14:paraId="5A62BA58" w14:textId="77777777" w:rsidR="00990131" w:rsidRPr="00B45971" w:rsidRDefault="00990131" w:rsidP="004013FB">
            <w:pPr>
              <w:rPr>
                <w:rFonts w:ascii="Times New Roman" w:hAnsi="Times New Roman" w:cs="Times New Roman"/>
                <w:sz w:val="24"/>
                <w:szCs w:val="24"/>
              </w:rPr>
            </w:pPr>
          </w:p>
          <w:p w14:paraId="6DCC5CEC" w14:textId="77777777" w:rsidR="001F2FD6" w:rsidRPr="00B45971" w:rsidRDefault="001F2FD6" w:rsidP="00990131">
            <w:pPr>
              <w:rPr>
                <w:rFonts w:ascii="Times New Roman" w:hAnsi="Times New Roman"/>
                <w:sz w:val="24"/>
              </w:rPr>
            </w:pPr>
          </w:p>
          <w:p w14:paraId="5415B674" w14:textId="77777777" w:rsidR="001F2FD6" w:rsidRPr="00B45971" w:rsidRDefault="001F2FD6" w:rsidP="00990131">
            <w:pPr>
              <w:rPr>
                <w:rFonts w:ascii="Times New Roman" w:hAnsi="Times New Roman"/>
                <w:sz w:val="24"/>
              </w:rPr>
            </w:pPr>
          </w:p>
          <w:p w14:paraId="60056F8F" w14:textId="77777777" w:rsidR="001F2FD6" w:rsidRPr="00B45971" w:rsidRDefault="001F2FD6" w:rsidP="00990131">
            <w:pPr>
              <w:rPr>
                <w:rFonts w:ascii="Times New Roman" w:hAnsi="Times New Roman"/>
                <w:sz w:val="24"/>
              </w:rPr>
            </w:pPr>
          </w:p>
          <w:p w14:paraId="5383C7A4" w14:textId="3DA0E9AC" w:rsidR="00990131" w:rsidRPr="00B45971" w:rsidRDefault="00990131" w:rsidP="00990131">
            <w:pPr>
              <w:rPr>
                <w:rFonts w:ascii="Times New Roman" w:hAnsi="Times New Roman" w:cs="Times New Roman"/>
                <w:sz w:val="24"/>
                <w:szCs w:val="24"/>
              </w:rPr>
            </w:pPr>
            <w:r w:rsidRPr="00B45971">
              <w:rPr>
                <w:rFonts w:ascii="Times New Roman" w:hAnsi="Times New Roman"/>
                <w:sz w:val="24"/>
              </w:rPr>
              <w:t>(e) Serviços de apoio aos serviços de transporte rodoviário</w:t>
            </w:r>
            <w:r w:rsidRPr="00B45971">
              <w:rPr>
                <w:rFonts w:ascii="Times New Roman" w:hAnsi="Times New Roman"/>
                <w:sz w:val="24"/>
              </w:rPr>
              <w:br/>
              <w:t>(CPC 744)</w:t>
            </w:r>
          </w:p>
          <w:p w14:paraId="724BA02E" w14:textId="77777777" w:rsidR="00990131" w:rsidRPr="00B45971" w:rsidRDefault="00990131" w:rsidP="004013FB">
            <w:pPr>
              <w:rPr>
                <w:rFonts w:ascii="Times New Roman" w:hAnsi="Times New Roman" w:cs="Times New Roman"/>
                <w:b/>
                <w:bCs/>
                <w:sz w:val="24"/>
                <w:szCs w:val="24"/>
              </w:rPr>
            </w:pPr>
          </w:p>
          <w:p w14:paraId="2BF33FA7" w14:textId="77777777" w:rsidR="00DF0B4D" w:rsidRPr="00B45971" w:rsidRDefault="00DF0B4D" w:rsidP="004013FB">
            <w:pPr>
              <w:rPr>
                <w:rFonts w:ascii="Times New Roman" w:hAnsi="Times New Roman" w:cs="Times New Roman"/>
                <w:b/>
                <w:bCs/>
                <w:sz w:val="24"/>
                <w:szCs w:val="24"/>
              </w:rPr>
            </w:pPr>
          </w:p>
        </w:tc>
        <w:tc>
          <w:tcPr>
            <w:tcW w:w="4253" w:type="dxa"/>
            <w:tcBorders>
              <w:top w:val="single" w:sz="4" w:space="0" w:color="auto"/>
              <w:bottom w:val="nil"/>
            </w:tcBorders>
          </w:tcPr>
          <w:p w14:paraId="61E0FA95" w14:textId="64085653" w:rsidR="008C4049" w:rsidRPr="00B45971" w:rsidRDefault="00160772" w:rsidP="004378D5">
            <w:pPr>
              <w:jc w:val="both"/>
              <w:rPr>
                <w:rFonts w:ascii="Times New Roman" w:hAnsi="Times New Roman" w:cs="Times New Roman"/>
                <w:b/>
                <w:bCs/>
                <w:sz w:val="24"/>
                <w:szCs w:val="24"/>
              </w:rPr>
            </w:pPr>
            <w:r w:rsidRPr="00B45971">
              <w:rPr>
                <w:rFonts w:ascii="Times New Roman" w:hAnsi="Times New Roman" w:cs="Times New Roman"/>
                <w:b/>
                <w:bCs/>
                <w:sz w:val="24"/>
                <w:szCs w:val="24"/>
              </w:rPr>
              <w:lastRenderedPageBreak/>
              <w:br/>
            </w:r>
          </w:p>
          <w:p w14:paraId="0EFA0298" w14:textId="3C92C06F" w:rsidR="008C4049" w:rsidRPr="00B45971" w:rsidRDefault="008C4049" w:rsidP="00B65A15">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8423A3E" w14:textId="0BBA9CC5" w:rsidR="008C4049" w:rsidRPr="00B45971" w:rsidRDefault="008C4049" w:rsidP="00B65A15">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FC118C5" w14:textId="7361230E" w:rsidR="008C4049" w:rsidRPr="00B45971" w:rsidRDefault="008C4049" w:rsidP="004378D5">
            <w:pPr>
              <w:jc w:val="both"/>
              <w:rPr>
                <w:rFonts w:ascii="Times New Roman" w:hAnsi="Times New Roman" w:cs="Times New Roman"/>
                <w:sz w:val="24"/>
                <w:szCs w:val="24"/>
              </w:rPr>
            </w:pPr>
            <w:r w:rsidRPr="00B45971">
              <w:rPr>
                <w:rFonts w:ascii="Times New Roman" w:hAnsi="Times New Roman"/>
                <w:sz w:val="24"/>
              </w:rPr>
              <w:t xml:space="preserve">3),4) Autorização necessária para serviços comerciais de transporte terrestre. Podem ser impostas quotas numéricas, bem como </w:t>
            </w:r>
            <w:r w:rsidRPr="00B45971">
              <w:rPr>
                <w:rFonts w:ascii="Times New Roman" w:hAnsi="Times New Roman"/>
                <w:sz w:val="24"/>
              </w:rPr>
              <w:lastRenderedPageBreak/>
              <w:t>licenças exclusivas para determinadas áreas ou rotas.</w:t>
            </w:r>
          </w:p>
          <w:p w14:paraId="3AC2D356" w14:textId="7C59F8E2" w:rsidR="001E17E7" w:rsidRPr="00B45971" w:rsidRDefault="008C4049" w:rsidP="004378D5">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r w:rsidR="00160772" w:rsidRPr="00B45971">
              <w:rPr>
                <w:rFonts w:ascii="Times New Roman" w:hAnsi="Times New Roman" w:cs="Times New Roman"/>
                <w:sz w:val="24"/>
                <w:szCs w:val="24"/>
              </w:rPr>
              <w:br/>
            </w:r>
          </w:p>
          <w:p w14:paraId="5F32516C" w14:textId="030011DC" w:rsidR="001E17E7" w:rsidRPr="00B45971" w:rsidRDefault="001E17E7" w:rsidP="00B65A15">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86A8B81" w14:textId="40D1CA78" w:rsidR="001E17E7" w:rsidRPr="00B45971" w:rsidRDefault="001E17E7" w:rsidP="00B65A15">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A76A397" w14:textId="2AB7CDB5" w:rsidR="001E17E7" w:rsidRPr="00B45971" w:rsidRDefault="001E17E7" w:rsidP="00B65A15">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546E9585" w14:textId="04B33DC3" w:rsidR="001E17E7" w:rsidRPr="00B45971" w:rsidRDefault="001E17E7" w:rsidP="00B65A15">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0A312A0B" w14:textId="77777777" w:rsidR="00F158C1" w:rsidRPr="00B45971" w:rsidRDefault="00F158C1" w:rsidP="004378D5">
            <w:pPr>
              <w:jc w:val="both"/>
              <w:rPr>
                <w:rFonts w:ascii="Times New Roman" w:hAnsi="Times New Roman" w:cs="Times New Roman"/>
                <w:b/>
                <w:bCs/>
                <w:sz w:val="24"/>
                <w:szCs w:val="24"/>
              </w:rPr>
            </w:pPr>
          </w:p>
          <w:p w14:paraId="1B26A2F8" w14:textId="4B826D78" w:rsidR="00F158C1" w:rsidRPr="00B45971" w:rsidRDefault="00F158C1" w:rsidP="00B65A15">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3446B5B3" w14:textId="3FD94050" w:rsidR="00F158C1" w:rsidRPr="00B45971" w:rsidRDefault="00F158C1" w:rsidP="00B65A15">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7B550F2" w14:textId="537B0E26" w:rsidR="00F158C1" w:rsidRPr="00B45971" w:rsidRDefault="00F158C1" w:rsidP="00B65A15">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21EF213E" w14:textId="4340091B" w:rsidR="00F158C1" w:rsidRPr="00B45971" w:rsidRDefault="00F158C1" w:rsidP="00B65A15">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39517231" w14:textId="77777777" w:rsidR="00F158C1" w:rsidRPr="00B45971" w:rsidRDefault="00F158C1" w:rsidP="004378D5">
            <w:pPr>
              <w:jc w:val="both"/>
              <w:rPr>
                <w:rFonts w:ascii="Times New Roman" w:hAnsi="Times New Roman" w:cs="Times New Roman"/>
                <w:b/>
                <w:bCs/>
                <w:sz w:val="24"/>
                <w:szCs w:val="24"/>
              </w:rPr>
            </w:pPr>
          </w:p>
          <w:p w14:paraId="0496A3E3" w14:textId="66DD196C" w:rsidR="005329B6" w:rsidRPr="00B45971" w:rsidRDefault="005329B6" w:rsidP="00B65A15">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219E607" w14:textId="791508EF" w:rsidR="005329B6" w:rsidRPr="00B45971" w:rsidRDefault="005329B6" w:rsidP="00371CC0">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569A549D" w14:textId="7A44800C" w:rsidR="005329B6" w:rsidRPr="00B45971" w:rsidRDefault="005329B6" w:rsidP="00371CC0">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79ACDC1B" w14:textId="33824E2D" w:rsidR="005329B6" w:rsidRPr="00B45971" w:rsidRDefault="005329B6" w:rsidP="00371CC0">
            <w:pPr>
              <w:jc w:val="both"/>
              <w:rPr>
                <w:rFonts w:ascii="Times New Roman" w:hAnsi="Times New Roman" w:cs="Times New Roman"/>
                <w:sz w:val="24"/>
                <w:szCs w:val="24"/>
              </w:rPr>
            </w:pPr>
            <w:r w:rsidRPr="00B45971">
              <w:rPr>
                <w:rFonts w:ascii="Times New Roman" w:hAnsi="Times New Roman"/>
                <w:sz w:val="24"/>
              </w:rPr>
              <w:lastRenderedPageBreak/>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65B90BE2" w14:textId="77777777" w:rsidR="001F2FD6" w:rsidRPr="00B45971" w:rsidRDefault="001F2FD6" w:rsidP="00371CC0">
            <w:pPr>
              <w:jc w:val="both"/>
              <w:rPr>
                <w:rFonts w:ascii="Times New Roman" w:hAnsi="Times New Roman"/>
                <w:sz w:val="24"/>
              </w:rPr>
            </w:pPr>
          </w:p>
          <w:p w14:paraId="7B8C33C9" w14:textId="7B9512B5" w:rsidR="00880A1D" w:rsidRPr="00B45971" w:rsidRDefault="00880A1D" w:rsidP="00371CC0">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CAB9B95" w14:textId="3C01CA06" w:rsidR="00880A1D" w:rsidRPr="00B45971" w:rsidRDefault="00880A1D" w:rsidP="00371CC0">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6E7C7CD1" w14:textId="4921DD8B" w:rsidR="00880A1D" w:rsidRPr="00B45971" w:rsidRDefault="00880A1D" w:rsidP="00371CC0">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2DDDA35D" w14:textId="44D3B8D1" w:rsidR="00880A1D" w:rsidRPr="00B45971" w:rsidRDefault="00880A1D" w:rsidP="00371CC0">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single" w:sz="4" w:space="0" w:color="auto"/>
              <w:bottom w:val="nil"/>
            </w:tcBorders>
          </w:tcPr>
          <w:p w14:paraId="683FFA6C" w14:textId="77777777" w:rsidR="00CD2945" w:rsidRPr="00B45971" w:rsidRDefault="00CD2945" w:rsidP="004378D5">
            <w:pPr>
              <w:jc w:val="both"/>
              <w:rPr>
                <w:rFonts w:ascii="Times New Roman" w:hAnsi="Times New Roman" w:cs="Times New Roman"/>
                <w:b/>
                <w:bCs/>
                <w:sz w:val="24"/>
                <w:szCs w:val="24"/>
              </w:rPr>
            </w:pPr>
          </w:p>
          <w:p w14:paraId="42049373" w14:textId="19C1668B" w:rsidR="00DE5183" w:rsidRPr="00B45971" w:rsidRDefault="00160772" w:rsidP="00B65A15">
            <w:pPr>
              <w:jc w:val="both"/>
              <w:rPr>
                <w:rFonts w:ascii="Times New Roman" w:hAnsi="Times New Roman" w:cs="Times New Roman"/>
                <w:sz w:val="24"/>
                <w:szCs w:val="24"/>
              </w:rPr>
            </w:pPr>
            <w:r w:rsidRPr="00B45971">
              <w:rPr>
                <w:rFonts w:ascii="Times New Roman" w:hAnsi="Times New Roman"/>
                <w:sz w:val="24"/>
              </w:rPr>
              <w:br/>
            </w:r>
            <w:r w:rsidR="00DE5183" w:rsidRPr="00B45971">
              <w:rPr>
                <w:rFonts w:ascii="Times New Roman" w:hAnsi="Times New Roman"/>
                <w:sz w:val="24"/>
              </w:rPr>
              <w:t xml:space="preserve">1) </w:t>
            </w:r>
            <w:r w:rsidR="00C06CEB" w:rsidRPr="00B45971">
              <w:rPr>
                <w:rFonts w:ascii="Times New Roman" w:hAnsi="Times New Roman"/>
                <w:sz w:val="24"/>
              </w:rPr>
              <w:t>Nenhuma</w:t>
            </w:r>
          </w:p>
          <w:p w14:paraId="449986BB" w14:textId="0A7EA1B4" w:rsidR="00DE5183" w:rsidRPr="00B45971" w:rsidRDefault="00DE5183" w:rsidP="00B65A15">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24C262BF" w14:textId="77777777" w:rsidR="004378D5" w:rsidRPr="00B45971" w:rsidRDefault="004378D5" w:rsidP="004378D5">
            <w:pPr>
              <w:ind w:left="718"/>
              <w:jc w:val="both"/>
              <w:rPr>
                <w:rFonts w:ascii="Times New Roman" w:hAnsi="Times New Roman" w:cs="Times New Roman"/>
                <w:sz w:val="24"/>
                <w:szCs w:val="24"/>
              </w:rPr>
            </w:pPr>
          </w:p>
          <w:p w14:paraId="50D2999C" w14:textId="618E3C6F" w:rsidR="00DE5183" w:rsidRPr="00B45971" w:rsidRDefault="00DE5183" w:rsidP="00B65A15">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0938D337" w14:textId="77777777" w:rsidR="00DC3082" w:rsidRPr="00B45971" w:rsidRDefault="00DC3082" w:rsidP="00CA2EE4">
            <w:pPr>
              <w:jc w:val="both"/>
              <w:rPr>
                <w:rFonts w:ascii="Times New Roman" w:hAnsi="Times New Roman" w:cs="Times New Roman"/>
                <w:sz w:val="24"/>
                <w:szCs w:val="24"/>
              </w:rPr>
            </w:pPr>
          </w:p>
          <w:p w14:paraId="3A5BE22B" w14:textId="451B454D" w:rsidR="00DE5183" w:rsidRPr="00B45971" w:rsidRDefault="00DE5183" w:rsidP="004378D5">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1B194F04" w14:textId="77777777" w:rsidR="00DE5183" w:rsidRPr="00B45971" w:rsidRDefault="00DE5183" w:rsidP="004378D5">
            <w:pPr>
              <w:jc w:val="both"/>
              <w:rPr>
                <w:rFonts w:ascii="Times New Roman" w:hAnsi="Times New Roman" w:cs="Times New Roman"/>
                <w:b/>
                <w:bCs/>
                <w:sz w:val="24"/>
                <w:szCs w:val="24"/>
              </w:rPr>
            </w:pPr>
          </w:p>
          <w:p w14:paraId="4FE28E6E" w14:textId="77777777" w:rsidR="001F2FD6" w:rsidRPr="00B45971" w:rsidRDefault="001F2FD6" w:rsidP="00B65A15">
            <w:pPr>
              <w:jc w:val="both"/>
              <w:rPr>
                <w:rFonts w:ascii="Times New Roman" w:hAnsi="Times New Roman"/>
                <w:sz w:val="24"/>
              </w:rPr>
            </w:pPr>
          </w:p>
          <w:p w14:paraId="417EE881" w14:textId="77777777" w:rsidR="001F2FD6" w:rsidRPr="00B45971" w:rsidRDefault="001F2FD6" w:rsidP="00B65A15">
            <w:pPr>
              <w:jc w:val="both"/>
              <w:rPr>
                <w:rFonts w:ascii="Times New Roman" w:hAnsi="Times New Roman"/>
                <w:sz w:val="24"/>
              </w:rPr>
            </w:pPr>
          </w:p>
          <w:p w14:paraId="34F915E2" w14:textId="3D22E6E2" w:rsidR="00FC3B3D" w:rsidRPr="00B45971" w:rsidRDefault="00FC3B3D" w:rsidP="00B65A15">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52C9593D" w14:textId="4E3BB08F" w:rsidR="00FC3B3D" w:rsidRPr="00B45971" w:rsidRDefault="00FC3B3D" w:rsidP="00B65A15">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17166B5" w14:textId="3BED2B50" w:rsidR="00FC3B3D" w:rsidRPr="00B45971" w:rsidRDefault="00FC3B3D" w:rsidP="00B65A15">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467DF6A9" w14:textId="42A7AA5D" w:rsidR="00FC3B3D" w:rsidRPr="00B45971" w:rsidRDefault="00FC3B3D" w:rsidP="00B65A15">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79039269" w14:textId="77777777" w:rsidR="00F158C1" w:rsidRPr="00B45971" w:rsidRDefault="00F158C1" w:rsidP="004378D5">
            <w:pPr>
              <w:jc w:val="both"/>
              <w:rPr>
                <w:rFonts w:ascii="Times New Roman" w:hAnsi="Times New Roman" w:cs="Times New Roman"/>
                <w:b/>
                <w:bCs/>
                <w:sz w:val="24"/>
                <w:szCs w:val="24"/>
              </w:rPr>
            </w:pPr>
          </w:p>
          <w:p w14:paraId="78FA8793" w14:textId="5AE75092" w:rsidR="001215F8" w:rsidRPr="00B45971" w:rsidRDefault="001215F8" w:rsidP="00B65A15">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3E300CE9" w14:textId="6B40F739" w:rsidR="001215F8" w:rsidRPr="00B45971" w:rsidRDefault="001215F8" w:rsidP="00B65A15">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546C1FE2" w14:textId="29CA2234" w:rsidR="001215F8" w:rsidRPr="00B45971" w:rsidRDefault="001215F8" w:rsidP="00B65A15">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531007C1" w14:textId="1D6A9F59" w:rsidR="001215F8" w:rsidRPr="00B45971" w:rsidRDefault="001215F8" w:rsidP="00B65A15">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499B4FD8" w14:textId="77777777" w:rsidR="00371CC0" w:rsidRPr="00B45971" w:rsidRDefault="00371CC0" w:rsidP="004378D5">
            <w:pPr>
              <w:jc w:val="both"/>
              <w:rPr>
                <w:rFonts w:ascii="Times New Roman" w:hAnsi="Times New Roman" w:cs="Times New Roman"/>
                <w:b/>
                <w:bCs/>
                <w:sz w:val="24"/>
                <w:szCs w:val="24"/>
              </w:rPr>
            </w:pPr>
          </w:p>
          <w:p w14:paraId="06B337F7" w14:textId="318FB1BC" w:rsidR="00B65A15" w:rsidRPr="00B45971" w:rsidRDefault="00BA5D35" w:rsidP="00B65A15">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5310AA91" w14:textId="3419B80F" w:rsidR="00BA5D35" w:rsidRPr="00B45971" w:rsidRDefault="00BA5D35" w:rsidP="00B65A15">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416C5B3C" w14:textId="092BC594" w:rsidR="00BA5D35" w:rsidRPr="00B45971" w:rsidRDefault="00BA5D35" w:rsidP="00371CC0">
            <w:pPr>
              <w:jc w:val="both"/>
              <w:rPr>
                <w:rFonts w:ascii="Times New Roman" w:hAnsi="Times New Roman" w:cs="Times New Roman"/>
                <w:sz w:val="24"/>
                <w:szCs w:val="24"/>
              </w:rPr>
            </w:pPr>
            <w:r w:rsidRPr="00B45971">
              <w:rPr>
                <w:rFonts w:ascii="Times New Roman" w:hAnsi="Times New Roman"/>
                <w:sz w:val="24"/>
              </w:rPr>
              <w:lastRenderedPageBreak/>
              <w:t xml:space="preserve">3) </w:t>
            </w:r>
            <w:r w:rsidR="00C06CEB" w:rsidRPr="00B45971">
              <w:rPr>
                <w:rFonts w:ascii="Times New Roman" w:hAnsi="Times New Roman"/>
                <w:sz w:val="24"/>
              </w:rPr>
              <w:t>Nenhuma</w:t>
            </w:r>
          </w:p>
          <w:p w14:paraId="74F4EF79" w14:textId="0AD7ABC4" w:rsidR="00BA5D35" w:rsidRPr="00B45971" w:rsidRDefault="00BA5D35" w:rsidP="00371CC0">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4B959E9C" w14:textId="77777777" w:rsidR="001F2FD6" w:rsidRPr="00B45971" w:rsidRDefault="001F2FD6" w:rsidP="00371CC0">
            <w:pPr>
              <w:jc w:val="both"/>
              <w:rPr>
                <w:rFonts w:ascii="Times New Roman" w:hAnsi="Times New Roman"/>
                <w:sz w:val="24"/>
              </w:rPr>
            </w:pPr>
          </w:p>
          <w:p w14:paraId="45F2A276" w14:textId="77777777" w:rsidR="001F2FD6" w:rsidRPr="00B45971" w:rsidRDefault="001F2FD6" w:rsidP="00371CC0">
            <w:pPr>
              <w:jc w:val="both"/>
              <w:rPr>
                <w:rFonts w:ascii="Times New Roman" w:hAnsi="Times New Roman"/>
                <w:sz w:val="24"/>
              </w:rPr>
            </w:pPr>
          </w:p>
          <w:p w14:paraId="084F4FE7" w14:textId="77777777" w:rsidR="001F2FD6" w:rsidRPr="00B45971" w:rsidRDefault="001F2FD6" w:rsidP="00371CC0">
            <w:pPr>
              <w:jc w:val="both"/>
              <w:rPr>
                <w:rFonts w:ascii="Times New Roman" w:hAnsi="Times New Roman"/>
                <w:sz w:val="24"/>
              </w:rPr>
            </w:pPr>
          </w:p>
          <w:p w14:paraId="31B12EB0" w14:textId="571A8440" w:rsidR="00F82387" w:rsidRPr="00B45971" w:rsidRDefault="00F82387" w:rsidP="00371CC0">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7558D2B4" w14:textId="079EC5A6" w:rsidR="00F82387" w:rsidRPr="00B45971" w:rsidRDefault="00F82387" w:rsidP="00371CC0">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6B982924" w14:textId="19B32CA5" w:rsidR="00F82387" w:rsidRPr="00B45971" w:rsidRDefault="00F82387" w:rsidP="00371CC0">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2AD0FB61" w14:textId="07EE88D0" w:rsidR="00BA5D35" w:rsidRPr="00B45971" w:rsidRDefault="00F82387" w:rsidP="00371CC0">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single" w:sz="4" w:space="0" w:color="auto"/>
              <w:bottom w:val="nil"/>
            </w:tcBorders>
          </w:tcPr>
          <w:p w14:paraId="2E4894DA" w14:textId="77777777" w:rsidR="00CD2945" w:rsidRPr="00B45971" w:rsidRDefault="00CD2945" w:rsidP="004013FB">
            <w:pPr>
              <w:jc w:val="both"/>
              <w:rPr>
                <w:rFonts w:ascii="Times New Roman" w:hAnsi="Times New Roman" w:cs="Times New Roman"/>
                <w:b/>
                <w:bCs/>
                <w:sz w:val="24"/>
                <w:szCs w:val="24"/>
              </w:rPr>
            </w:pPr>
          </w:p>
        </w:tc>
      </w:tr>
      <w:tr w:rsidR="00ED3FB6" w:rsidRPr="00B45971" w14:paraId="7DBC74C5" w14:textId="77777777" w:rsidTr="5B6C43F2">
        <w:trPr>
          <w:trHeight w:val="422"/>
        </w:trPr>
        <w:tc>
          <w:tcPr>
            <w:tcW w:w="2552" w:type="dxa"/>
            <w:tcBorders>
              <w:top w:val="single" w:sz="4" w:space="0" w:color="auto"/>
              <w:bottom w:val="nil"/>
            </w:tcBorders>
          </w:tcPr>
          <w:p w14:paraId="49BC3991" w14:textId="0B914934" w:rsidR="008142F4" w:rsidRPr="00B45971" w:rsidRDefault="008142F4" w:rsidP="008142F4">
            <w:pPr>
              <w:rPr>
                <w:rFonts w:ascii="Times New Roman" w:hAnsi="Times New Roman" w:cs="Times New Roman"/>
                <w:sz w:val="24"/>
                <w:szCs w:val="24"/>
                <w:u w:val="single"/>
              </w:rPr>
            </w:pPr>
            <w:r w:rsidRPr="00B45971">
              <w:rPr>
                <w:rFonts w:ascii="Times New Roman" w:hAnsi="Times New Roman"/>
                <w:sz w:val="24"/>
              </w:rPr>
              <w:lastRenderedPageBreak/>
              <w:t xml:space="preserve">H. </w:t>
            </w:r>
            <w:r w:rsidRPr="00B45971">
              <w:rPr>
                <w:rFonts w:ascii="Times New Roman" w:hAnsi="Times New Roman"/>
                <w:sz w:val="24"/>
                <w:u w:val="single"/>
              </w:rPr>
              <w:t>Serviços auxiliares a todos os modos de transporte</w:t>
            </w:r>
          </w:p>
          <w:p w14:paraId="3236361F" w14:textId="25078E78" w:rsidR="005C770B" w:rsidRPr="00B45971" w:rsidRDefault="005C770B" w:rsidP="005C770B">
            <w:pPr>
              <w:rPr>
                <w:rFonts w:ascii="Times New Roman" w:hAnsi="Times New Roman" w:cs="Times New Roman"/>
                <w:sz w:val="24"/>
                <w:szCs w:val="24"/>
              </w:rPr>
            </w:pPr>
            <w:r w:rsidRPr="00B45971">
              <w:rPr>
                <w:rFonts w:ascii="Times New Roman" w:hAnsi="Times New Roman"/>
                <w:sz w:val="24"/>
              </w:rPr>
              <w:t>(b) Serviços de armazenamento e depósito (CPC 742)</w:t>
            </w:r>
          </w:p>
          <w:p w14:paraId="35569923" w14:textId="77777777" w:rsidR="00371CC0" w:rsidRPr="00B45971" w:rsidRDefault="00371CC0" w:rsidP="005C770B">
            <w:pPr>
              <w:rPr>
                <w:rFonts w:ascii="Times New Roman" w:hAnsi="Times New Roman" w:cs="Times New Roman"/>
                <w:sz w:val="24"/>
                <w:szCs w:val="24"/>
              </w:rPr>
            </w:pPr>
          </w:p>
          <w:p w14:paraId="35A6ADEC" w14:textId="77777777" w:rsidR="00ED3FB6" w:rsidRPr="00B45971" w:rsidRDefault="00ED3FB6" w:rsidP="004013FB">
            <w:pPr>
              <w:rPr>
                <w:rFonts w:ascii="Times New Roman" w:hAnsi="Times New Roman" w:cs="Times New Roman"/>
                <w:b/>
                <w:bCs/>
                <w:sz w:val="24"/>
                <w:szCs w:val="24"/>
              </w:rPr>
            </w:pPr>
          </w:p>
          <w:p w14:paraId="573E7658" w14:textId="77777777" w:rsidR="00CA2EE4" w:rsidRPr="00B45971" w:rsidRDefault="00CA2EE4" w:rsidP="004013FB">
            <w:pPr>
              <w:rPr>
                <w:rFonts w:ascii="Times New Roman" w:hAnsi="Times New Roman" w:cs="Times New Roman"/>
                <w:b/>
                <w:bCs/>
                <w:sz w:val="24"/>
                <w:szCs w:val="24"/>
              </w:rPr>
            </w:pPr>
          </w:p>
          <w:p w14:paraId="774DEB4F" w14:textId="77777777" w:rsidR="00CA2EE4" w:rsidRPr="00B45971" w:rsidRDefault="00CA2EE4" w:rsidP="004013FB">
            <w:pPr>
              <w:rPr>
                <w:rFonts w:ascii="Times New Roman" w:hAnsi="Times New Roman" w:cs="Times New Roman"/>
                <w:b/>
                <w:bCs/>
                <w:sz w:val="24"/>
                <w:szCs w:val="24"/>
              </w:rPr>
            </w:pPr>
          </w:p>
          <w:p w14:paraId="67C1737E" w14:textId="46D47A55" w:rsidR="003C5FCC" w:rsidRPr="00B45971" w:rsidRDefault="003C5FCC" w:rsidP="004013FB">
            <w:pPr>
              <w:rPr>
                <w:rFonts w:ascii="Times New Roman" w:hAnsi="Times New Roman" w:cs="Times New Roman"/>
                <w:sz w:val="24"/>
                <w:szCs w:val="24"/>
              </w:rPr>
            </w:pPr>
            <w:r w:rsidRPr="00B45971">
              <w:rPr>
                <w:rFonts w:ascii="Times New Roman" w:hAnsi="Times New Roman"/>
                <w:sz w:val="24"/>
              </w:rPr>
              <w:t xml:space="preserve">(c) Serviços de agência de transporte de mercadorias </w:t>
            </w:r>
            <w:r w:rsidRPr="00B45971">
              <w:rPr>
                <w:rFonts w:ascii="Times New Roman" w:hAnsi="Times New Roman"/>
                <w:sz w:val="24"/>
              </w:rPr>
              <w:br/>
              <w:t>(CPC 748)</w:t>
            </w:r>
          </w:p>
          <w:p w14:paraId="467E95EC" w14:textId="77777777" w:rsidR="00B45D6F" w:rsidRPr="00B45971" w:rsidRDefault="00B45D6F" w:rsidP="004013FB">
            <w:pPr>
              <w:rPr>
                <w:rFonts w:ascii="Times New Roman" w:hAnsi="Times New Roman" w:cs="Times New Roman"/>
                <w:sz w:val="24"/>
                <w:szCs w:val="24"/>
              </w:rPr>
            </w:pPr>
          </w:p>
          <w:p w14:paraId="1F14AFF8" w14:textId="77777777" w:rsidR="00B45D6F" w:rsidRPr="00B45971" w:rsidRDefault="00B45D6F" w:rsidP="004013FB">
            <w:pPr>
              <w:rPr>
                <w:rFonts w:ascii="Times New Roman" w:hAnsi="Times New Roman" w:cs="Times New Roman"/>
                <w:sz w:val="24"/>
                <w:szCs w:val="24"/>
              </w:rPr>
            </w:pPr>
          </w:p>
          <w:p w14:paraId="234D0DE2" w14:textId="03492F63" w:rsidR="00B45D6F" w:rsidRPr="00B45971" w:rsidRDefault="00CA2EE4" w:rsidP="004013FB">
            <w:pPr>
              <w:rPr>
                <w:rFonts w:ascii="Times New Roman" w:hAnsi="Times New Roman" w:cs="Times New Roman"/>
                <w:sz w:val="24"/>
                <w:szCs w:val="24"/>
              </w:rPr>
            </w:pPr>
            <w:r w:rsidRPr="00B45971">
              <w:rPr>
                <w:rFonts w:ascii="Times New Roman" w:hAnsi="Times New Roman"/>
                <w:sz w:val="24"/>
              </w:rPr>
              <w:br/>
            </w:r>
          </w:p>
          <w:p w14:paraId="5E1A5E5B" w14:textId="02CD38D0" w:rsidR="00B45D6F" w:rsidRPr="00B45971" w:rsidRDefault="00B45D6F" w:rsidP="00B45D6F">
            <w:pPr>
              <w:rPr>
                <w:rFonts w:ascii="Times New Roman" w:hAnsi="Times New Roman" w:cs="Times New Roman"/>
                <w:sz w:val="24"/>
                <w:szCs w:val="24"/>
              </w:rPr>
            </w:pPr>
            <w:r w:rsidRPr="00B45971">
              <w:rPr>
                <w:rFonts w:ascii="Times New Roman" w:hAnsi="Times New Roman"/>
                <w:sz w:val="24"/>
              </w:rPr>
              <w:t xml:space="preserve">(d) Outros </w:t>
            </w:r>
            <w:r w:rsidRPr="00B45971">
              <w:rPr>
                <w:rFonts w:ascii="Times New Roman" w:hAnsi="Times New Roman"/>
                <w:sz w:val="24"/>
              </w:rPr>
              <w:br/>
              <w:t>(CPC 749)</w:t>
            </w:r>
          </w:p>
          <w:p w14:paraId="0B0FB076" w14:textId="566B1717" w:rsidR="00B45D6F" w:rsidRPr="00B45971" w:rsidRDefault="00B45D6F" w:rsidP="004013FB">
            <w:pPr>
              <w:rPr>
                <w:rFonts w:ascii="Times New Roman" w:hAnsi="Times New Roman" w:cs="Times New Roman"/>
                <w:b/>
                <w:bCs/>
                <w:sz w:val="24"/>
                <w:szCs w:val="24"/>
              </w:rPr>
            </w:pPr>
          </w:p>
        </w:tc>
        <w:tc>
          <w:tcPr>
            <w:tcW w:w="4253" w:type="dxa"/>
            <w:tcBorders>
              <w:top w:val="single" w:sz="4" w:space="0" w:color="auto"/>
              <w:bottom w:val="nil"/>
            </w:tcBorders>
          </w:tcPr>
          <w:p w14:paraId="3F337CD0" w14:textId="77777777" w:rsidR="00371CC0" w:rsidRPr="00B45971" w:rsidRDefault="00371CC0" w:rsidP="00371CC0">
            <w:pPr>
              <w:jc w:val="both"/>
              <w:rPr>
                <w:rFonts w:ascii="Times New Roman" w:hAnsi="Times New Roman" w:cs="Times New Roman"/>
                <w:sz w:val="24"/>
                <w:szCs w:val="24"/>
              </w:rPr>
            </w:pPr>
          </w:p>
          <w:p w14:paraId="26130DA6" w14:textId="77777777" w:rsidR="00371CC0" w:rsidRPr="00B45971" w:rsidRDefault="00371CC0" w:rsidP="00371CC0">
            <w:pPr>
              <w:jc w:val="both"/>
              <w:rPr>
                <w:rFonts w:ascii="Times New Roman" w:hAnsi="Times New Roman" w:cs="Times New Roman"/>
                <w:sz w:val="24"/>
                <w:szCs w:val="24"/>
              </w:rPr>
            </w:pPr>
          </w:p>
          <w:p w14:paraId="11FD754E" w14:textId="3547FF1F" w:rsidR="008D5B1C" w:rsidRPr="00B45971" w:rsidRDefault="008D5B1C" w:rsidP="00371CC0">
            <w:pPr>
              <w:jc w:val="both"/>
              <w:rPr>
                <w:rFonts w:ascii="Times New Roman" w:hAnsi="Times New Roman" w:cs="Times New Roman"/>
                <w:sz w:val="24"/>
                <w:szCs w:val="24"/>
              </w:rPr>
            </w:pPr>
            <w:r w:rsidRPr="00B45971">
              <w:rPr>
                <w:rFonts w:ascii="Times New Roman" w:hAnsi="Times New Roman"/>
                <w:sz w:val="24"/>
              </w:rPr>
              <w:t>1) Não consolidado</w:t>
            </w:r>
            <w:r w:rsidR="001A15E0" w:rsidRPr="00B45971">
              <w:rPr>
                <w:rFonts w:ascii="Times New Roman" w:hAnsi="Times New Roman" w:cs="Times New Roman"/>
                <w:sz w:val="24"/>
                <w:szCs w:val="24"/>
              </w:rPr>
              <w:footnoteReference w:customMarkFollows="1" w:id="11"/>
              <w:t>*</w:t>
            </w:r>
          </w:p>
          <w:p w14:paraId="4389F8F8" w14:textId="1C08638A" w:rsidR="008D5B1C" w:rsidRPr="00B45971" w:rsidRDefault="008D5B1C" w:rsidP="00371CC0">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F210E73" w14:textId="0332DF37" w:rsidR="008D5B1C" w:rsidRPr="00B45971" w:rsidRDefault="008D5B1C" w:rsidP="00371CC0">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523408C6" w14:textId="307CC1A0" w:rsidR="008D5B1C" w:rsidRPr="00B45971" w:rsidRDefault="008D5B1C" w:rsidP="00371CC0">
            <w:pPr>
              <w:jc w:val="both"/>
              <w:rPr>
                <w:rFonts w:ascii="Times New Roman" w:hAnsi="Times New Roman" w:cs="Times New Roman"/>
                <w:sz w:val="24"/>
                <w:szCs w:val="24"/>
              </w:rPr>
            </w:pPr>
            <w:r w:rsidRPr="00B45971">
              <w:rPr>
                <w:rFonts w:ascii="Times New Roman" w:hAnsi="Times New Roman"/>
                <w:sz w:val="24"/>
              </w:rPr>
              <w:lastRenderedPageBreak/>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0127AD5D" w14:textId="77777777" w:rsidR="00ED3FB6" w:rsidRPr="00B45971" w:rsidRDefault="00ED3FB6" w:rsidP="004378D5">
            <w:pPr>
              <w:jc w:val="both"/>
              <w:rPr>
                <w:rFonts w:ascii="Times New Roman" w:hAnsi="Times New Roman" w:cs="Times New Roman"/>
                <w:b/>
                <w:bCs/>
                <w:sz w:val="24"/>
                <w:szCs w:val="24"/>
              </w:rPr>
            </w:pPr>
          </w:p>
          <w:p w14:paraId="6A328267" w14:textId="7A8378CB" w:rsidR="008E5CEC" w:rsidRPr="00B45971" w:rsidRDefault="008E5CEC" w:rsidP="00371CC0">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2EC19D69" w14:textId="37969B4F" w:rsidR="008E5CEC" w:rsidRPr="00B45971" w:rsidRDefault="008E5CEC" w:rsidP="00371CC0">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54C08AFA" w14:textId="5D065D94" w:rsidR="008E5CEC" w:rsidRPr="00B45971" w:rsidRDefault="008E5CEC" w:rsidP="00371CC0">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79A07DBF" w14:textId="52F0DFC4" w:rsidR="008E5CEC" w:rsidRPr="00B45971" w:rsidRDefault="008E5CEC" w:rsidP="00371CC0">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624054D7" w14:textId="77777777" w:rsidR="00A82E62" w:rsidRPr="00B45971" w:rsidRDefault="00A82E62" w:rsidP="004378D5">
            <w:pPr>
              <w:ind w:left="718"/>
              <w:jc w:val="both"/>
              <w:rPr>
                <w:rFonts w:ascii="Times New Roman" w:hAnsi="Times New Roman" w:cs="Times New Roman"/>
                <w:sz w:val="24"/>
                <w:szCs w:val="24"/>
              </w:rPr>
            </w:pPr>
          </w:p>
          <w:p w14:paraId="198640EC" w14:textId="6BAB67CF" w:rsidR="009E48F6" w:rsidRPr="00B45971" w:rsidRDefault="009E48F6" w:rsidP="00371CC0">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E755867" w14:textId="6FCCD5FF" w:rsidR="009E48F6" w:rsidRPr="00B45971" w:rsidRDefault="009E48F6" w:rsidP="00371CC0">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06CD49E1" w14:textId="2C32C422" w:rsidR="009E48F6" w:rsidRPr="00B45971" w:rsidRDefault="009E48F6" w:rsidP="00371CC0">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73F1575C" w14:textId="252386CB" w:rsidR="008E5CEC" w:rsidRPr="00B45971" w:rsidRDefault="009E48F6" w:rsidP="004378D5">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single" w:sz="4" w:space="0" w:color="auto"/>
              <w:bottom w:val="nil"/>
            </w:tcBorders>
          </w:tcPr>
          <w:p w14:paraId="1D69B6A2" w14:textId="77777777" w:rsidR="00371CC0" w:rsidRPr="00B45971" w:rsidRDefault="00371CC0" w:rsidP="00371CC0">
            <w:pPr>
              <w:jc w:val="both"/>
              <w:rPr>
                <w:rFonts w:ascii="Times New Roman" w:hAnsi="Times New Roman" w:cs="Times New Roman"/>
                <w:sz w:val="24"/>
                <w:szCs w:val="24"/>
              </w:rPr>
            </w:pPr>
          </w:p>
          <w:p w14:paraId="66E1A80F" w14:textId="77777777" w:rsidR="00371CC0" w:rsidRPr="00B45971" w:rsidRDefault="00371CC0" w:rsidP="00371CC0">
            <w:pPr>
              <w:jc w:val="both"/>
              <w:rPr>
                <w:rFonts w:ascii="Times New Roman" w:hAnsi="Times New Roman" w:cs="Times New Roman"/>
                <w:sz w:val="24"/>
                <w:szCs w:val="24"/>
              </w:rPr>
            </w:pPr>
          </w:p>
          <w:p w14:paraId="7EBFB5E4" w14:textId="7B9038D8" w:rsidR="001465FA" w:rsidRPr="00B45971" w:rsidRDefault="001465FA" w:rsidP="00371CC0">
            <w:pPr>
              <w:jc w:val="both"/>
              <w:rPr>
                <w:rFonts w:ascii="Times New Roman" w:hAnsi="Times New Roman" w:cs="Times New Roman"/>
                <w:sz w:val="24"/>
                <w:szCs w:val="24"/>
              </w:rPr>
            </w:pPr>
            <w:r w:rsidRPr="00B45971">
              <w:rPr>
                <w:rFonts w:ascii="Times New Roman" w:hAnsi="Times New Roman"/>
                <w:sz w:val="24"/>
              </w:rPr>
              <w:t>1) Não consolidado*</w:t>
            </w:r>
          </w:p>
          <w:p w14:paraId="1BB1F493" w14:textId="1ABD5966" w:rsidR="001465FA" w:rsidRPr="00B45971" w:rsidRDefault="001465FA" w:rsidP="00371CC0">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150071EA" w14:textId="4840591A" w:rsidR="001465FA" w:rsidRPr="00B45971" w:rsidRDefault="001465FA" w:rsidP="00371CC0">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4D1ECE90" w14:textId="73AD088C" w:rsidR="001465FA" w:rsidRPr="00B45971" w:rsidRDefault="001465FA" w:rsidP="00371CC0">
            <w:pPr>
              <w:jc w:val="both"/>
              <w:rPr>
                <w:rFonts w:ascii="Times New Roman" w:hAnsi="Times New Roman" w:cs="Times New Roman"/>
                <w:sz w:val="24"/>
                <w:szCs w:val="24"/>
              </w:rPr>
            </w:pPr>
            <w:r w:rsidRPr="00B45971">
              <w:rPr>
                <w:rFonts w:ascii="Times New Roman" w:hAnsi="Times New Roman"/>
                <w:sz w:val="24"/>
              </w:rPr>
              <w:lastRenderedPageBreak/>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4A3008FF" w14:textId="77777777" w:rsidR="00ED3FB6" w:rsidRPr="00B45971" w:rsidRDefault="00ED3FB6" w:rsidP="004378D5">
            <w:pPr>
              <w:jc w:val="both"/>
              <w:rPr>
                <w:rFonts w:ascii="Times New Roman" w:hAnsi="Times New Roman" w:cs="Times New Roman"/>
                <w:b/>
                <w:bCs/>
                <w:sz w:val="24"/>
                <w:szCs w:val="24"/>
              </w:rPr>
            </w:pPr>
          </w:p>
          <w:p w14:paraId="2FD6030B" w14:textId="44244013" w:rsidR="00527BA2" w:rsidRPr="00B45971" w:rsidRDefault="00527BA2" w:rsidP="00371CC0">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03F7FC2" w14:textId="7A387E0B" w:rsidR="00527BA2" w:rsidRPr="00B45971" w:rsidRDefault="00527BA2" w:rsidP="00371CC0">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5F15093F" w14:textId="19E9542A" w:rsidR="00527BA2" w:rsidRPr="00B45971" w:rsidRDefault="00527BA2" w:rsidP="00371CC0">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55893E54" w14:textId="16FD87D2" w:rsidR="00527BA2" w:rsidRPr="00B45971" w:rsidRDefault="00527BA2" w:rsidP="00371CC0">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p w14:paraId="765A9FEB" w14:textId="77777777" w:rsidR="00A82E62" w:rsidRPr="00B45971" w:rsidRDefault="00A82E62" w:rsidP="004378D5">
            <w:pPr>
              <w:ind w:left="718"/>
              <w:jc w:val="both"/>
              <w:rPr>
                <w:rFonts w:ascii="Times New Roman" w:hAnsi="Times New Roman" w:cs="Times New Roman"/>
                <w:sz w:val="24"/>
                <w:szCs w:val="24"/>
              </w:rPr>
            </w:pPr>
          </w:p>
          <w:p w14:paraId="0709DB6F" w14:textId="77777777" w:rsidR="001F2FD6" w:rsidRPr="00B45971" w:rsidRDefault="001F2FD6" w:rsidP="00371CC0">
            <w:pPr>
              <w:jc w:val="both"/>
              <w:rPr>
                <w:rFonts w:ascii="Times New Roman" w:hAnsi="Times New Roman"/>
                <w:sz w:val="24"/>
              </w:rPr>
            </w:pPr>
          </w:p>
          <w:p w14:paraId="2033EE3E" w14:textId="77777777" w:rsidR="001F2FD6" w:rsidRPr="00B45971" w:rsidRDefault="001F2FD6" w:rsidP="00371CC0">
            <w:pPr>
              <w:jc w:val="both"/>
              <w:rPr>
                <w:rFonts w:ascii="Times New Roman" w:hAnsi="Times New Roman"/>
                <w:sz w:val="24"/>
              </w:rPr>
            </w:pPr>
          </w:p>
          <w:p w14:paraId="0DB5F87B" w14:textId="2E3E6520" w:rsidR="00A82E62" w:rsidRPr="00B45971" w:rsidRDefault="00A82E62" w:rsidP="00371CC0">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190A2EC6" w14:textId="1086518D" w:rsidR="00A82E62" w:rsidRPr="00B45971" w:rsidRDefault="00A82E62" w:rsidP="00371CC0">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36B11C3A" w14:textId="0D0B6375" w:rsidR="00A82E62" w:rsidRPr="00B45971" w:rsidRDefault="00A82E62" w:rsidP="00371CC0">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0CB162FB" w14:textId="753F4D49" w:rsidR="00A82E62" w:rsidRPr="00B45971" w:rsidRDefault="00A82E62" w:rsidP="00B80A47">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single" w:sz="4" w:space="0" w:color="auto"/>
              <w:bottom w:val="nil"/>
            </w:tcBorders>
          </w:tcPr>
          <w:p w14:paraId="0C2EE2B8" w14:textId="77777777" w:rsidR="00ED3FB6" w:rsidRPr="00B45971" w:rsidRDefault="00ED3FB6" w:rsidP="004013FB">
            <w:pPr>
              <w:jc w:val="both"/>
              <w:rPr>
                <w:rFonts w:ascii="Times New Roman" w:hAnsi="Times New Roman" w:cs="Times New Roman"/>
                <w:b/>
                <w:bCs/>
                <w:sz w:val="24"/>
                <w:szCs w:val="24"/>
              </w:rPr>
            </w:pPr>
          </w:p>
        </w:tc>
      </w:tr>
      <w:tr w:rsidR="00B80A47" w:rsidRPr="00B45971" w14:paraId="2F31BB8E" w14:textId="77777777" w:rsidTr="5B6C43F2">
        <w:trPr>
          <w:trHeight w:val="422"/>
        </w:trPr>
        <w:tc>
          <w:tcPr>
            <w:tcW w:w="2552" w:type="dxa"/>
            <w:tcBorders>
              <w:top w:val="nil"/>
              <w:bottom w:val="single" w:sz="4" w:space="0" w:color="auto"/>
            </w:tcBorders>
          </w:tcPr>
          <w:p w14:paraId="34540F77" w14:textId="77777777" w:rsidR="00B80A47" w:rsidRPr="00B45971" w:rsidRDefault="00B80A47" w:rsidP="008142F4">
            <w:pPr>
              <w:rPr>
                <w:rFonts w:ascii="Times New Roman" w:hAnsi="Times New Roman" w:cs="Times New Roman"/>
                <w:sz w:val="24"/>
                <w:szCs w:val="24"/>
              </w:rPr>
            </w:pPr>
          </w:p>
        </w:tc>
        <w:tc>
          <w:tcPr>
            <w:tcW w:w="4253" w:type="dxa"/>
            <w:tcBorders>
              <w:top w:val="nil"/>
              <w:bottom w:val="single" w:sz="4" w:space="0" w:color="auto"/>
            </w:tcBorders>
          </w:tcPr>
          <w:p w14:paraId="17E20C7E" w14:textId="77777777" w:rsidR="00B80A47" w:rsidRPr="00B45971" w:rsidRDefault="00B80A47" w:rsidP="00371CC0">
            <w:pPr>
              <w:jc w:val="both"/>
              <w:rPr>
                <w:rFonts w:ascii="Times New Roman" w:hAnsi="Times New Roman" w:cs="Times New Roman"/>
                <w:sz w:val="24"/>
                <w:szCs w:val="24"/>
              </w:rPr>
            </w:pPr>
          </w:p>
        </w:tc>
        <w:tc>
          <w:tcPr>
            <w:tcW w:w="5103" w:type="dxa"/>
            <w:tcBorders>
              <w:top w:val="nil"/>
              <w:bottom w:val="single" w:sz="4" w:space="0" w:color="auto"/>
            </w:tcBorders>
          </w:tcPr>
          <w:p w14:paraId="56060375" w14:textId="77777777" w:rsidR="00B80A47" w:rsidRPr="00B45971" w:rsidRDefault="00B80A47" w:rsidP="00371CC0">
            <w:pPr>
              <w:jc w:val="both"/>
              <w:rPr>
                <w:rFonts w:ascii="Times New Roman" w:hAnsi="Times New Roman" w:cs="Times New Roman"/>
                <w:sz w:val="24"/>
                <w:szCs w:val="24"/>
              </w:rPr>
            </w:pPr>
          </w:p>
        </w:tc>
        <w:tc>
          <w:tcPr>
            <w:tcW w:w="3685" w:type="dxa"/>
            <w:tcBorders>
              <w:top w:val="nil"/>
              <w:bottom w:val="single" w:sz="4" w:space="0" w:color="auto"/>
            </w:tcBorders>
          </w:tcPr>
          <w:p w14:paraId="3FBF767F" w14:textId="77777777" w:rsidR="00B80A47" w:rsidRPr="00B45971" w:rsidRDefault="00B80A47" w:rsidP="004013FB">
            <w:pPr>
              <w:jc w:val="both"/>
              <w:rPr>
                <w:rFonts w:ascii="Times New Roman" w:hAnsi="Times New Roman" w:cs="Times New Roman"/>
                <w:b/>
                <w:bCs/>
                <w:sz w:val="24"/>
                <w:szCs w:val="24"/>
              </w:rPr>
            </w:pPr>
          </w:p>
        </w:tc>
      </w:tr>
      <w:tr w:rsidR="00CA2EE4" w:rsidRPr="00B45971" w14:paraId="0FC4E9F9" w14:textId="77777777" w:rsidTr="5B6C43F2">
        <w:trPr>
          <w:trHeight w:val="422"/>
        </w:trPr>
        <w:tc>
          <w:tcPr>
            <w:tcW w:w="2552" w:type="dxa"/>
            <w:tcBorders>
              <w:top w:val="single" w:sz="4" w:space="0" w:color="auto"/>
              <w:bottom w:val="nil"/>
            </w:tcBorders>
          </w:tcPr>
          <w:p w14:paraId="131F4C70" w14:textId="77777777" w:rsidR="00CA2EE4" w:rsidRPr="00B45971" w:rsidRDefault="00CA2EE4" w:rsidP="004013FB">
            <w:pPr>
              <w:rPr>
                <w:rFonts w:ascii="Times New Roman" w:hAnsi="Times New Roman" w:cs="Times New Roman"/>
                <w:sz w:val="24"/>
                <w:szCs w:val="24"/>
              </w:rPr>
            </w:pPr>
            <w:r w:rsidRPr="00B45971">
              <w:rPr>
                <w:rFonts w:ascii="Times New Roman" w:hAnsi="Times New Roman"/>
                <w:sz w:val="24"/>
              </w:rPr>
              <w:t>12.</w:t>
            </w:r>
            <w:r w:rsidRPr="00B45971">
              <w:rPr>
                <w:rFonts w:ascii="Times New Roman" w:hAnsi="Times New Roman"/>
                <w:sz w:val="24"/>
              </w:rPr>
              <w:tab/>
              <w:t>SERVIÇOS RELACIONADOS À ENERGIA</w:t>
            </w:r>
          </w:p>
          <w:p w14:paraId="4899EA16" w14:textId="10509F45" w:rsidR="00CA2EE4" w:rsidRPr="00B45971" w:rsidRDefault="00CA2EE4" w:rsidP="004013FB">
            <w:pPr>
              <w:rPr>
                <w:rFonts w:ascii="Times New Roman" w:hAnsi="Times New Roman" w:cs="Times New Roman"/>
                <w:spacing w:val="-2"/>
                <w:sz w:val="24"/>
                <w:szCs w:val="24"/>
              </w:rPr>
            </w:pPr>
          </w:p>
        </w:tc>
        <w:tc>
          <w:tcPr>
            <w:tcW w:w="4253" w:type="dxa"/>
            <w:tcBorders>
              <w:top w:val="single" w:sz="4" w:space="0" w:color="auto"/>
              <w:bottom w:val="nil"/>
            </w:tcBorders>
          </w:tcPr>
          <w:p w14:paraId="53B62D73" w14:textId="77777777" w:rsidR="00CA2EE4" w:rsidRPr="00B45971" w:rsidRDefault="00CA2EE4" w:rsidP="00371CC0">
            <w:pPr>
              <w:jc w:val="both"/>
              <w:rPr>
                <w:rFonts w:ascii="Times New Roman" w:hAnsi="Times New Roman" w:cs="Times New Roman"/>
                <w:sz w:val="24"/>
                <w:szCs w:val="24"/>
              </w:rPr>
            </w:pPr>
          </w:p>
        </w:tc>
        <w:tc>
          <w:tcPr>
            <w:tcW w:w="5103" w:type="dxa"/>
            <w:tcBorders>
              <w:top w:val="single" w:sz="4" w:space="0" w:color="auto"/>
              <w:bottom w:val="nil"/>
            </w:tcBorders>
          </w:tcPr>
          <w:p w14:paraId="0EFA7E5B" w14:textId="77777777" w:rsidR="00CA2EE4" w:rsidRPr="00B45971" w:rsidRDefault="00CA2EE4" w:rsidP="00371CC0">
            <w:pPr>
              <w:jc w:val="both"/>
              <w:rPr>
                <w:rFonts w:ascii="Times New Roman" w:hAnsi="Times New Roman" w:cs="Times New Roman"/>
                <w:sz w:val="24"/>
                <w:szCs w:val="24"/>
              </w:rPr>
            </w:pPr>
          </w:p>
        </w:tc>
        <w:tc>
          <w:tcPr>
            <w:tcW w:w="3685" w:type="dxa"/>
            <w:tcBorders>
              <w:top w:val="single" w:sz="4" w:space="0" w:color="auto"/>
              <w:bottom w:val="nil"/>
            </w:tcBorders>
          </w:tcPr>
          <w:p w14:paraId="3ACE19EA" w14:textId="77777777" w:rsidR="00CA2EE4" w:rsidRPr="00B45971" w:rsidRDefault="00CA2EE4" w:rsidP="004013FB">
            <w:pPr>
              <w:jc w:val="both"/>
              <w:rPr>
                <w:rFonts w:ascii="Times New Roman" w:hAnsi="Times New Roman" w:cs="Times New Roman"/>
                <w:b/>
                <w:bCs/>
                <w:sz w:val="24"/>
                <w:szCs w:val="24"/>
              </w:rPr>
            </w:pPr>
          </w:p>
        </w:tc>
      </w:tr>
      <w:tr w:rsidR="00ED3FB6" w:rsidRPr="00B45971" w14:paraId="02400DB6" w14:textId="77777777" w:rsidTr="5B6C43F2">
        <w:trPr>
          <w:trHeight w:val="422"/>
        </w:trPr>
        <w:tc>
          <w:tcPr>
            <w:tcW w:w="2552" w:type="dxa"/>
            <w:tcBorders>
              <w:top w:val="nil"/>
              <w:bottom w:val="single" w:sz="4" w:space="0" w:color="auto"/>
            </w:tcBorders>
          </w:tcPr>
          <w:p w14:paraId="0C66E009" w14:textId="3C2CC185" w:rsidR="00ED3FB6" w:rsidRPr="00B45971" w:rsidRDefault="00104231" w:rsidP="004013FB">
            <w:pPr>
              <w:rPr>
                <w:rFonts w:ascii="Times New Roman" w:hAnsi="Times New Roman" w:cs="Times New Roman"/>
                <w:b/>
                <w:bCs/>
                <w:sz w:val="24"/>
                <w:szCs w:val="24"/>
              </w:rPr>
            </w:pPr>
            <w:r w:rsidRPr="00B45971">
              <w:rPr>
                <w:rFonts w:ascii="Times New Roman" w:hAnsi="Times New Roman"/>
                <w:sz w:val="24"/>
              </w:rPr>
              <w:t xml:space="preserve">A. </w:t>
            </w:r>
            <w:r w:rsidRPr="00B45971">
              <w:rPr>
                <w:rFonts w:ascii="Times New Roman" w:hAnsi="Times New Roman"/>
                <w:sz w:val="24"/>
                <w:u w:val="single"/>
              </w:rPr>
              <w:t>Relacionados à energia geotérmica (renovável)</w:t>
            </w:r>
          </w:p>
        </w:tc>
        <w:tc>
          <w:tcPr>
            <w:tcW w:w="4253" w:type="dxa"/>
            <w:tcBorders>
              <w:top w:val="nil"/>
              <w:bottom w:val="single" w:sz="4" w:space="0" w:color="auto"/>
            </w:tcBorders>
          </w:tcPr>
          <w:p w14:paraId="0835EDC9" w14:textId="6CE0A0A7" w:rsidR="00FA2516" w:rsidRPr="00B45971" w:rsidRDefault="00FA2516" w:rsidP="00371CC0">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17EFDCD0" w14:textId="00FD2624" w:rsidR="00FA2516" w:rsidRPr="00B45971" w:rsidRDefault="00FA2516" w:rsidP="00371CC0">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67F6D228" w14:textId="357C545C" w:rsidR="00FA2516" w:rsidRPr="00B45971" w:rsidRDefault="00FA2516" w:rsidP="00371CC0">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61AD7C67" w14:textId="6627ED14" w:rsidR="00ED3FB6" w:rsidRPr="00B45971" w:rsidRDefault="00FA2516" w:rsidP="00371CC0">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5103" w:type="dxa"/>
            <w:tcBorders>
              <w:top w:val="nil"/>
              <w:bottom w:val="single" w:sz="4" w:space="0" w:color="auto"/>
            </w:tcBorders>
          </w:tcPr>
          <w:p w14:paraId="7F92E1C3" w14:textId="250CEFFF" w:rsidR="00DF46B0" w:rsidRPr="00B45971" w:rsidRDefault="00DF46B0" w:rsidP="00371CC0">
            <w:pPr>
              <w:jc w:val="both"/>
              <w:rPr>
                <w:rFonts w:ascii="Times New Roman" w:hAnsi="Times New Roman" w:cs="Times New Roman"/>
                <w:sz w:val="24"/>
                <w:szCs w:val="24"/>
              </w:rPr>
            </w:pPr>
            <w:r w:rsidRPr="00B45971">
              <w:rPr>
                <w:rFonts w:ascii="Times New Roman" w:hAnsi="Times New Roman"/>
                <w:sz w:val="24"/>
              </w:rPr>
              <w:t xml:space="preserve">1) </w:t>
            </w:r>
            <w:r w:rsidR="00C06CEB" w:rsidRPr="00B45971">
              <w:rPr>
                <w:rFonts w:ascii="Times New Roman" w:hAnsi="Times New Roman"/>
                <w:sz w:val="24"/>
              </w:rPr>
              <w:t>Nenhuma</w:t>
            </w:r>
          </w:p>
          <w:p w14:paraId="40EBFCA3" w14:textId="2CEB75DB" w:rsidR="00DF46B0" w:rsidRPr="00B45971" w:rsidRDefault="00DF46B0" w:rsidP="00371CC0">
            <w:pPr>
              <w:jc w:val="both"/>
              <w:rPr>
                <w:rFonts w:ascii="Times New Roman" w:hAnsi="Times New Roman" w:cs="Times New Roman"/>
                <w:sz w:val="24"/>
                <w:szCs w:val="24"/>
              </w:rPr>
            </w:pPr>
            <w:r w:rsidRPr="00B45971">
              <w:rPr>
                <w:rFonts w:ascii="Times New Roman" w:hAnsi="Times New Roman"/>
                <w:sz w:val="24"/>
              </w:rPr>
              <w:t xml:space="preserve">2) </w:t>
            </w:r>
            <w:r w:rsidR="00C06CEB" w:rsidRPr="00B45971">
              <w:rPr>
                <w:rFonts w:ascii="Times New Roman" w:hAnsi="Times New Roman"/>
                <w:sz w:val="24"/>
              </w:rPr>
              <w:t>Nenhuma</w:t>
            </w:r>
          </w:p>
          <w:p w14:paraId="3847CA5D" w14:textId="1474B0FB" w:rsidR="00DF46B0" w:rsidRPr="00B45971" w:rsidRDefault="00DF46B0" w:rsidP="00371CC0">
            <w:pPr>
              <w:jc w:val="both"/>
              <w:rPr>
                <w:rFonts w:ascii="Times New Roman" w:hAnsi="Times New Roman" w:cs="Times New Roman"/>
                <w:sz w:val="24"/>
                <w:szCs w:val="24"/>
              </w:rPr>
            </w:pPr>
            <w:r w:rsidRPr="00B45971">
              <w:rPr>
                <w:rFonts w:ascii="Times New Roman" w:hAnsi="Times New Roman"/>
                <w:sz w:val="24"/>
              </w:rPr>
              <w:t xml:space="preserve">3) </w:t>
            </w:r>
            <w:r w:rsidR="00C06CEB" w:rsidRPr="00B45971">
              <w:rPr>
                <w:rFonts w:ascii="Times New Roman" w:hAnsi="Times New Roman"/>
                <w:sz w:val="24"/>
              </w:rPr>
              <w:t>Nenhuma</w:t>
            </w:r>
          </w:p>
          <w:p w14:paraId="578A7207" w14:textId="509EE1C6" w:rsidR="00ED3FB6" w:rsidRPr="00B45971" w:rsidRDefault="00DF46B0" w:rsidP="00371CC0">
            <w:pPr>
              <w:jc w:val="both"/>
              <w:rPr>
                <w:rFonts w:ascii="Times New Roman" w:hAnsi="Times New Roman" w:cs="Times New Roman"/>
                <w:sz w:val="24"/>
                <w:szCs w:val="24"/>
              </w:rPr>
            </w:pPr>
            <w:r w:rsidRPr="00B45971">
              <w:rPr>
                <w:rFonts w:ascii="Times New Roman" w:hAnsi="Times New Roman"/>
                <w:sz w:val="24"/>
              </w:rPr>
              <w:t xml:space="preserve">4) Não consolidado, exceto </w:t>
            </w:r>
            <w:r w:rsidR="00E129BE" w:rsidRPr="00B45971">
              <w:rPr>
                <w:rFonts w:ascii="Times New Roman" w:hAnsi="Times New Roman"/>
                <w:sz w:val="24"/>
              </w:rPr>
              <w:t>como indicado</w:t>
            </w:r>
            <w:r w:rsidRPr="00B45971">
              <w:rPr>
                <w:rFonts w:ascii="Times New Roman" w:hAnsi="Times New Roman"/>
                <w:sz w:val="24"/>
              </w:rPr>
              <w:t xml:space="preserve"> na seção horizontal.</w:t>
            </w:r>
          </w:p>
        </w:tc>
        <w:tc>
          <w:tcPr>
            <w:tcW w:w="3685" w:type="dxa"/>
            <w:tcBorders>
              <w:top w:val="nil"/>
              <w:bottom w:val="single" w:sz="4" w:space="0" w:color="auto"/>
            </w:tcBorders>
          </w:tcPr>
          <w:p w14:paraId="754564FC" w14:textId="77777777" w:rsidR="00ED3FB6" w:rsidRPr="00B45971" w:rsidRDefault="00ED3FB6" w:rsidP="004013FB">
            <w:pPr>
              <w:jc w:val="both"/>
              <w:rPr>
                <w:rFonts w:ascii="Times New Roman" w:hAnsi="Times New Roman" w:cs="Times New Roman"/>
                <w:b/>
                <w:bCs/>
                <w:sz w:val="24"/>
                <w:szCs w:val="24"/>
              </w:rPr>
            </w:pPr>
          </w:p>
        </w:tc>
      </w:tr>
    </w:tbl>
    <w:p w14:paraId="5DFF56A9" w14:textId="39431381" w:rsidR="006F7CE0" w:rsidRPr="00B45971" w:rsidRDefault="006F7CE0" w:rsidP="00CB35F1">
      <w:pPr>
        <w:pStyle w:val="Ttulo8"/>
        <w:keepNext w:val="0"/>
        <w:spacing w:before="240"/>
        <w:jc w:val="center"/>
        <w:rPr>
          <w:rFonts w:ascii="Times New Roman" w:hAnsi="Times New Roman" w:cs="Times New Roman"/>
          <w:sz w:val="24"/>
          <w:szCs w:val="24"/>
        </w:rPr>
        <w:sectPr w:rsidR="006F7CE0" w:rsidRPr="00B45971" w:rsidSect="004013FB">
          <w:footerReference w:type="default" r:id="rId11"/>
          <w:footerReference w:type="first" r:id="rId12"/>
          <w:endnotePr>
            <w:numFmt w:val="decimal"/>
          </w:endnotePr>
          <w:pgSz w:w="16838" w:h="11906" w:orient="landscape" w:code="9"/>
          <w:pgMar w:top="1134" w:right="851" w:bottom="1134" w:left="851" w:header="709" w:footer="709" w:gutter="0"/>
          <w:cols w:space="708"/>
          <w:titlePg/>
          <w:docGrid w:linePitch="360"/>
        </w:sectPr>
      </w:pPr>
    </w:p>
    <w:p w14:paraId="345B945F" w14:textId="77777777" w:rsidR="0023209A" w:rsidRPr="00B45971" w:rsidRDefault="0023209A" w:rsidP="0023209A">
      <w:pPr>
        <w:pStyle w:val="Commarcadores2"/>
        <w:numPr>
          <w:ilvl w:val="0"/>
          <w:numId w:val="0"/>
        </w:numPr>
        <w:spacing w:after="240"/>
        <w:jc w:val="center"/>
        <w:rPr>
          <w:b/>
          <w:bCs/>
          <w:sz w:val="24"/>
          <w:szCs w:val="24"/>
        </w:rPr>
      </w:pPr>
      <w:r w:rsidRPr="00B45971">
        <w:rPr>
          <w:b/>
          <w:sz w:val="24"/>
        </w:rPr>
        <w:lastRenderedPageBreak/>
        <w:t>ANEXO I</w:t>
      </w:r>
    </w:p>
    <w:p w14:paraId="3857D51B" w14:textId="77777777" w:rsidR="0023209A" w:rsidRPr="00B45971" w:rsidRDefault="0023209A" w:rsidP="0023209A">
      <w:pPr>
        <w:tabs>
          <w:tab w:val="center" w:pos="4513"/>
        </w:tabs>
        <w:jc w:val="center"/>
        <w:outlineLvl w:val="0"/>
        <w:rPr>
          <w:rFonts w:ascii="Times New Roman" w:hAnsi="Times New Roman" w:cs="Times New Roman"/>
          <w:spacing w:val="-2"/>
          <w:sz w:val="24"/>
          <w:szCs w:val="24"/>
          <w:u w:val="single"/>
        </w:rPr>
      </w:pPr>
      <w:r w:rsidRPr="00B45971">
        <w:rPr>
          <w:rFonts w:ascii="Times New Roman" w:hAnsi="Times New Roman"/>
          <w:b/>
          <w:sz w:val="24"/>
        </w:rPr>
        <w:t>NOTAS SOBRE O TRANSPORTE MARÍTIMO</w:t>
      </w:r>
    </w:p>
    <w:p w14:paraId="1C97496C" w14:textId="190FA0DB" w:rsidR="0023209A" w:rsidRPr="00B45971" w:rsidRDefault="0023209A" w:rsidP="0023209A">
      <w:pPr>
        <w:pStyle w:val="Corpodetexto"/>
        <w:spacing w:after="240"/>
        <w:jc w:val="both"/>
      </w:pPr>
      <w:r w:rsidRPr="00B45971">
        <w:t>1.</w:t>
      </w:r>
      <w:r w:rsidRPr="00B45971">
        <w:tab/>
        <w:t>“Termos e condições razoáveis e não</w:t>
      </w:r>
      <w:r w:rsidRPr="00B45971">
        <w:noBreakHyphen/>
        <w:t>discriminatórios” significa, para efeitos de operações de transporte multimodal, a capacidade do operador de transporte multimodal de organizar o transporte da sua mercadoria em tempo útil, incluindo prioridade sobre outras mercadorias que tenham entrado no porto numa data posterior</w:t>
      </w:r>
      <w:r w:rsidR="009A3627" w:rsidRPr="00B45971">
        <w:t>.</w:t>
      </w:r>
      <w:r w:rsidRPr="00B45971">
        <w:t xml:space="preserve"> “Operador de transporte multimodal” significa a pessoa em nome da qual é emitido o conhecimento de embarque/documento de transporte multimodal, ou qualquer outro documento que comprove um contrato de transporte multimodal de mercadorias, e que é responsável pelo transporte de mercadorias nos termos do contrato de transporte.</w:t>
      </w:r>
    </w:p>
    <w:p w14:paraId="72E87B30" w14:textId="77777777" w:rsidR="0023209A" w:rsidRPr="00B45971" w:rsidRDefault="0023209A" w:rsidP="0023209A">
      <w:pPr>
        <w:pStyle w:val="Corpodetexto"/>
        <w:spacing w:after="240"/>
        <w:jc w:val="both"/>
      </w:pPr>
      <w:r w:rsidRPr="00B45971">
        <w:t>2.</w:t>
      </w:r>
      <w:r w:rsidRPr="00B45971">
        <w:tab/>
        <w:t>“Cabotagem” significa o transporte marítimo de mercadorias e passageiros entre portos na Islândia.</w:t>
      </w:r>
    </w:p>
    <w:p w14:paraId="5BCAE12A" w14:textId="4BE53228" w:rsidR="0023209A" w:rsidRPr="00B45971" w:rsidRDefault="0023209A" w:rsidP="0023209A">
      <w:pPr>
        <w:pStyle w:val="Corpodetexto"/>
        <w:spacing w:after="240"/>
        <w:jc w:val="both"/>
      </w:pPr>
      <w:r w:rsidRPr="00B45971">
        <w:t>3.</w:t>
      </w:r>
      <w:r w:rsidRPr="00B45971">
        <w:tab/>
        <w:t xml:space="preserve">“Outras formas de presença comercial para a prestação de serviços de transporte marítimo internacional” significa a capacidade dos prestadores de serviços de transporte marítimo internacional de outros Estados Partes de realizar localmente todas as atividades necessárias para a prestação aos seus clientes de um serviço de transporte parcial ou totalmente integrado, no qual o transporte marítimo constitui um elemento substancial. (Este compromisso não deve, no entanto, ser interpretado como limitando de qualquer forma os compromissos assumidos no âmbito do modo de prestação </w:t>
      </w:r>
      <w:r w:rsidR="00160772" w:rsidRPr="00B45971">
        <w:t>transfronteiriço</w:t>
      </w:r>
      <w:r w:rsidRPr="00B45971">
        <w:t>).</w:t>
      </w:r>
    </w:p>
    <w:p w14:paraId="112CE47F" w14:textId="77777777" w:rsidR="0023209A" w:rsidRPr="00B45971" w:rsidRDefault="0023209A" w:rsidP="0023209A">
      <w:pPr>
        <w:jc w:val="both"/>
        <w:rPr>
          <w:rFonts w:ascii="Times New Roman" w:hAnsi="Times New Roman" w:cs="Times New Roman"/>
          <w:spacing w:val="-2"/>
          <w:sz w:val="24"/>
          <w:szCs w:val="24"/>
        </w:rPr>
      </w:pPr>
      <w:r w:rsidRPr="00B45971">
        <w:rPr>
          <w:rFonts w:ascii="Times New Roman" w:hAnsi="Times New Roman"/>
          <w:sz w:val="24"/>
        </w:rPr>
        <w:tab/>
        <w:t>Essas atividades incluem, mas não se limitam a:</w:t>
      </w:r>
    </w:p>
    <w:p w14:paraId="0246A69F" w14:textId="77777777" w:rsidR="0023209A" w:rsidRPr="00B45971" w:rsidRDefault="0023209A" w:rsidP="0023209A">
      <w:pPr>
        <w:pStyle w:val="Recuodecorpodetexto3"/>
        <w:tabs>
          <w:tab w:val="num" w:pos="1418"/>
        </w:tabs>
        <w:spacing w:after="240"/>
        <w:ind w:left="1418" w:hanging="698"/>
        <w:jc w:val="both"/>
        <w:rPr>
          <w:sz w:val="24"/>
          <w:szCs w:val="24"/>
        </w:rPr>
      </w:pPr>
      <w:r w:rsidRPr="00B45971">
        <w:rPr>
          <w:sz w:val="24"/>
        </w:rPr>
        <w:t>(a) comercialização e venda de serviços de transporte marítimo e serviços conexos através de contato direto com os clientes, desde a cotação até o faturamento, sendo esses serviços aqueles operados ou oferecidos pelo próprio prestador de serviços ou por prestadores de serviços com os quais o vendedor de serviços tenha estabelecido acordos comerciais permanentes;</w:t>
      </w:r>
    </w:p>
    <w:p w14:paraId="6B72C400" w14:textId="77777777" w:rsidR="0023209A" w:rsidRPr="00B45971" w:rsidRDefault="0023209A" w:rsidP="0023209A">
      <w:pPr>
        <w:pStyle w:val="Recuodecorpodetexto3"/>
        <w:tabs>
          <w:tab w:val="num" w:pos="1418"/>
        </w:tabs>
        <w:spacing w:after="240"/>
        <w:ind w:left="1418" w:hanging="698"/>
        <w:jc w:val="both"/>
        <w:rPr>
          <w:sz w:val="24"/>
          <w:szCs w:val="24"/>
        </w:rPr>
      </w:pPr>
      <w:r w:rsidRPr="00B45971">
        <w:rPr>
          <w:sz w:val="24"/>
        </w:rPr>
        <w:t>(b) A aquisição, por conta própria ou em nome dos seus clientes (e a revenda aos seus clientes), de quaisquer serviços de transporte e serviços conexos, incluindo serviços de transporte interno por qualquer meio, nomeadamente vias navegáveis interiores, rodoviárias e ferroviárias, necessários para a prestação dos serviços integrados;</w:t>
      </w:r>
    </w:p>
    <w:p w14:paraId="2CD63495" w14:textId="77777777" w:rsidR="0023209A" w:rsidRPr="00B45971" w:rsidRDefault="0023209A" w:rsidP="0023209A">
      <w:pPr>
        <w:pStyle w:val="Recuodecorpodetexto3"/>
        <w:tabs>
          <w:tab w:val="num" w:pos="1418"/>
        </w:tabs>
        <w:spacing w:after="240"/>
        <w:ind w:left="1418" w:hanging="698"/>
        <w:jc w:val="both"/>
        <w:rPr>
          <w:sz w:val="24"/>
          <w:szCs w:val="24"/>
        </w:rPr>
      </w:pPr>
      <w:r w:rsidRPr="00B45971">
        <w:rPr>
          <w:sz w:val="24"/>
        </w:rPr>
        <w:t>(c) a preparação de documentação relativa a documentos de transporte, documentos aduaneiros ou outros documentos relacionados com a origem e a natureza das mercadorias transportadas;</w:t>
      </w:r>
    </w:p>
    <w:p w14:paraId="30ABF6FF" w14:textId="77777777" w:rsidR="0023209A" w:rsidRPr="00B45971" w:rsidRDefault="0023209A" w:rsidP="0023209A">
      <w:pPr>
        <w:pStyle w:val="Recuodecorpodetexto3"/>
        <w:tabs>
          <w:tab w:val="num" w:pos="1418"/>
        </w:tabs>
        <w:spacing w:after="240"/>
        <w:ind w:left="1418" w:hanging="698"/>
        <w:jc w:val="both"/>
        <w:rPr>
          <w:sz w:val="24"/>
          <w:szCs w:val="24"/>
        </w:rPr>
      </w:pPr>
      <w:r w:rsidRPr="00B45971">
        <w:rPr>
          <w:sz w:val="24"/>
        </w:rPr>
        <w:t>(d) o fornecimento de informações comerciais por qualquer meio, incluindo sistemas informáticos e intercâmbio eletrônico de dados (sujeito às disposições do Anexo XIII (Serviços de Telecomunicações);</w:t>
      </w:r>
    </w:p>
    <w:p w14:paraId="502F5752" w14:textId="77777777" w:rsidR="0023209A" w:rsidRPr="00B45971" w:rsidRDefault="0023209A" w:rsidP="0023209A">
      <w:pPr>
        <w:pStyle w:val="Recuodecorpodetexto3"/>
        <w:tabs>
          <w:tab w:val="num" w:pos="1418"/>
        </w:tabs>
        <w:spacing w:after="240"/>
        <w:ind w:left="1418" w:hanging="698"/>
        <w:jc w:val="both"/>
        <w:rPr>
          <w:sz w:val="24"/>
          <w:szCs w:val="24"/>
        </w:rPr>
      </w:pPr>
      <w:r w:rsidRPr="00B45971">
        <w:rPr>
          <w:sz w:val="24"/>
        </w:rPr>
        <w:t>(e) a celebração de quaisquer acordos comerciais (incluindo a participação no capital social de uma empresa) e a nomeação de pessoal recrutado localmente (ou, no caso de pessoal estrangeiro, sujeito ao compromisso horizontal relativo à circulação de pessoal) com qualquer agência marítima estabelecida localmente; e</w:t>
      </w:r>
    </w:p>
    <w:p w14:paraId="4335D7F4" w14:textId="77777777" w:rsidR="0023209A" w:rsidRPr="00B45971" w:rsidRDefault="0023209A" w:rsidP="0023209A">
      <w:pPr>
        <w:pStyle w:val="Recuodecorpodetexto3"/>
        <w:tabs>
          <w:tab w:val="num" w:pos="1418"/>
        </w:tabs>
        <w:spacing w:after="240"/>
        <w:ind w:left="1418" w:hanging="698"/>
        <w:jc w:val="both"/>
        <w:rPr>
          <w:sz w:val="24"/>
          <w:szCs w:val="24"/>
        </w:rPr>
      </w:pPr>
      <w:r w:rsidRPr="00B45971">
        <w:rPr>
          <w:sz w:val="24"/>
        </w:rPr>
        <w:lastRenderedPageBreak/>
        <w:t>(f) agir em nome das empresas, organizando a escala do navio ou assumindo o controle das cargas, quando necessário.</w:t>
      </w:r>
    </w:p>
    <w:p w14:paraId="03AA8C74" w14:textId="63B26140" w:rsidR="0023209A" w:rsidRPr="00B45971" w:rsidRDefault="0023209A" w:rsidP="0023209A">
      <w:pPr>
        <w:keepNext/>
        <w:keepLines/>
        <w:jc w:val="both"/>
        <w:rPr>
          <w:rFonts w:ascii="Times New Roman" w:eastAsia="Times New Roman" w:hAnsi="Times New Roman" w:cs="Times New Roman"/>
          <w:sz w:val="24"/>
          <w:szCs w:val="24"/>
        </w:rPr>
      </w:pPr>
      <w:r w:rsidRPr="00B45971">
        <w:rPr>
          <w:rFonts w:ascii="Times New Roman" w:hAnsi="Times New Roman"/>
          <w:sz w:val="24"/>
        </w:rPr>
        <w:t>4.</w:t>
      </w:r>
      <w:r w:rsidRPr="00B45971">
        <w:rPr>
          <w:rFonts w:ascii="Times New Roman" w:hAnsi="Times New Roman"/>
          <w:sz w:val="24"/>
        </w:rPr>
        <w:tab/>
        <w:t xml:space="preserve">“Serviços de movimentação de carga marítima”: atividades exercidas por </w:t>
      </w:r>
      <w:r w:rsidR="001F2FD6" w:rsidRPr="00B45971">
        <w:rPr>
          <w:rFonts w:ascii="Times New Roman" w:hAnsi="Times New Roman"/>
          <w:sz w:val="24"/>
        </w:rPr>
        <w:t>operadores portuários</w:t>
      </w:r>
      <w:r w:rsidRPr="00B45971">
        <w:rPr>
          <w:rFonts w:ascii="Times New Roman" w:hAnsi="Times New Roman"/>
          <w:sz w:val="24"/>
        </w:rPr>
        <w:t xml:space="preserve">, incluindo operadores de terminais, mas excluindo as atividades diretas dos </w:t>
      </w:r>
      <w:r w:rsidR="001F2FD6" w:rsidRPr="00B45971">
        <w:rPr>
          <w:rFonts w:ascii="Times New Roman" w:hAnsi="Times New Roman"/>
          <w:sz w:val="24"/>
        </w:rPr>
        <w:t>trabalhadores portuários avulsos</w:t>
      </w:r>
      <w:r w:rsidRPr="00B45971">
        <w:rPr>
          <w:rFonts w:ascii="Times New Roman" w:hAnsi="Times New Roman"/>
          <w:sz w:val="24"/>
        </w:rPr>
        <w:t xml:space="preserve">, quando esta mão de obra estiver organizada de forma independente </w:t>
      </w:r>
      <w:r w:rsidR="001F2FD6" w:rsidRPr="00B45971">
        <w:rPr>
          <w:rFonts w:ascii="Times New Roman" w:hAnsi="Times New Roman"/>
          <w:sz w:val="24"/>
        </w:rPr>
        <w:t>dos operadores portuários</w:t>
      </w:r>
      <w:r w:rsidRPr="00B45971">
        <w:rPr>
          <w:rFonts w:ascii="Times New Roman" w:hAnsi="Times New Roman"/>
          <w:sz w:val="24"/>
        </w:rPr>
        <w:t xml:space="preserve"> ou dos operadores de terminais. As atividades abrangidas incluem a organização e supervisão de:</w:t>
      </w:r>
    </w:p>
    <w:p w14:paraId="40DAE554" w14:textId="1AADCFC2" w:rsidR="0023209A" w:rsidRPr="00B45971" w:rsidRDefault="0023209A" w:rsidP="0023209A">
      <w:pPr>
        <w:pStyle w:val="Recuodecorpodetexto3"/>
        <w:tabs>
          <w:tab w:val="num" w:pos="1418"/>
        </w:tabs>
        <w:spacing w:after="240"/>
        <w:ind w:left="1418" w:hanging="698"/>
        <w:jc w:val="both"/>
        <w:rPr>
          <w:sz w:val="24"/>
          <w:szCs w:val="24"/>
        </w:rPr>
      </w:pPr>
      <w:r w:rsidRPr="00B45971">
        <w:rPr>
          <w:sz w:val="24"/>
        </w:rPr>
        <w:t xml:space="preserve">(a) </w:t>
      </w:r>
      <w:r w:rsidR="001F2FD6" w:rsidRPr="00B45971">
        <w:rPr>
          <w:sz w:val="24"/>
        </w:rPr>
        <w:t>a carga</w:t>
      </w:r>
      <w:r w:rsidRPr="00B45971">
        <w:rPr>
          <w:sz w:val="24"/>
        </w:rPr>
        <w:t>/descarga de carga para/de um navio;</w:t>
      </w:r>
    </w:p>
    <w:p w14:paraId="289CA148" w14:textId="77777777" w:rsidR="0023209A" w:rsidRPr="00B45971" w:rsidRDefault="0023209A" w:rsidP="0023209A">
      <w:pPr>
        <w:pStyle w:val="Recuodecorpodetexto3"/>
        <w:tabs>
          <w:tab w:val="num" w:pos="1418"/>
        </w:tabs>
        <w:spacing w:after="240"/>
        <w:ind w:left="1418" w:hanging="698"/>
        <w:jc w:val="both"/>
        <w:rPr>
          <w:sz w:val="24"/>
          <w:szCs w:val="24"/>
        </w:rPr>
      </w:pPr>
      <w:r w:rsidRPr="00B45971">
        <w:rPr>
          <w:sz w:val="24"/>
        </w:rPr>
        <w:t>(b) amarração/desamarração da carga; e</w:t>
      </w:r>
    </w:p>
    <w:p w14:paraId="1BE411DD" w14:textId="77777777" w:rsidR="0023209A" w:rsidRPr="00B45971" w:rsidRDefault="0023209A" w:rsidP="0023209A">
      <w:pPr>
        <w:pStyle w:val="Recuodecorpodetexto3"/>
        <w:tabs>
          <w:tab w:val="num" w:pos="1418"/>
        </w:tabs>
        <w:spacing w:after="240"/>
        <w:ind w:left="1418" w:hanging="698"/>
        <w:jc w:val="both"/>
        <w:rPr>
          <w:sz w:val="24"/>
          <w:szCs w:val="24"/>
        </w:rPr>
      </w:pPr>
      <w:r w:rsidRPr="00B45971">
        <w:rPr>
          <w:sz w:val="24"/>
        </w:rPr>
        <w:t>(c) a recepção/entrega e guarda de cargas antes do embarque ou após o descarregamento.</w:t>
      </w:r>
    </w:p>
    <w:p w14:paraId="178E026F" w14:textId="77777777" w:rsidR="0023209A" w:rsidRPr="00B45971" w:rsidRDefault="0023209A" w:rsidP="0023209A">
      <w:pPr>
        <w:pStyle w:val="Corpodetexto"/>
        <w:spacing w:after="240"/>
        <w:jc w:val="both"/>
      </w:pPr>
      <w:r w:rsidRPr="00B45971">
        <w:t>5.</w:t>
      </w:r>
      <w:r w:rsidRPr="00B45971">
        <w:tab/>
        <w:t>“Serviços de desembaraço alfandegário” (ou “serviços de despachantes aduaneiros”) significa as atividades que consistem em realizar, em nome de outro Estado Parte, formalidades aduaneiras relativas à importação, exportação ou trânsito de mercadorias, quer esse serviço seja a atividade principal do prestador de serviços, quer seja um complemento habitual da sua atividade principal.</w:t>
      </w:r>
    </w:p>
    <w:p w14:paraId="3E002A2D" w14:textId="2E272F55" w:rsidR="0023209A" w:rsidRPr="00B45971" w:rsidRDefault="0023209A" w:rsidP="0023209A">
      <w:pPr>
        <w:pStyle w:val="Corpodetexto"/>
        <w:spacing w:after="240"/>
        <w:jc w:val="both"/>
      </w:pPr>
      <w:r w:rsidRPr="00B45971">
        <w:t>6.</w:t>
      </w:r>
      <w:r w:rsidRPr="00B45971">
        <w:tab/>
        <w:t xml:space="preserve">“Serviços de estação e depósito de </w:t>
      </w:r>
      <w:r w:rsidR="009577B1" w:rsidRPr="00B45971">
        <w:t>contêineres</w:t>
      </w:r>
      <w:r w:rsidRPr="00B45971">
        <w:t xml:space="preserve">”: atividades que consistem no armazenamento de </w:t>
      </w:r>
      <w:r w:rsidR="009577B1" w:rsidRPr="00B45971">
        <w:t>contêineres</w:t>
      </w:r>
      <w:r w:rsidRPr="00B45971">
        <w:t>, quer em zonas portuárias quer no interior, com vista ao seu enchimento/</w:t>
      </w:r>
      <w:r w:rsidR="00B77502" w:rsidRPr="00B45971">
        <w:t>r</w:t>
      </w:r>
      <w:r w:rsidRPr="00B45971">
        <w:t>e</w:t>
      </w:r>
      <w:r w:rsidR="00B77502" w:rsidRPr="00B45971">
        <w:t>moção</w:t>
      </w:r>
      <w:r w:rsidRPr="00B45971">
        <w:t>, reparação e disponibilização para expedição.</w:t>
      </w:r>
    </w:p>
    <w:p w14:paraId="275ECFA0" w14:textId="77777777" w:rsidR="0023209A" w:rsidRPr="00B45971" w:rsidRDefault="0023209A" w:rsidP="0023209A">
      <w:pPr>
        <w:pStyle w:val="Corpodetexto"/>
        <w:spacing w:after="240"/>
        <w:jc w:val="both"/>
      </w:pPr>
      <w:r w:rsidRPr="00B45971">
        <w:t>7.</w:t>
      </w:r>
      <w:r w:rsidRPr="00B45971">
        <w:tab/>
        <w:t>“Serviços de agenciamento marítimo”: atividades que consistem em representar, numa determinada área geográfica, na qualidade de agente, os interesses comerciais de uma ou mais companhias marítimas ou empresas de navegação, para os seguintes fins:</w:t>
      </w:r>
    </w:p>
    <w:p w14:paraId="7B4FE757" w14:textId="77777777" w:rsidR="0023209A" w:rsidRPr="00B45971" w:rsidRDefault="0023209A" w:rsidP="0023209A">
      <w:pPr>
        <w:pStyle w:val="Recuodecorpodetexto3"/>
        <w:tabs>
          <w:tab w:val="num" w:pos="1418"/>
        </w:tabs>
        <w:spacing w:after="240"/>
        <w:ind w:left="1418" w:hanging="698"/>
        <w:jc w:val="both"/>
        <w:rPr>
          <w:sz w:val="24"/>
          <w:szCs w:val="24"/>
        </w:rPr>
      </w:pPr>
      <w:r w:rsidRPr="00B45971">
        <w:rPr>
          <w:sz w:val="24"/>
        </w:rPr>
        <w:t>(a) comercialização e vendas de transporte marítimo e serviços relacionados, desde a cotação até o faturamento e emissão de conhecimentos de embarque em nome das empresas, aquisição e revenda dos serviços relacionados necessários, preparação de documentação e fornecimento de informações comerciais; e</w:t>
      </w:r>
    </w:p>
    <w:p w14:paraId="436AF9FA" w14:textId="77777777" w:rsidR="0023209A" w:rsidRPr="00B45971" w:rsidRDefault="0023209A" w:rsidP="0023209A">
      <w:pPr>
        <w:pStyle w:val="Recuodecorpodetexto3"/>
        <w:tabs>
          <w:tab w:val="num" w:pos="1418"/>
        </w:tabs>
        <w:spacing w:after="240"/>
        <w:ind w:left="1418" w:hanging="698"/>
        <w:jc w:val="both"/>
        <w:rPr>
          <w:sz w:val="24"/>
          <w:szCs w:val="24"/>
        </w:rPr>
      </w:pPr>
      <w:r w:rsidRPr="00B45971">
        <w:rPr>
          <w:sz w:val="24"/>
        </w:rPr>
        <w:t>(b) agir em nome das empresas, organizando a escala do navio ou assumindo o controle das cargas, quando necessário.</w:t>
      </w:r>
    </w:p>
    <w:p w14:paraId="7A04D1F2" w14:textId="24717BB9" w:rsidR="0023209A" w:rsidRPr="00B45971" w:rsidRDefault="0023209A" w:rsidP="0023209A">
      <w:pPr>
        <w:pStyle w:val="Corpodetexto"/>
        <w:spacing w:after="240"/>
        <w:jc w:val="both"/>
      </w:pPr>
      <w:r w:rsidRPr="00B45971">
        <w:t>8.</w:t>
      </w:r>
      <w:r w:rsidRPr="00B45971">
        <w:tab/>
        <w:t>“</w:t>
      </w:r>
      <w:r w:rsidR="00DE0459" w:rsidRPr="00B45971">
        <w:t>Serviços de agenciamento de cargas</w:t>
      </w:r>
      <w:r w:rsidRPr="00B45971">
        <w:t>”: a atividade que consiste na organização e acompanhamento das operações de expedição por conta dos expedidores, através da aquisição de serviços de transporte e serviços conexos, da preparação da documentação e do fornecimento de informações comerciais.</w:t>
      </w:r>
    </w:p>
    <w:p w14:paraId="25F720DC" w14:textId="55DF3F55" w:rsidR="0023209A" w:rsidRPr="00B45971" w:rsidRDefault="0023209A" w:rsidP="0023209A">
      <w:pPr>
        <w:pStyle w:val="Corpodetexto"/>
        <w:spacing w:after="240"/>
        <w:jc w:val="both"/>
      </w:pPr>
      <w:r w:rsidRPr="00B45971">
        <w:t>9.</w:t>
      </w:r>
      <w:r w:rsidRPr="00B45971">
        <w:tab/>
        <w:t>“Outros serviços de apoio e auxiliares de transporte” significa serviços de corretagem de frete; serviços de auditoria de contas e informações sobre tarifas de frete; serviços de preparação de documentos de transporte; embalagem, encaixotamento e desembalagem e</w:t>
      </w:r>
      <w:r w:rsidRPr="00B45971">
        <w:noBreakHyphen/>
        <w:t>serviços de desencaixotagem; serviços de inspeção, pesagem e amostragem de cargas; e serviços de recebimento e aceitação de cargas (incluindo coleta</w:t>
      </w:r>
      <w:r w:rsidR="00160772" w:rsidRPr="00B45971">
        <w:t xml:space="preserve"> </w:t>
      </w:r>
      <w:r w:rsidRPr="00B45971">
        <w:t>e entrega local).</w:t>
      </w:r>
    </w:p>
    <w:p w14:paraId="14B459C9" w14:textId="77777777" w:rsidR="0023209A" w:rsidRPr="00B45971" w:rsidRDefault="0023209A" w:rsidP="0023209A">
      <w:pPr>
        <w:pStyle w:val="Corpodetexto"/>
        <w:spacing w:after="240"/>
        <w:jc w:val="center"/>
      </w:pPr>
      <w:r w:rsidRPr="00B45971">
        <w:t>________________</w:t>
      </w:r>
    </w:p>
    <w:sectPr w:rsidR="0023209A" w:rsidRPr="00B45971" w:rsidSect="008425BC">
      <w:pgSz w:w="11906" w:h="16838" w:code="9"/>
      <w:pgMar w:top="1418" w:right="1701"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E926E" w14:textId="77777777" w:rsidR="004879A9" w:rsidRDefault="004879A9" w:rsidP="004013FB">
      <w:pPr>
        <w:spacing w:after="0" w:line="240" w:lineRule="auto"/>
      </w:pPr>
      <w:r>
        <w:separator/>
      </w:r>
    </w:p>
  </w:endnote>
  <w:endnote w:type="continuationSeparator" w:id="0">
    <w:p w14:paraId="7AC4FD9F" w14:textId="77777777" w:rsidR="004879A9" w:rsidRDefault="004879A9" w:rsidP="004013FB">
      <w:pPr>
        <w:spacing w:after="0" w:line="240" w:lineRule="auto"/>
      </w:pPr>
      <w:r>
        <w:continuationSeparator/>
      </w:r>
    </w:p>
  </w:endnote>
  <w:endnote w:type="continuationNotice" w:id="1">
    <w:p w14:paraId="05E7DB04" w14:textId="77777777" w:rsidR="004879A9" w:rsidRDefault="004879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5DB79" w14:textId="7E6CDAAC" w:rsidR="008425BC" w:rsidRPr="008425BC" w:rsidRDefault="008425BC" w:rsidP="008425BC">
    <w:pPr>
      <w:pStyle w:val="Rodap"/>
      <w:jc w:val="center"/>
      <w:rPr>
        <w:rFonts w:ascii="Times New Roman" w:hAnsi="Times New Roman" w:cs="Times New Roman"/>
        <w:sz w:val="24"/>
        <w:szCs w:val="24"/>
      </w:rPr>
    </w:pPr>
    <w:r>
      <w:rPr>
        <w:rFonts w:ascii="Times New Roman" w:hAnsi="Times New Roman"/>
        <w:sz w:val="24"/>
      </w:rPr>
      <w:t xml:space="preserve">- </w:t>
    </w:r>
    <w:sdt>
      <w:sdtPr>
        <w:rPr>
          <w:rFonts w:ascii="Times New Roman" w:hAnsi="Times New Roman" w:cs="Times New Roman"/>
          <w:sz w:val="24"/>
          <w:szCs w:val="24"/>
        </w:rPr>
        <w:id w:val="-1842310215"/>
        <w:docPartObj>
          <w:docPartGallery w:val="Page Numbers (Bottom of Page)"/>
          <w:docPartUnique/>
        </w:docPartObj>
      </w:sdtPr>
      <w:sdtEndPr>
        <w:rPr>
          <w:noProof/>
        </w:rPr>
      </w:sdtEndPr>
      <w:sdtContent>
        <w:r w:rsidRPr="008425BC">
          <w:rPr>
            <w:rFonts w:ascii="Times New Roman" w:hAnsi="Times New Roman" w:cs="Times New Roman"/>
            <w:sz w:val="24"/>
          </w:rPr>
          <w:fldChar w:fldCharType="begin"/>
        </w:r>
        <w:r w:rsidRPr="008425BC">
          <w:rPr>
            <w:rFonts w:ascii="Times New Roman" w:hAnsi="Times New Roman" w:cs="Times New Roman"/>
            <w:sz w:val="24"/>
          </w:rPr>
          <w:instrText xml:space="preserve"> PAGE   \* MERGEFORMAT </w:instrText>
        </w:r>
        <w:r w:rsidRPr="008425BC">
          <w:rPr>
            <w:rFonts w:ascii="Times New Roman" w:hAnsi="Times New Roman" w:cs="Times New Roman"/>
            <w:sz w:val="24"/>
          </w:rPr>
          <w:fldChar w:fldCharType="separate"/>
        </w:r>
        <w:r w:rsidR="00B45971">
          <w:rPr>
            <w:rFonts w:ascii="Times New Roman" w:hAnsi="Times New Roman" w:cs="Times New Roman"/>
            <w:noProof/>
            <w:sz w:val="24"/>
          </w:rPr>
          <w:t>38</w:t>
        </w:r>
        <w:r w:rsidRPr="008425BC">
          <w:rPr>
            <w:rFonts w:ascii="Times New Roman" w:hAnsi="Times New Roman" w:cs="Times New Roman"/>
            <w:sz w:val="24"/>
          </w:rPr>
          <w:fldChar w:fldCharType="end"/>
        </w:r>
        <w:r>
          <w:rPr>
            <w:rFonts w:ascii="Times New Roman" w:hAnsi="Times New Roman"/>
            <w:sz w:val="24"/>
          </w:rPr>
          <w:t xml:space="preserve"> -</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7005444"/>
      <w:docPartObj>
        <w:docPartGallery w:val="Page Numbers (Bottom of Page)"/>
        <w:docPartUnique/>
      </w:docPartObj>
    </w:sdtPr>
    <w:sdtEndPr>
      <w:rPr>
        <w:noProof/>
      </w:rPr>
    </w:sdtEndPr>
    <w:sdtContent>
      <w:p w14:paraId="70C70E51" w14:textId="4AE6385C" w:rsidR="004013FB" w:rsidRDefault="004013FB" w:rsidP="004013FB">
        <w:pPr>
          <w:pStyle w:val="Rodap"/>
          <w:jc w:val="center"/>
        </w:pPr>
        <w:r>
          <w:rPr>
            <w:rFonts w:ascii="Times New Roman" w:hAnsi="Times New Roman"/>
            <w:sz w:val="24"/>
          </w:rPr>
          <w:t xml:space="preserve">- </w:t>
        </w:r>
        <w:r w:rsidRPr="004013FB">
          <w:rPr>
            <w:rFonts w:ascii="Times New Roman" w:hAnsi="Times New Roman" w:cs="Times New Roman"/>
            <w:sz w:val="24"/>
          </w:rPr>
          <w:fldChar w:fldCharType="begin"/>
        </w:r>
        <w:r w:rsidRPr="004013FB">
          <w:rPr>
            <w:rFonts w:ascii="Times New Roman" w:hAnsi="Times New Roman" w:cs="Times New Roman"/>
            <w:sz w:val="24"/>
          </w:rPr>
          <w:instrText xml:space="preserve"> PAGE   \* MERGEFORMAT </w:instrText>
        </w:r>
        <w:r w:rsidRPr="004013FB">
          <w:rPr>
            <w:rFonts w:ascii="Times New Roman" w:hAnsi="Times New Roman" w:cs="Times New Roman"/>
            <w:sz w:val="24"/>
          </w:rPr>
          <w:fldChar w:fldCharType="separate"/>
        </w:r>
        <w:r w:rsidR="00B45971">
          <w:rPr>
            <w:rFonts w:ascii="Times New Roman" w:hAnsi="Times New Roman" w:cs="Times New Roman"/>
            <w:noProof/>
            <w:sz w:val="24"/>
          </w:rPr>
          <w:t>42</w:t>
        </w:r>
        <w:r w:rsidRPr="004013FB">
          <w:rPr>
            <w:rFonts w:ascii="Times New Roman" w:hAnsi="Times New Roman" w:cs="Times New Roman"/>
            <w:sz w:val="24"/>
          </w:rPr>
          <w:fldChar w:fldCharType="end"/>
        </w:r>
        <w:r>
          <w:rPr>
            <w:rFonts w:ascii="Times New Roman" w:hAnsi="Times New Roman"/>
            <w:sz w:val="24"/>
          </w:rP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CD7D1" w14:textId="77777777" w:rsidR="004879A9" w:rsidRDefault="004879A9" w:rsidP="004013FB">
      <w:pPr>
        <w:spacing w:after="0" w:line="240" w:lineRule="auto"/>
      </w:pPr>
      <w:r>
        <w:separator/>
      </w:r>
    </w:p>
  </w:footnote>
  <w:footnote w:type="continuationSeparator" w:id="0">
    <w:p w14:paraId="4A209BA8" w14:textId="77777777" w:rsidR="004879A9" w:rsidRDefault="004879A9" w:rsidP="004013FB">
      <w:pPr>
        <w:spacing w:after="0" w:line="240" w:lineRule="auto"/>
      </w:pPr>
      <w:r>
        <w:continuationSeparator/>
      </w:r>
    </w:p>
  </w:footnote>
  <w:footnote w:type="continuationNotice" w:id="1">
    <w:p w14:paraId="0AA87E22" w14:textId="77777777" w:rsidR="004879A9" w:rsidRDefault="004879A9">
      <w:pPr>
        <w:spacing w:after="0" w:line="240" w:lineRule="auto"/>
      </w:pPr>
    </w:p>
  </w:footnote>
  <w:footnote w:id="2">
    <w:p w14:paraId="7B0FDD21" w14:textId="3C5F006E" w:rsidR="00991487" w:rsidRDefault="00991487" w:rsidP="00991487">
      <w:pPr>
        <w:pStyle w:val="Textodenotaderodap"/>
        <w:tabs>
          <w:tab w:val="left" w:pos="851"/>
        </w:tabs>
      </w:pPr>
      <w:r>
        <w:rPr>
          <w:rStyle w:val="Refdenotaderodap"/>
        </w:rPr>
        <w:footnoteRef/>
      </w:r>
      <w:r>
        <w:t xml:space="preserve">             As fontes de energia com baixas emissões de carbono incluem a energia solar, eólica, hídrica (hidrelétrica), nuclear, biomassa e seus derivados, geotérmica e hidrogênio.</w:t>
      </w:r>
    </w:p>
  </w:footnote>
  <w:footnote w:id="3">
    <w:p w14:paraId="1A795FFD" w14:textId="7649BB5E" w:rsidR="00246C9F" w:rsidRPr="00943C11" w:rsidRDefault="00184429" w:rsidP="00246C9F">
      <w:pPr>
        <w:pStyle w:val="Textodenotaderodap"/>
      </w:pPr>
      <w:r>
        <w:rPr>
          <w:rStyle w:val="Refdenotaderodap"/>
        </w:rPr>
        <w:t>2</w:t>
      </w:r>
      <w:r>
        <w:t xml:space="preserve"> </w:t>
      </w:r>
      <w:r>
        <w:tab/>
        <w:t>As fontes de energia com baixas emissões de carbono incluem a energia solar, eólica, hídrica (hidrelétrica), nuclear, biomassa e seus derivados, geotérmica e hidrogênio.</w:t>
      </w:r>
    </w:p>
  </w:footnote>
  <w:footnote w:id="4">
    <w:p w14:paraId="3D643837" w14:textId="2B37D166" w:rsidR="00246C9F" w:rsidRPr="00893674" w:rsidRDefault="00827842" w:rsidP="00246C9F">
      <w:pPr>
        <w:pStyle w:val="Textodenotaderodap"/>
      </w:pPr>
      <w:r>
        <w:rPr>
          <w:rStyle w:val="Refdenotaderodap"/>
        </w:rPr>
        <w:t>3</w:t>
      </w:r>
      <w:r>
        <w:t xml:space="preserve"> </w:t>
      </w:r>
      <w:r>
        <w:tab/>
        <w:t>As percentagens de produção de eletricidade serão determinadas de acordo com as estatísticas nacionais do Estado Parte em questão.</w:t>
      </w:r>
    </w:p>
  </w:footnote>
  <w:footnote w:id="5">
    <w:p w14:paraId="7F9255B0" w14:textId="77777777" w:rsidR="00246C9F" w:rsidRDefault="00246C9F" w:rsidP="00246C9F">
      <w:pPr>
        <w:pStyle w:val="Textodenotaderodap"/>
      </w:pPr>
      <w:r>
        <w:rPr>
          <w:rStyle w:val="Refdenotaderodap"/>
          <w:rFonts w:eastAsiaTheme="majorEastAsia"/>
        </w:rPr>
        <w:footnoteRef/>
      </w:r>
      <w:r>
        <w:t xml:space="preserve"> </w:t>
      </w:r>
      <w:r>
        <w:tab/>
        <w:t>As percentagens de produção de eletricidade serão determinadas de acordo com as estatísticas nacionais do Estado Parte em questão.</w:t>
      </w:r>
    </w:p>
  </w:footnote>
  <w:footnote w:id="6">
    <w:p w14:paraId="4706A621" w14:textId="71F49D95" w:rsidR="0064751F" w:rsidRPr="00572850" w:rsidRDefault="0064751F" w:rsidP="0064751F">
      <w:pPr>
        <w:ind w:left="718" w:hanging="718"/>
        <w:rPr>
          <w:rFonts w:ascii="Times New Roman" w:hAnsi="Times New Roman" w:cs="Times New Roman"/>
          <w:sz w:val="20"/>
          <w:szCs w:val="20"/>
        </w:rPr>
      </w:pPr>
      <w:r>
        <w:rPr>
          <w:rStyle w:val="Refdenotaderodap"/>
          <w:rFonts w:ascii="Times New Roman" w:hAnsi="Times New Roman" w:cs="Times New Roman"/>
          <w:sz w:val="18"/>
          <w:szCs w:val="18"/>
        </w:rPr>
        <w:footnoteRef/>
      </w:r>
      <w:r>
        <w:rPr>
          <w:rFonts w:ascii="Times New Roman" w:hAnsi="Times New Roman"/>
        </w:rPr>
        <w:tab/>
        <w:t xml:space="preserve">Exclui telefonia de voz, telégrafo, telex, serviços de dados comutados por pacotes e circuitos, radiotelefonia móvel, </w:t>
      </w:r>
      <w:r w:rsidR="00B556AF">
        <w:rPr>
          <w:rFonts w:ascii="Times New Roman" w:hAnsi="Times New Roman"/>
        </w:rPr>
        <w:t>p</w:t>
      </w:r>
      <w:r w:rsidR="00B556AF" w:rsidRPr="00B556AF">
        <w:rPr>
          <w:rFonts w:ascii="Times New Roman" w:hAnsi="Times New Roman"/>
        </w:rPr>
        <w:t>aging</w:t>
      </w:r>
      <w:r w:rsidR="00B556AF">
        <w:rPr>
          <w:rFonts w:ascii="Times New Roman" w:hAnsi="Times New Roman"/>
        </w:rPr>
        <w:t xml:space="preserve"> </w:t>
      </w:r>
      <w:r>
        <w:rPr>
          <w:rFonts w:ascii="Times New Roman" w:hAnsi="Times New Roman"/>
        </w:rPr>
        <w:t>e serviços via satélite.</w:t>
      </w:r>
    </w:p>
  </w:footnote>
  <w:footnote w:id="7">
    <w:p w14:paraId="7FB6F51E" w14:textId="29076354" w:rsidR="00623047" w:rsidRDefault="00623047">
      <w:pPr>
        <w:pStyle w:val="Textodenotaderodap"/>
      </w:pPr>
      <w:r>
        <w:rPr>
          <w:rStyle w:val="Refdenotaderodap"/>
          <w:sz w:val="24"/>
        </w:rPr>
        <w:t>*</w:t>
      </w:r>
      <w:r>
        <w:rPr>
          <w:sz w:val="24"/>
        </w:rPr>
        <w:t xml:space="preserve"> </w:t>
      </w:r>
      <w:r>
        <w:t>Não consolidado, devido à falta de viabilidade técnica.</w:t>
      </w:r>
    </w:p>
  </w:footnote>
  <w:footnote w:id="8">
    <w:p w14:paraId="106E8FBD" w14:textId="77777777" w:rsidR="003B72C3" w:rsidRPr="00E4409D" w:rsidRDefault="003B72C3" w:rsidP="003B72C3">
      <w:pPr>
        <w:ind w:left="718" w:hanging="718"/>
        <w:rPr>
          <w:rFonts w:ascii="Times New Roman" w:hAnsi="Times New Roman" w:cs="Times New Roman"/>
          <w:sz w:val="20"/>
          <w:szCs w:val="20"/>
        </w:rPr>
      </w:pPr>
      <w:r>
        <w:rPr>
          <w:sz w:val="18"/>
        </w:rPr>
        <w:t>*</w:t>
      </w:r>
      <w:r>
        <w:rPr>
          <w:rFonts w:ascii="Times New Roman" w:hAnsi="Times New Roman"/>
          <w:sz w:val="20"/>
        </w:rPr>
        <w:tab/>
        <w:t xml:space="preserve"> Um compromisso com este modo de entrega não é viável.</w:t>
      </w:r>
    </w:p>
  </w:footnote>
  <w:footnote w:id="9">
    <w:p w14:paraId="77D41C92" w14:textId="77777777" w:rsidR="00C66A80" w:rsidRPr="00F8604E" w:rsidRDefault="00C66A80" w:rsidP="00C66A80">
      <w:pPr>
        <w:ind w:left="718" w:hanging="718"/>
        <w:rPr>
          <w:rFonts w:ascii="Times New Roman" w:hAnsi="Times New Roman" w:cs="Times New Roman"/>
          <w:sz w:val="20"/>
          <w:szCs w:val="20"/>
        </w:rPr>
      </w:pPr>
      <w:r>
        <w:rPr>
          <w:sz w:val="18"/>
        </w:rPr>
        <w:t>*</w:t>
      </w:r>
      <w:r>
        <w:rPr>
          <w:sz w:val="18"/>
        </w:rPr>
        <w:tab/>
      </w:r>
      <w:r>
        <w:rPr>
          <w:rFonts w:ascii="Times New Roman" w:hAnsi="Times New Roman"/>
          <w:sz w:val="20"/>
        </w:rPr>
        <w:t>Não consolidado, devido à falta de viabilidade técnica.</w:t>
      </w:r>
    </w:p>
  </w:footnote>
  <w:footnote w:id="10">
    <w:p w14:paraId="0D05E8BB" w14:textId="77777777" w:rsidR="00F91F39" w:rsidRPr="003F2903" w:rsidRDefault="00F91F39" w:rsidP="00F91F39">
      <w:pPr>
        <w:ind w:left="718" w:hanging="718"/>
        <w:rPr>
          <w:sz w:val="20"/>
          <w:szCs w:val="20"/>
        </w:rPr>
      </w:pPr>
    </w:p>
  </w:footnote>
  <w:footnote w:id="11">
    <w:p w14:paraId="27DCE48C" w14:textId="77777777" w:rsidR="001A15E0" w:rsidRPr="00F8604E" w:rsidRDefault="001A15E0" w:rsidP="001A15E0">
      <w:pPr>
        <w:ind w:left="718" w:hanging="718"/>
        <w:rPr>
          <w:rFonts w:ascii="Times New Roman" w:hAnsi="Times New Roman" w:cs="Times New Roman"/>
          <w:sz w:val="20"/>
          <w:szCs w:val="20"/>
        </w:rPr>
      </w:pPr>
      <w:r>
        <w:rPr>
          <w:sz w:val="18"/>
        </w:rPr>
        <w:t>*</w:t>
      </w:r>
      <w:r>
        <w:rPr>
          <w:sz w:val="18"/>
        </w:rPr>
        <w:tab/>
      </w:r>
      <w:r>
        <w:rPr>
          <w:rFonts w:ascii="Times New Roman" w:hAnsi="Times New Roman"/>
          <w:sz w:val="20"/>
        </w:rPr>
        <w:t>Não consolidado, devido à falta de viabilidade técnica.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EC220C4"/>
    <w:lvl w:ilvl="0">
      <w:start w:val="1"/>
      <w:numFmt w:val="bullet"/>
      <w:pStyle w:val="Commarcadores2"/>
      <w:lvlText w:val=""/>
      <w:lvlJc w:val="left"/>
      <w:pPr>
        <w:tabs>
          <w:tab w:val="num" w:pos="643"/>
        </w:tabs>
        <w:ind w:left="643" w:hanging="360"/>
      </w:pPr>
      <w:rPr>
        <w:rFonts w:ascii="Symbol" w:hAnsi="Symbol" w:hint="default"/>
      </w:rPr>
    </w:lvl>
  </w:abstractNum>
  <w:abstractNum w:abstractNumId="1" w15:restartNumberingAfterBreak="0">
    <w:nsid w:val="31C05F11"/>
    <w:multiLevelType w:val="hybridMultilevel"/>
    <w:tmpl w:val="3378F3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11A216E"/>
    <w:multiLevelType w:val="hybridMultilevel"/>
    <w:tmpl w:val="49F82582"/>
    <w:lvl w:ilvl="0" w:tplc="6BC8718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BFF5198"/>
    <w:multiLevelType w:val="hybridMultilevel"/>
    <w:tmpl w:val="0382EAC4"/>
    <w:lvl w:ilvl="0" w:tplc="0296A63E">
      <w:start w:val="1"/>
      <w:numFmt w:val="upperLetter"/>
      <w:lvlText w:val="%1."/>
      <w:lvlJc w:val="left"/>
      <w:pPr>
        <w:ind w:left="246" w:hanging="360"/>
      </w:pPr>
      <w:rPr>
        <w:rFonts w:hint="default"/>
      </w:rPr>
    </w:lvl>
    <w:lvl w:ilvl="1" w:tplc="08090019" w:tentative="1">
      <w:start w:val="1"/>
      <w:numFmt w:val="lowerLetter"/>
      <w:lvlText w:val="%2."/>
      <w:lvlJc w:val="left"/>
      <w:pPr>
        <w:ind w:left="966" w:hanging="360"/>
      </w:pPr>
    </w:lvl>
    <w:lvl w:ilvl="2" w:tplc="0809001B" w:tentative="1">
      <w:start w:val="1"/>
      <w:numFmt w:val="lowerRoman"/>
      <w:lvlText w:val="%3."/>
      <w:lvlJc w:val="right"/>
      <w:pPr>
        <w:ind w:left="1686" w:hanging="180"/>
      </w:pPr>
    </w:lvl>
    <w:lvl w:ilvl="3" w:tplc="0809000F" w:tentative="1">
      <w:start w:val="1"/>
      <w:numFmt w:val="decimal"/>
      <w:lvlText w:val="%4."/>
      <w:lvlJc w:val="left"/>
      <w:pPr>
        <w:ind w:left="2406" w:hanging="360"/>
      </w:pPr>
    </w:lvl>
    <w:lvl w:ilvl="4" w:tplc="08090019" w:tentative="1">
      <w:start w:val="1"/>
      <w:numFmt w:val="lowerLetter"/>
      <w:lvlText w:val="%5."/>
      <w:lvlJc w:val="left"/>
      <w:pPr>
        <w:ind w:left="3126" w:hanging="360"/>
      </w:pPr>
    </w:lvl>
    <w:lvl w:ilvl="5" w:tplc="0809001B" w:tentative="1">
      <w:start w:val="1"/>
      <w:numFmt w:val="lowerRoman"/>
      <w:lvlText w:val="%6."/>
      <w:lvlJc w:val="right"/>
      <w:pPr>
        <w:ind w:left="3846" w:hanging="180"/>
      </w:pPr>
    </w:lvl>
    <w:lvl w:ilvl="6" w:tplc="0809000F" w:tentative="1">
      <w:start w:val="1"/>
      <w:numFmt w:val="decimal"/>
      <w:lvlText w:val="%7."/>
      <w:lvlJc w:val="left"/>
      <w:pPr>
        <w:ind w:left="4566" w:hanging="360"/>
      </w:pPr>
    </w:lvl>
    <w:lvl w:ilvl="7" w:tplc="08090019" w:tentative="1">
      <w:start w:val="1"/>
      <w:numFmt w:val="lowerLetter"/>
      <w:lvlText w:val="%8."/>
      <w:lvlJc w:val="left"/>
      <w:pPr>
        <w:ind w:left="5286" w:hanging="360"/>
      </w:pPr>
    </w:lvl>
    <w:lvl w:ilvl="8" w:tplc="0809001B" w:tentative="1">
      <w:start w:val="1"/>
      <w:numFmt w:val="lowerRoman"/>
      <w:lvlText w:val="%9."/>
      <w:lvlJc w:val="right"/>
      <w:pPr>
        <w:ind w:left="6006" w:hanging="180"/>
      </w:pPr>
    </w:lvl>
  </w:abstractNum>
  <w:abstractNum w:abstractNumId="4" w15:restartNumberingAfterBreak="0">
    <w:nsid w:val="7030361C"/>
    <w:multiLevelType w:val="hybridMultilevel"/>
    <w:tmpl w:val="086428BC"/>
    <w:lvl w:ilvl="0" w:tplc="D98ED0A6">
      <w:start w:val="1"/>
      <w:numFmt w:val="bullet"/>
      <w:lvlText w:val="-"/>
      <w:lvlJc w:val="left"/>
      <w:pPr>
        <w:ind w:left="530" w:hanging="360"/>
      </w:pPr>
      <w:rPr>
        <w:rFonts w:ascii="Times New Roman" w:eastAsiaTheme="minorHAnsi" w:hAnsi="Times New Roman" w:cs="Times New Roman"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3FB"/>
    <w:rsid w:val="000053D1"/>
    <w:rsid w:val="00006B58"/>
    <w:rsid w:val="0001461C"/>
    <w:rsid w:val="00017CCA"/>
    <w:rsid w:val="00020567"/>
    <w:rsid w:val="00021DDE"/>
    <w:rsid w:val="00023282"/>
    <w:rsid w:val="00025B00"/>
    <w:rsid w:val="00030090"/>
    <w:rsid w:val="0003184E"/>
    <w:rsid w:val="00036894"/>
    <w:rsid w:val="00037A49"/>
    <w:rsid w:val="00046EA5"/>
    <w:rsid w:val="000579DB"/>
    <w:rsid w:val="00061557"/>
    <w:rsid w:val="00072830"/>
    <w:rsid w:val="000734C8"/>
    <w:rsid w:val="000811C1"/>
    <w:rsid w:val="00081234"/>
    <w:rsid w:val="00090D79"/>
    <w:rsid w:val="00094A45"/>
    <w:rsid w:val="000A2126"/>
    <w:rsid w:val="000A74CB"/>
    <w:rsid w:val="000B239B"/>
    <w:rsid w:val="000B24AA"/>
    <w:rsid w:val="000B3DB3"/>
    <w:rsid w:val="000B6B77"/>
    <w:rsid w:val="000C1D4C"/>
    <w:rsid w:val="000C7146"/>
    <w:rsid w:val="000D396A"/>
    <w:rsid w:val="000F4176"/>
    <w:rsid w:val="000F7FAF"/>
    <w:rsid w:val="0010015C"/>
    <w:rsid w:val="00104231"/>
    <w:rsid w:val="00107F47"/>
    <w:rsid w:val="00113366"/>
    <w:rsid w:val="00117BA7"/>
    <w:rsid w:val="001215F8"/>
    <w:rsid w:val="001313EF"/>
    <w:rsid w:val="001335B5"/>
    <w:rsid w:val="00133806"/>
    <w:rsid w:val="00134ECD"/>
    <w:rsid w:val="001371E7"/>
    <w:rsid w:val="001465FA"/>
    <w:rsid w:val="00146C4F"/>
    <w:rsid w:val="00160772"/>
    <w:rsid w:val="001702A5"/>
    <w:rsid w:val="0018313D"/>
    <w:rsid w:val="00184429"/>
    <w:rsid w:val="00184F3F"/>
    <w:rsid w:val="00187719"/>
    <w:rsid w:val="00193E45"/>
    <w:rsid w:val="00197D08"/>
    <w:rsid w:val="001A15E0"/>
    <w:rsid w:val="001A26EC"/>
    <w:rsid w:val="001A3CAC"/>
    <w:rsid w:val="001A3E72"/>
    <w:rsid w:val="001A5E4F"/>
    <w:rsid w:val="001B1E67"/>
    <w:rsid w:val="001B474B"/>
    <w:rsid w:val="001B6709"/>
    <w:rsid w:val="001C1637"/>
    <w:rsid w:val="001C1D68"/>
    <w:rsid w:val="001C315A"/>
    <w:rsid w:val="001C57A8"/>
    <w:rsid w:val="001C73E7"/>
    <w:rsid w:val="001D6EA2"/>
    <w:rsid w:val="001E17E7"/>
    <w:rsid w:val="001E24C9"/>
    <w:rsid w:val="001E5CEF"/>
    <w:rsid w:val="001F2FD6"/>
    <w:rsid w:val="001F78CC"/>
    <w:rsid w:val="001F7DDA"/>
    <w:rsid w:val="00203BB6"/>
    <w:rsid w:val="00207B43"/>
    <w:rsid w:val="002132F9"/>
    <w:rsid w:val="00224231"/>
    <w:rsid w:val="00231221"/>
    <w:rsid w:val="0023209A"/>
    <w:rsid w:val="00235CDE"/>
    <w:rsid w:val="0023781A"/>
    <w:rsid w:val="00240C3B"/>
    <w:rsid w:val="00246C9F"/>
    <w:rsid w:val="00251E70"/>
    <w:rsid w:val="00252CC3"/>
    <w:rsid w:val="00253B4E"/>
    <w:rsid w:val="002560EF"/>
    <w:rsid w:val="002626AC"/>
    <w:rsid w:val="0026298D"/>
    <w:rsid w:val="00263435"/>
    <w:rsid w:val="0026705C"/>
    <w:rsid w:val="002676F0"/>
    <w:rsid w:val="00270ADA"/>
    <w:rsid w:val="00273467"/>
    <w:rsid w:val="00273666"/>
    <w:rsid w:val="00277B9C"/>
    <w:rsid w:val="002813BE"/>
    <w:rsid w:val="00284CA5"/>
    <w:rsid w:val="00294BEE"/>
    <w:rsid w:val="00296E89"/>
    <w:rsid w:val="002A7473"/>
    <w:rsid w:val="002B30AE"/>
    <w:rsid w:val="002B34F1"/>
    <w:rsid w:val="002C287F"/>
    <w:rsid w:val="002C5C71"/>
    <w:rsid w:val="002C6023"/>
    <w:rsid w:val="002C63CE"/>
    <w:rsid w:val="002D3829"/>
    <w:rsid w:val="002D5FBB"/>
    <w:rsid w:val="002D6ABC"/>
    <w:rsid w:val="002D6BE0"/>
    <w:rsid w:val="002D7E11"/>
    <w:rsid w:val="002E24FB"/>
    <w:rsid w:val="002E2DBA"/>
    <w:rsid w:val="002E6522"/>
    <w:rsid w:val="002F39DF"/>
    <w:rsid w:val="002F5881"/>
    <w:rsid w:val="002F6554"/>
    <w:rsid w:val="003011C3"/>
    <w:rsid w:val="00303650"/>
    <w:rsid w:val="003101BE"/>
    <w:rsid w:val="003101F1"/>
    <w:rsid w:val="003103B1"/>
    <w:rsid w:val="00313C9C"/>
    <w:rsid w:val="00324309"/>
    <w:rsid w:val="003259AE"/>
    <w:rsid w:val="00330B47"/>
    <w:rsid w:val="003318EF"/>
    <w:rsid w:val="0033245F"/>
    <w:rsid w:val="0033272D"/>
    <w:rsid w:val="00353D43"/>
    <w:rsid w:val="0035718C"/>
    <w:rsid w:val="00371CC0"/>
    <w:rsid w:val="0037609A"/>
    <w:rsid w:val="00383939"/>
    <w:rsid w:val="00390D37"/>
    <w:rsid w:val="00394DAC"/>
    <w:rsid w:val="003A33D8"/>
    <w:rsid w:val="003B2AEB"/>
    <w:rsid w:val="003B72C3"/>
    <w:rsid w:val="003B7B02"/>
    <w:rsid w:val="003C2166"/>
    <w:rsid w:val="003C5FCC"/>
    <w:rsid w:val="003D3224"/>
    <w:rsid w:val="003E0AD3"/>
    <w:rsid w:val="003E2475"/>
    <w:rsid w:val="003E3737"/>
    <w:rsid w:val="003F2903"/>
    <w:rsid w:val="003F499A"/>
    <w:rsid w:val="004013FB"/>
    <w:rsid w:val="004020DC"/>
    <w:rsid w:val="00410F6E"/>
    <w:rsid w:val="00411418"/>
    <w:rsid w:val="00415C20"/>
    <w:rsid w:val="004247CE"/>
    <w:rsid w:val="00427E40"/>
    <w:rsid w:val="0043774B"/>
    <w:rsid w:val="004378D5"/>
    <w:rsid w:val="0044113A"/>
    <w:rsid w:val="0044324B"/>
    <w:rsid w:val="00447594"/>
    <w:rsid w:val="00452A03"/>
    <w:rsid w:val="00461328"/>
    <w:rsid w:val="00463399"/>
    <w:rsid w:val="0046478B"/>
    <w:rsid w:val="004729AB"/>
    <w:rsid w:val="00475CC7"/>
    <w:rsid w:val="004815DB"/>
    <w:rsid w:val="0048270B"/>
    <w:rsid w:val="004879A9"/>
    <w:rsid w:val="0049328C"/>
    <w:rsid w:val="004A0906"/>
    <w:rsid w:val="004A0CD5"/>
    <w:rsid w:val="004B1778"/>
    <w:rsid w:val="004C0DD1"/>
    <w:rsid w:val="004D0465"/>
    <w:rsid w:val="004D33A4"/>
    <w:rsid w:val="004E3CF4"/>
    <w:rsid w:val="004E3E4D"/>
    <w:rsid w:val="004E6ED9"/>
    <w:rsid w:val="004F50DD"/>
    <w:rsid w:val="004F640B"/>
    <w:rsid w:val="00510473"/>
    <w:rsid w:val="00521C9A"/>
    <w:rsid w:val="00524E2C"/>
    <w:rsid w:val="00527BA2"/>
    <w:rsid w:val="005327FD"/>
    <w:rsid w:val="005329B6"/>
    <w:rsid w:val="00542135"/>
    <w:rsid w:val="00542500"/>
    <w:rsid w:val="00542A8B"/>
    <w:rsid w:val="00543929"/>
    <w:rsid w:val="00543C99"/>
    <w:rsid w:val="005474DE"/>
    <w:rsid w:val="00547529"/>
    <w:rsid w:val="00555E11"/>
    <w:rsid w:val="00566560"/>
    <w:rsid w:val="00575000"/>
    <w:rsid w:val="00581D2E"/>
    <w:rsid w:val="00591B2C"/>
    <w:rsid w:val="005A0506"/>
    <w:rsid w:val="005A32B2"/>
    <w:rsid w:val="005B2133"/>
    <w:rsid w:val="005B3B89"/>
    <w:rsid w:val="005B6FE9"/>
    <w:rsid w:val="005C3D71"/>
    <w:rsid w:val="005C59E0"/>
    <w:rsid w:val="005C5AE0"/>
    <w:rsid w:val="005C6C18"/>
    <w:rsid w:val="005C7024"/>
    <w:rsid w:val="005C770B"/>
    <w:rsid w:val="005D32F3"/>
    <w:rsid w:val="005D4D83"/>
    <w:rsid w:val="005E1C10"/>
    <w:rsid w:val="005F201F"/>
    <w:rsid w:val="005F41A3"/>
    <w:rsid w:val="005F4B16"/>
    <w:rsid w:val="00600DF6"/>
    <w:rsid w:val="006025CC"/>
    <w:rsid w:val="00605033"/>
    <w:rsid w:val="006117A4"/>
    <w:rsid w:val="00614F17"/>
    <w:rsid w:val="00615F25"/>
    <w:rsid w:val="00616CB1"/>
    <w:rsid w:val="00623047"/>
    <w:rsid w:val="00624B79"/>
    <w:rsid w:val="00626B3F"/>
    <w:rsid w:val="006413C9"/>
    <w:rsid w:val="00644970"/>
    <w:rsid w:val="0064751F"/>
    <w:rsid w:val="006512CA"/>
    <w:rsid w:val="0065210C"/>
    <w:rsid w:val="00652670"/>
    <w:rsid w:val="00653E6B"/>
    <w:rsid w:val="00666441"/>
    <w:rsid w:val="006702C6"/>
    <w:rsid w:val="0067476B"/>
    <w:rsid w:val="0067540E"/>
    <w:rsid w:val="00681381"/>
    <w:rsid w:val="00683795"/>
    <w:rsid w:val="00692813"/>
    <w:rsid w:val="006A294E"/>
    <w:rsid w:val="006B1975"/>
    <w:rsid w:val="006C1349"/>
    <w:rsid w:val="006C4873"/>
    <w:rsid w:val="006C6C20"/>
    <w:rsid w:val="006C7FE8"/>
    <w:rsid w:val="006E66B2"/>
    <w:rsid w:val="006F057E"/>
    <w:rsid w:val="006F3861"/>
    <w:rsid w:val="006F5827"/>
    <w:rsid w:val="006F7CE0"/>
    <w:rsid w:val="007073C9"/>
    <w:rsid w:val="007114A9"/>
    <w:rsid w:val="00711F96"/>
    <w:rsid w:val="00712D3E"/>
    <w:rsid w:val="00716564"/>
    <w:rsid w:val="0071719C"/>
    <w:rsid w:val="007266B3"/>
    <w:rsid w:val="007318E5"/>
    <w:rsid w:val="00732DD7"/>
    <w:rsid w:val="00742ECE"/>
    <w:rsid w:val="00743418"/>
    <w:rsid w:val="007460EA"/>
    <w:rsid w:val="007461D4"/>
    <w:rsid w:val="00747031"/>
    <w:rsid w:val="007504B4"/>
    <w:rsid w:val="0075642E"/>
    <w:rsid w:val="007573E4"/>
    <w:rsid w:val="00762C5F"/>
    <w:rsid w:val="00764859"/>
    <w:rsid w:val="00770041"/>
    <w:rsid w:val="00774EE4"/>
    <w:rsid w:val="00777B60"/>
    <w:rsid w:val="00780BDC"/>
    <w:rsid w:val="00785C5B"/>
    <w:rsid w:val="0079424C"/>
    <w:rsid w:val="007A06B2"/>
    <w:rsid w:val="007A56B8"/>
    <w:rsid w:val="007A7812"/>
    <w:rsid w:val="007B021F"/>
    <w:rsid w:val="007B1789"/>
    <w:rsid w:val="007D3EAC"/>
    <w:rsid w:val="007E16A1"/>
    <w:rsid w:val="007E2719"/>
    <w:rsid w:val="007F5C9A"/>
    <w:rsid w:val="00811567"/>
    <w:rsid w:val="008142F4"/>
    <w:rsid w:val="00822473"/>
    <w:rsid w:val="00822A43"/>
    <w:rsid w:val="00827842"/>
    <w:rsid w:val="00833986"/>
    <w:rsid w:val="00834431"/>
    <w:rsid w:val="00837C53"/>
    <w:rsid w:val="008418D3"/>
    <w:rsid w:val="008425BC"/>
    <w:rsid w:val="008427D6"/>
    <w:rsid w:val="0086156C"/>
    <w:rsid w:val="0087092C"/>
    <w:rsid w:val="00880A1D"/>
    <w:rsid w:val="008860C5"/>
    <w:rsid w:val="00886184"/>
    <w:rsid w:val="00896EFC"/>
    <w:rsid w:val="008A5535"/>
    <w:rsid w:val="008A5FCE"/>
    <w:rsid w:val="008A6CE8"/>
    <w:rsid w:val="008B0D8A"/>
    <w:rsid w:val="008B5D5D"/>
    <w:rsid w:val="008B5DF4"/>
    <w:rsid w:val="008B6EF2"/>
    <w:rsid w:val="008C4049"/>
    <w:rsid w:val="008C47E4"/>
    <w:rsid w:val="008D1399"/>
    <w:rsid w:val="008D58F8"/>
    <w:rsid w:val="008D5B1C"/>
    <w:rsid w:val="008E5A2A"/>
    <w:rsid w:val="008E5CEC"/>
    <w:rsid w:val="008E79FB"/>
    <w:rsid w:val="008F6110"/>
    <w:rsid w:val="00900853"/>
    <w:rsid w:val="009033D2"/>
    <w:rsid w:val="00914C88"/>
    <w:rsid w:val="00915683"/>
    <w:rsid w:val="00921751"/>
    <w:rsid w:val="00922493"/>
    <w:rsid w:val="00924010"/>
    <w:rsid w:val="00925944"/>
    <w:rsid w:val="00927E97"/>
    <w:rsid w:val="009309CE"/>
    <w:rsid w:val="00935E8E"/>
    <w:rsid w:val="00943293"/>
    <w:rsid w:val="00943C11"/>
    <w:rsid w:val="00954528"/>
    <w:rsid w:val="009577B1"/>
    <w:rsid w:val="00960C71"/>
    <w:rsid w:val="009638B2"/>
    <w:rsid w:val="00970BCE"/>
    <w:rsid w:val="0098052B"/>
    <w:rsid w:val="00986883"/>
    <w:rsid w:val="009875CF"/>
    <w:rsid w:val="00990131"/>
    <w:rsid w:val="00991487"/>
    <w:rsid w:val="009A16D3"/>
    <w:rsid w:val="009A3627"/>
    <w:rsid w:val="009A3CA7"/>
    <w:rsid w:val="009B1048"/>
    <w:rsid w:val="009B41C2"/>
    <w:rsid w:val="009B4501"/>
    <w:rsid w:val="009B4F13"/>
    <w:rsid w:val="009B67AE"/>
    <w:rsid w:val="009D1ABD"/>
    <w:rsid w:val="009E22D9"/>
    <w:rsid w:val="009E2DF8"/>
    <w:rsid w:val="009E48F6"/>
    <w:rsid w:val="009E6C0C"/>
    <w:rsid w:val="009E7242"/>
    <w:rsid w:val="009E7961"/>
    <w:rsid w:val="009F56F2"/>
    <w:rsid w:val="009F6066"/>
    <w:rsid w:val="00A02526"/>
    <w:rsid w:val="00A0622F"/>
    <w:rsid w:val="00A07996"/>
    <w:rsid w:val="00A113B2"/>
    <w:rsid w:val="00A124E0"/>
    <w:rsid w:val="00A145F8"/>
    <w:rsid w:val="00A34116"/>
    <w:rsid w:val="00A40AA5"/>
    <w:rsid w:val="00A41D32"/>
    <w:rsid w:val="00A545BD"/>
    <w:rsid w:val="00A649D4"/>
    <w:rsid w:val="00A678D8"/>
    <w:rsid w:val="00A6793A"/>
    <w:rsid w:val="00A72BCD"/>
    <w:rsid w:val="00A74E84"/>
    <w:rsid w:val="00A769BE"/>
    <w:rsid w:val="00A80245"/>
    <w:rsid w:val="00A80DD8"/>
    <w:rsid w:val="00A81209"/>
    <w:rsid w:val="00A82E62"/>
    <w:rsid w:val="00A85935"/>
    <w:rsid w:val="00A8752F"/>
    <w:rsid w:val="00AA2532"/>
    <w:rsid w:val="00AA25ED"/>
    <w:rsid w:val="00AA4686"/>
    <w:rsid w:val="00AA4865"/>
    <w:rsid w:val="00AA658F"/>
    <w:rsid w:val="00AB1FEA"/>
    <w:rsid w:val="00AB2F00"/>
    <w:rsid w:val="00AB72DE"/>
    <w:rsid w:val="00AC6182"/>
    <w:rsid w:val="00AD452B"/>
    <w:rsid w:val="00AD6B66"/>
    <w:rsid w:val="00AE314D"/>
    <w:rsid w:val="00AE4DD1"/>
    <w:rsid w:val="00AF5F45"/>
    <w:rsid w:val="00B0487C"/>
    <w:rsid w:val="00B060AF"/>
    <w:rsid w:val="00B07775"/>
    <w:rsid w:val="00B10864"/>
    <w:rsid w:val="00B145F5"/>
    <w:rsid w:val="00B226AA"/>
    <w:rsid w:val="00B30FAD"/>
    <w:rsid w:val="00B4291B"/>
    <w:rsid w:val="00B45971"/>
    <w:rsid w:val="00B45C30"/>
    <w:rsid w:val="00B45D6F"/>
    <w:rsid w:val="00B5349E"/>
    <w:rsid w:val="00B556AF"/>
    <w:rsid w:val="00B57508"/>
    <w:rsid w:val="00B64E5E"/>
    <w:rsid w:val="00B65A15"/>
    <w:rsid w:val="00B71960"/>
    <w:rsid w:val="00B73338"/>
    <w:rsid w:val="00B74562"/>
    <w:rsid w:val="00B77502"/>
    <w:rsid w:val="00B800FF"/>
    <w:rsid w:val="00B8012E"/>
    <w:rsid w:val="00B80A47"/>
    <w:rsid w:val="00B82282"/>
    <w:rsid w:val="00B85176"/>
    <w:rsid w:val="00B85448"/>
    <w:rsid w:val="00B85C24"/>
    <w:rsid w:val="00B85FE7"/>
    <w:rsid w:val="00B90A3F"/>
    <w:rsid w:val="00B90CDD"/>
    <w:rsid w:val="00B91855"/>
    <w:rsid w:val="00B94CF0"/>
    <w:rsid w:val="00B97211"/>
    <w:rsid w:val="00BA37AC"/>
    <w:rsid w:val="00BA42B2"/>
    <w:rsid w:val="00BA5D35"/>
    <w:rsid w:val="00BB2CB6"/>
    <w:rsid w:val="00BB3E9B"/>
    <w:rsid w:val="00BB5C1A"/>
    <w:rsid w:val="00BC1D09"/>
    <w:rsid w:val="00BC5DB6"/>
    <w:rsid w:val="00BC6C04"/>
    <w:rsid w:val="00BD4624"/>
    <w:rsid w:val="00BF0F4E"/>
    <w:rsid w:val="00BF5941"/>
    <w:rsid w:val="00BF5963"/>
    <w:rsid w:val="00BF5D33"/>
    <w:rsid w:val="00C0283E"/>
    <w:rsid w:val="00C037BD"/>
    <w:rsid w:val="00C06CEB"/>
    <w:rsid w:val="00C07D92"/>
    <w:rsid w:val="00C177A6"/>
    <w:rsid w:val="00C2255F"/>
    <w:rsid w:val="00C24AAC"/>
    <w:rsid w:val="00C34024"/>
    <w:rsid w:val="00C35FFD"/>
    <w:rsid w:val="00C45B76"/>
    <w:rsid w:val="00C54F87"/>
    <w:rsid w:val="00C66A80"/>
    <w:rsid w:val="00C7536E"/>
    <w:rsid w:val="00C77170"/>
    <w:rsid w:val="00C81707"/>
    <w:rsid w:val="00C90E8E"/>
    <w:rsid w:val="00C949EA"/>
    <w:rsid w:val="00C96900"/>
    <w:rsid w:val="00CA2EE4"/>
    <w:rsid w:val="00CA2F09"/>
    <w:rsid w:val="00CA554E"/>
    <w:rsid w:val="00CB0362"/>
    <w:rsid w:val="00CB35F1"/>
    <w:rsid w:val="00CB78B8"/>
    <w:rsid w:val="00CB7B38"/>
    <w:rsid w:val="00CC3313"/>
    <w:rsid w:val="00CC4C51"/>
    <w:rsid w:val="00CC5CB6"/>
    <w:rsid w:val="00CD08F7"/>
    <w:rsid w:val="00CD21AE"/>
    <w:rsid w:val="00CD2945"/>
    <w:rsid w:val="00CE38E1"/>
    <w:rsid w:val="00CE6268"/>
    <w:rsid w:val="00CE72CF"/>
    <w:rsid w:val="00D05C0C"/>
    <w:rsid w:val="00D06DA7"/>
    <w:rsid w:val="00D1204F"/>
    <w:rsid w:val="00D12E67"/>
    <w:rsid w:val="00D20ED7"/>
    <w:rsid w:val="00D27710"/>
    <w:rsid w:val="00D35135"/>
    <w:rsid w:val="00D35D28"/>
    <w:rsid w:val="00D4243A"/>
    <w:rsid w:val="00D46C97"/>
    <w:rsid w:val="00D56C1D"/>
    <w:rsid w:val="00D65340"/>
    <w:rsid w:val="00D727A9"/>
    <w:rsid w:val="00D7396F"/>
    <w:rsid w:val="00D743FA"/>
    <w:rsid w:val="00D81B24"/>
    <w:rsid w:val="00D820F3"/>
    <w:rsid w:val="00D82705"/>
    <w:rsid w:val="00D92E2A"/>
    <w:rsid w:val="00DA4F7E"/>
    <w:rsid w:val="00DA7377"/>
    <w:rsid w:val="00DB3557"/>
    <w:rsid w:val="00DC0017"/>
    <w:rsid w:val="00DC167E"/>
    <w:rsid w:val="00DC3082"/>
    <w:rsid w:val="00DC3675"/>
    <w:rsid w:val="00DE037E"/>
    <w:rsid w:val="00DE0459"/>
    <w:rsid w:val="00DE143E"/>
    <w:rsid w:val="00DE5183"/>
    <w:rsid w:val="00DF0B4D"/>
    <w:rsid w:val="00DF1EEB"/>
    <w:rsid w:val="00DF23D5"/>
    <w:rsid w:val="00DF4693"/>
    <w:rsid w:val="00DF46B0"/>
    <w:rsid w:val="00E10B47"/>
    <w:rsid w:val="00E1120B"/>
    <w:rsid w:val="00E129BE"/>
    <w:rsid w:val="00E163C8"/>
    <w:rsid w:val="00E16882"/>
    <w:rsid w:val="00E2404F"/>
    <w:rsid w:val="00E24B7D"/>
    <w:rsid w:val="00E27AF3"/>
    <w:rsid w:val="00E360CC"/>
    <w:rsid w:val="00E364C5"/>
    <w:rsid w:val="00E41CAC"/>
    <w:rsid w:val="00E429AA"/>
    <w:rsid w:val="00E46B13"/>
    <w:rsid w:val="00E506CC"/>
    <w:rsid w:val="00E5171F"/>
    <w:rsid w:val="00E557EE"/>
    <w:rsid w:val="00E55B35"/>
    <w:rsid w:val="00E73015"/>
    <w:rsid w:val="00E7640F"/>
    <w:rsid w:val="00E77F1B"/>
    <w:rsid w:val="00E84A8E"/>
    <w:rsid w:val="00E87DCC"/>
    <w:rsid w:val="00E97E05"/>
    <w:rsid w:val="00EA20BE"/>
    <w:rsid w:val="00EA55B6"/>
    <w:rsid w:val="00EB1BE1"/>
    <w:rsid w:val="00EC6377"/>
    <w:rsid w:val="00ED3688"/>
    <w:rsid w:val="00ED3FB6"/>
    <w:rsid w:val="00ED4F50"/>
    <w:rsid w:val="00EE4CD3"/>
    <w:rsid w:val="00EE5AB6"/>
    <w:rsid w:val="00EF076C"/>
    <w:rsid w:val="00EF27A9"/>
    <w:rsid w:val="00EF3CD4"/>
    <w:rsid w:val="00F03CE6"/>
    <w:rsid w:val="00F03D3D"/>
    <w:rsid w:val="00F043D1"/>
    <w:rsid w:val="00F10F84"/>
    <w:rsid w:val="00F15780"/>
    <w:rsid w:val="00F158C1"/>
    <w:rsid w:val="00F2049A"/>
    <w:rsid w:val="00F2252B"/>
    <w:rsid w:val="00F232E6"/>
    <w:rsid w:val="00F472ED"/>
    <w:rsid w:val="00F51227"/>
    <w:rsid w:val="00F54EB0"/>
    <w:rsid w:val="00F55927"/>
    <w:rsid w:val="00F60948"/>
    <w:rsid w:val="00F6449E"/>
    <w:rsid w:val="00F64BA5"/>
    <w:rsid w:val="00F774AC"/>
    <w:rsid w:val="00F82387"/>
    <w:rsid w:val="00F85452"/>
    <w:rsid w:val="00F86988"/>
    <w:rsid w:val="00F91705"/>
    <w:rsid w:val="00F91F39"/>
    <w:rsid w:val="00F935E4"/>
    <w:rsid w:val="00F9575C"/>
    <w:rsid w:val="00F967DF"/>
    <w:rsid w:val="00FA2516"/>
    <w:rsid w:val="00FA2EF4"/>
    <w:rsid w:val="00FA3999"/>
    <w:rsid w:val="00FA49C2"/>
    <w:rsid w:val="00FA6951"/>
    <w:rsid w:val="00FC16B0"/>
    <w:rsid w:val="00FC3B3D"/>
    <w:rsid w:val="00FC3ED0"/>
    <w:rsid w:val="00FC4EE6"/>
    <w:rsid w:val="00FD52D1"/>
    <w:rsid w:val="00FD530F"/>
    <w:rsid w:val="00FE2BA5"/>
    <w:rsid w:val="00FE5951"/>
    <w:rsid w:val="00FF1D08"/>
    <w:rsid w:val="00FF351C"/>
    <w:rsid w:val="00FF4059"/>
    <w:rsid w:val="00FF59D8"/>
    <w:rsid w:val="00FF7A11"/>
    <w:rsid w:val="5B6C43F2"/>
    <w:rsid w:val="66F1EE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AC681"/>
  <w15:chartTrackingRefBased/>
  <w15:docId w15:val="{6BD47F9A-213B-4F62-AD1E-AD6C8FD60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13FB"/>
    <w:rPr>
      <w:kern w:val="0"/>
    </w:rPr>
  </w:style>
  <w:style w:type="paragraph" w:styleId="Ttulo1">
    <w:name w:val="heading 1"/>
    <w:basedOn w:val="Normal"/>
    <w:next w:val="Normal"/>
    <w:link w:val="Ttulo1Char"/>
    <w:uiPriority w:val="9"/>
    <w:qFormat/>
    <w:rsid w:val="004013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4013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4013F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4013F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4013F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4013F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4013F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4013F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4013FB"/>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013FB"/>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4013FB"/>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4013FB"/>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4013FB"/>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4013FB"/>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4013F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4013FB"/>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4013F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4013FB"/>
    <w:rPr>
      <w:rFonts w:eastAsiaTheme="majorEastAsia" w:cstheme="majorBidi"/>
      <w:color w:val="272727" w:themeColor="text1" w:themeTint="D8"/>
    </w:rPr>
  </w:style>
  <w:style w:type="paragraph" w:styleId="Ttulo">
    <w:name w:val="Title"/>
    <w:basedOn w:val="Normal"/>
    <w:next w:val="Normal"/>
    <w:link w:val="TtuloChar"/>
    <w:uiPriority w:val="10"/>
    <w:qFormat/>
    <w:rsid w:val="004013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4013F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4013FB"/>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4013FB"/>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4013FB"/>
    <w:pPr>
      <w:spacing w:before="160"/>
      <w:jc w:val="center"/>
    </w:pPr>
    <w:rPr>
      <w:i/>
      <w:iCs/>
      <w:color w:val="404040" w:themeColor="text1" w:themeTint="BF"/>
    </w:rPr>
  </w:style>
  <w:style w:type="character" w:customStyle="1" w:styleId="CitaoChar">
    <w:name w:val="Citação Char"/>
    <w:basedOn w:val="Fontepargpadro"/>
    <w:link w:val="Citao"/>
    <w:uiPriority w:val="29"/>
    <w:rsid w:val="004013FB"/>
    <w:rPr>
      <w:i/>
      <w:iCs/>
      <w:color w:val="404040" w:themeColor="text1" w:themeTint="BF"/>
    </w:rPr>
  </w:style>
  <w:style w:type="paragraph" w:styleId="PargrafodaLista">
    <w:name w:val="List Paragraph"/>
    <w:aliases w:val="Paragraph,Dot pt,No Spacing1,List Paragraph Char Char Char,Indicator Text,List Paragraph1,Numbered Para 1,Colorful List - Accent 11,Bullet 1,F5 List Paragraph,Bullet Points,lp1,4 Párrafo de lista,Figuras,DH1,Normal Fv,viñetas,3,L"/>
    <w:basedOn w:val="Normal"/>
    <w:link w:val="PargrafodaListaChar"/>
    <w:uiPriority w:val="34"/>
    <w:qFormat/>
    <w:rsid w:val="004013FB"/>
    <w:pPr>
      <w:ind w:left="720"/>
      <w:contextualSpacing/>
    </w:pPr>
  </w:style>
  <w:style w:type="character" w:styleId="nfaseIntensa">
    <w:name w:val="Intense Emphasis"/>
    <w:basedOn w:val="Fontepargpadro"/>
    <w:uiPriority w:val="21"/>
    <w:qFormat/>
    <w:rsid w:val="004013FB"/>
    <w:rPr>
      <w:i/>
      <w:iCs/>
      <w:color w:val="0F4761" w:themeColor="accent1" w:themeShade="BF"/>
    </w:rPr>
  </w:style>
  <w:style w:type="paragraph" w:styleId="CitaoIntensa">
    <w:name w:val="Intense Quote"/>
    <w:basedOn w:val="Normal"/>
    <w:next w:val="Normal"/>
    <w:link w:val="CitaoIntensaChar"/>
    <w:uiPriority w:val="30"/>
    <w:qFormat/>
    <w:rsid w:val="004013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4013FB"/>
    <w:rPr>
      <w:i/>
      <w:iCs/>
      <w:color w:val="0F4761" w:themeColor="accent1" w:themeShade="BF"/>
    </w:rPr>
  </w:style>
  <w:style w:type="character" w:styleId="RefernciaIntensa">
    <w:name w:val="Intense Reference"/>
    <w:basedOn w:val="Fontepargpadro"/>
    <w:uiPriority w:val="32"/>
    <w:qFormat/>
    <w:rsid w:val="004013FB"/>
    <w:rPr>
      <w:b/>
      <w:bCs/>
      <w:smallCaps/>
      <w:color w:val="0F4761" w:themeColor="accent1" w:themeShade="BF"/>
      <w:spacing w:val="5"/>
    </w:rPr>
  </w:style>
  <w:style w:type="paragraph" w:customStyle="1" w:styleId="FTAchaptertitle">
    <w:name w:val="FTA chapter title"/>
    <w:basedOn w:val="Ttulo1"/>
    <w:link w:val="FTAchaptertitleChar"/>
    <w:qFormat/>
    <w:rsid w:val="004013FB"/>
    <w:pPr>
      <w:spacing w:before="0" w:after="160" w:line="480" w:lineRule="auto"/>
      <w:jc w:val="center"/>
    </w:pPr>
    <w:rPr>
      <w:rFonts w:ascii="Times New Roman" w:eastAsia="Times New Roman" w:hAnsi="Times New Roman" w:cs="Times New Roman"/>
      <w:b/>
      <w:caps/>
      <w:color w:val="auto"/>
      <w:sz w:val="24"/>
      <w:szCs w:val="26"/>
      <w:lang w:eastAsia="es-ES"/>
    </w:rPr>
  </w:style>
  <w:style w:type="character" w:customStyle="1" w:styleId="FTAchaptertitleChar">
    <w:name w:val="FTA chapter title Char"/>
    <w:link w:val="FTAchaptertitle"/>
    <w:rsid w:val="004013FB"/>
    <w:rPr>
      <w:rFonts w:ascii="Times New Roman" w:eastAsia="Times New Roman" w:hAnsi="Times New Roman" w:cs="Times New Roman"/>
      <w:b/>
      <w:caps/>
      <w:kern w:val="0"/>
      <w:sz w:val="24"/>
      <w:szCs w:val="26"/>
      <w:lang w:val="pt-BR" w:eastAsia="es-ES"/>
    </w:rPr>
  </w:style>
  <w:style w:type="paragraph" w:styleId="Textodenotaderodap">
    <w:name w:val="footnote text"/>
    <w:aliases w:val="Final Footnote Text,GM_Fußnotentext,Footnote text,fn,Schriftart: 9 pt,Schriftart: 10 pt,Schriftart: 8 pt,WB-Fußnotentext,footnote text,Nota de rodapé, Car,Car,Final Footnote Text Char Char"/>
    <w:basedOn w:val="Normal"/>
    <w:link w:val="TextodenotaderodapChar"/>
    <w:uiPriority w:val="99"/>
    <w:qFormat/>
    <w:rsid w:val="004013FB"/>
    <w:pPr>
      <w:spacing w:after="0" w:line="240" w:lineRule="auto"/>
    </w:pPr>
    <w:rPr>
      <w:rFonts w:ascii="Times New Roman" w:eastAsia="Times New Roman" w:hAnsi="Times New Roman" w:cs="Times New Roman"/>
      <w:sz w:val="20"/>
      <w:szCs w:val="20"/>
      <w:lang w:eastAsia="es-ES"/>
    </w:rPr>
  </w:style>
  <w:style w:type="character" w:customStyle="1" w:styleId="TextodenotaderodapChar">
    <w:name w:val="Texto de nota de rodapé Char"/>
    <w:aliases w:val="Final Footnote Text Char,GM_Fußnotentext Char,Footnote text Char,fn Char,Schriftart: 9 pt Char,Schriftart: 10 pt Char,Schriftart: 8 pt Char,WB-Fußnotentext Char,footnote text Char,Nota de rodapé Char, Car Char,Car Char"/>
    <w:basedOn w:val="Fontepargpadro"/>
    <w:link w:val="Textodenotaderodap"/>
    <w:uiPriority w:val="99"/>
    <w:rsid w:val="004013FB"/>
    <w:rPr>
      <w:rFonts w:ascii="Times New Roman" w:eastAsia="Times New Roman" w:hAnsi="Times New Roman" w:cs="Times New Roman"/>
      <w:kern w:val="0"/>
      <w:sz w:val="20"/>
      <w:szCs w:val="20"/>
      <w:lang w:eastAsia="es-ES"/>
    </w:rPr>
  </w:style>
  <w:style w:type="paragraph" w:styleId="Cabealho">
    <w:name w:val="header"/>
    <w:basedOn w:val="Normal"/>
    <w:link w:val="CabealhoChar"/>
    <w:uiPriority w:val="99"/>
    <w:unhideWhenUsed/>
    <w:rsid w:val="004013FB"/>
    <w:pPr>
      <w:tabs>
        <w:tab w:val="center" w:pos="4513"/>
        <w:tab w:val="right" w:pos="9026"/>
      </w:tabs>
      <w:spacing w:after="0" w:line="240" w:lineRule="auto"/>
    </w:pPr>
  </w:style>
  <w:style w:type="character" w:customStyle="1" w:styleId="CabealhoChar">
    <w:name w:val="Cabeçalho Char"/>
    <w:basedOn w:val="Fontepargpadro"/>
    <w:link w:val="Cabealho"/>
    <w:uiPriority w:val="99"/>
    <w:rsid w:val="004013FB"/>
    <w:rPr>
      <w:kern w:val="0"/>
      <w:lang w:val="pt-BR"/>
    </w:rPr>
  </w:style>
  <w:style w:type="paragraph" w:styleId="Rodap">
    <w:name w:val="footer"/>
    <w:basedOn w:val="Normal"/>
    <w:link w:val="RodapChar"/>
    <w:uiPriority w:val="99"/>
    <w:unhideWhenUsed/>
    <w:rsid w:val="004013FB"/>
    <w:pPr>
      <w:tabs>
        <w:tab w:val="center" w:pos="4513"/>
        <w:tab w:val="right" w:pos="9026"/>
      </w:tabs>
      <w:spacing w:after="0" w:line="240" w:lineRule="auto"/>
    </w:pPr>
  </w:style>
  <w:style w:type="character" w:customStyle="1" w:styleId="RodapChar">
    <w:name w:val="Rodapé Char"/>
    <w:basedOn w:val="Fontepargpadro"/>
    <w:link w:val="Rodap"/>
    <w:uiPriority w:val="99"/>
    <w:rsid w:val="004013FB"/>
    <w:rPr>
      <w:kern w:val="0"/>
      <w:lang w:val="pt-BR"/>
    </w:rPr>
  </w:style>
  <w:style w:type="character" w:styleId="Refdenotaderodap">
    <w:name w:val="footnote reference"/>
    <w:aliases w:val="BVI fnr, BVI fnr,(Footnote Reference),Footnote Reference/,Ref,de nota al pie"/>
    <w:basedOn w:val="Fontepargpadro"/>
    <w:uiPriority w:val="99"/>
    <w:qFormat/>
    <w:rsid w:val="00246C9F"/>
    <w:rPr>
      <w:vertAlign w:val="superscript"/>
    </w:rPr>
  </w:style>
  <w:style w:type="character" w:styleId="Refdecomentrio">
    <w:name w:val="annotation reference"/>
    <w:basedOn w:val="Fontepargpadro"/>
    <w:uiPriority w:val="99"/>
    <w:unhideWhenUsed/>
    <w:rsid w:val="00246C9F"/>
    <w:rPr>
      <w:sz w:val="16"/>
      <w:szCs w:val="16"/>
    </w:rPr>
  </w:style>
  <w:style w:type="paragraph" w:styleId="Textodecomentrio">
    <w:name w:val="annotation text"/>
    <w:basedOn w:val="Normal"/>
    <w:link w:val="TextodecomentrioChar"/>
    <w:uiPriority w:val="99"/>
    <w:unhideWhenUsed/>
    <w:rsid w:val="00246C9F"/>
    <w:pPr>
      <w:spacing w:after="0" w:line="240" w:lineRule="auto"/>
    </w:pPr>
    <w:rPr>
      <w:sz w:val="20"/>
      <w:szCs w:val="20"/>
    </w:rPr>
  </w:style>
  <w:style w:type="character" w:customStyle="1" w:styleId="TextodecomentrioChar">
    <w:name w:val="Texto de comentário Char"/>
    <w:basedOn w:val="Fontepargpadro"/>
    <w:link w:val="Textodecomentrio"/>
    <w:uiPriority w:val="99"/>
    <w:rsid w:val="00246C9F"/>
    <w:rPr>
      <w:kern w:val="0"/>
      <w:sz w:val="20"/>
      <w:szCs w:val="20"/>
    </w:rPr>
  </w:style>
  <w:style w:type="character" w:customStyle="1" w:styleId="Meno1">
    <w:name w:val="Menção1"/>
    <w:basedOn w:val="Fontepargpadro"/>
    <w:uiPriority w:val="99"/>
    <w:unhideWhenUsed/>
    <w:rsid w:val="00246C9F"/>
    <w:rPr>
      <w:color w:val="2B579A"/>
      <w:shd w:val="clear" w:color="auto" w:fill="E1DFDD"/>
    </w:rPr>
  </w:style>
  <w:style w:type="character" w:customStyle="1" w:styleId="PargrafodaListaChar">
    <w:name w:val="Parágrafo da Lista Char"/>
    <w:aliases w:val="Paragraph Char,Dot pt Char,No Spacing1 Char,List Paragraph Char Char Char Char,Indicator Text Char,List Paragraph1 Char,Numbered Para 1 Char,Colorful List - Accent 11 Char,Bullet 1 Char,F5 List Paragraph Char,Bullet Points Char"/>
    <w:basedOn w:val="Fontepargpadro"/>
    <w:link w:val="PargrafodaLista"/>
    <w:uiPriority w:val="34"/>
    <w:qFormat/>
    <w:locked/>
    <w:rsid w:val="004A0906"/>
    <w:rPr>
      <w:kern w:val="0"/>
      <w:lang w:val="pt-BR"/>
    </w:rPr>
  </w:style>
  <w:style w:type="paragraph" w:styleId="Assuntodocomentrio">
    <w:name w:val="annotation subject"/>
    <w:basedOn w:val="Textodecomentrio"/>
    <w:next w:val="Textodecomentrio"/>
    <w:link w:val="AssuntodocomentrioChar"/>
    <w:uiPriority w:val="99"/>
    <w:semiHidden/>
    <w:unhideWhenUsed/>
    <w:rsid w:val="00AE4DD1"/>
    <w:pPr>
      <w:spacing w:after="160"/>
    </w:pPr>
    <w:rPr>
      <w:b/>
      <w:bCs/>
    </w:rPr>
  </w:style>
  <w:style w:type="character" w:customStyle="1" w:styleId="AssuntodocomentrioChar">
    <w:name w:val="Assunto do comentário Char"/>
    <w:basedOn w:val="TextodecomentrioChar"/>
    <w:link w:val="Assuntodocomentrio"/>
    <w:uiPriority w:val="99"/>
    <w:semiHidden/>
    <w:rsid w:val="00AE4DD1"/>
    <w:rPr>
      <w:b/>
      <w:bCs/>
      <w:kern w:val="0"/>
      <w:sz w:val="20"/>
      <w:szCs w:val="20"/>
      <w:lang w:val="pt-BR"/>
    </w:rPr>
  </w:style>
  <w:style w:type="paragraph" w:styleId="Corpodetexto">
    <w:name w:val="Body Text"/>
    <w:basedOn w:val="Normal"/>
    <w:link w:val="CorpodetextoChar"/>
    <w:unhideWhenUsed/>
    <w:qFormat/>
    <w:rsid w:val="0023209A"/>
    <w:pPr>
      <w:spacing w:after="120" w:line="240" w:lineRule="auto"/>
    </w:pPr>
    <w:rPr>
      <w:rFonts w:ascii="Times New Roman" w:eastAsia="Times New Roman" w:hAnsi="Times New Roman" w:cs="Times New Roman"/>
      <w:sz w:val="24"/>
      <w:szCs w:val="24"/>
      <w:lang w:eastAsia="es-ES"/>
      <w14:ligatures w14:val="none"/>
    </w:rPr>
  </w:style>
  <w:style w:type="character" w:customStyle="1" w:styleId="CorpodetextoChar">
    <w:name w:val="Corpo de texto Char"/>
    <w:basedOn w:val="Fontepargpadro"/>
    <w:link w:val="Corpodetexto"/>
    <w:rsid w:val="0023209A"/>
    <w:rPr>
      <w:rFonts w:ascii="Times New Roman" w:eastAsia="Times New Roman" w:hAnsi="Times New Roman" w:cs="Times New Roman"/>
      <w:kern w:val="0"/>
      <w:sz w:val="24"/>
      <w:szCs w:val="24"/>
      <w:lang w:eastAsia="es-ES"/>
      <w14:ligatures w14:val="none"/>
    </w:rPr>
  </w:style>
  <w:style w:type="paragraph" w:styleId="Recuodecorpodetexto3">
    <w:name w:val="Body Text Indent 3"/>
    <w:basedOn w:val="Normal"/>
    <w:link w:val="Recuodecorpodetexto3Char"/>
    <w:unhideWhenUsed/>
    <w:rsid w:val="0023209A"/>
    <w:pPr>
      <w:spacing w:after="120" w:line="240" w:lineRule="auto"/>
      <w:ind w:left="283"/>
    </w:pPr>
    <w:rPr>
      <w:rFonts w:ascii="Times New Roman" w:eastAsia="Times New Roman" w:hAnsi="Times New Roman" w:cs="Times New Roman"/>
      <w:sz w:val="16"/>
      <w:szCs w:val="16"/>
      <w:lang w:eastAsia="es-ES"/>
      <w14:ligatures w14:val="none"/>
    </w:rPr>
  </w:style>
  <w:style w:type="character" w:customStyle="1" w:styleId="Recuodecorpodetexto3Char">
    <w:name w:val="Recuo de corpo de texto 3 Char"/>
    <w:basedOn w:val="Fontepargpadro"/>
    <w:link w:val="Recuodecorpodetexto3"/>
    <w:rsid w:val="0023209A"/>
    <w:rPr>
      <w:rFonts w:ascii="Times New Roman" w:eastAsia="Times New Roman" w:hAnsi="Times New Roman" w:cs="Times New Roman"/>
      <w:kern w:val="0"/>
      <w:sz w:val="16"/>
      <w:szCs w:val="16"/>
      <w:lang w:eastAsia="es-ES"/>
      <w14:ligatures w14:val="none"/>
    </w:rPr>
  </w:style>
  <w:style w:type="paragraph" w:styleId="Commarcadores2">
    <w:name w:val="List Bullet 2"/>
    <w:basedOn w:val="Normal"/>
    <w:rsid w:val="0023209A"/>
    <w:pPr>
      <w:numPr>
        <w:numId w:val="5"/>
      </w:numPr>
      <w:tabs>
        <w:tab w:val="clear" w:pos="643"/>
        <w:tab w:val="left" w:pos="720"/>
      </w:tabs>
      <w:spacing w:after="0" w:line="240" w:lineRule="auto"/>
      <w:ind w:left="1440" w:hanging="720"/>
      <w:jc w:val="both"/>
    </w:pPr>
    <w:rPr>
      <w:rFonts w:ascii="Times New Roman" w:eastAsia="Times New Roman" w:hAnsi="Times New Roman" w:cs="Times New Roman"/>
      <w:szCs w:val="20"/>
      <w:lang w:eastAsia="en-GB"/>
      <w14:ligatures w14:val="none"/>
    </w:rPr>
  </w:style>
  <w:style w:type="paragraph" w:styleId="Reviso">
    <w:name w:val="Revision"/>
    <w:hidden/>
    <w:uiPriority w:val="99"/>
    <w:semiHidden/>
    <w:rsid w:val="00CA2F09"/>
    <w:pPr>
      <w:spacing w:after="0" w:line="240" w:lineRule="auto"/>
    </w:pPr>
    <w:rPr>
      <w:kern w:val="0"/>
    </w:rPr>
  </w:style>
  <w:style w:type="paragraph" w:styleId="Textodenotadefim">
    <w:name w:val="endnote text"/>
    <w:basedOn w:val="Normal"/>
    <w:link w:val="TextodenotadefimChar"/>
    <w:uiPriority w:val="99"/>
    <w:semiHidden/>
    <w:unhideWhenUsed/>
    <w:rsid w:val="00CE72CF"/>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CE72CF"/>
    <w:rPr>
      <w:kern w:val="0"/>
      <w:sz w:val="20"/>
      <w:szCs w:val="20"/>
      <w:lang w:val="pt-BR"/>
    </w:rPr>
  </w:style>
  <w:style w:type="character" w:styleId="Refdenotadefim">
    <w:name w:val="endnote reference"/>
    <w:basedOn w:val="Fontepargpadro"/>
    <w:uiPriority w:val="99"/>
    <w:semiHidden/>
    <w:unhideWhenUsed/>
    <w:rsid w:val="00CE72CF"/>
    <w:rPr>
      <w:vertAlign w:val="superscript"/>
    </w:rPr>
  </w:style>
  <w:style w:type="paragraph" w:styleId="Textodebalo">
    <w:name w:val="Balloon Text"/>
    <w:basedOn w:val="Normal"/>
    <w:link w:val="TextodebaloChar"/>
    <w:uiPriority w:val="99"/>
    <w:semiHidden/>
    <w:unhideWhenUsed/>
    <w:rsid w:val="009577B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577B1"/>
    <w:rPr>
      <w:rFonts w:ascii="Segoe UI" w:hAnsi="Segoe UI" w:cs="Segoe U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36eead-057f-4456-b045-1e6d9ca08cbd">
      <Terms xmlns="http://schemas.microsoft.com/office/infopath/2007/PartnerControls"/>
    </lcf76f155ced4ddcb4097134ff3c332f>
    <TaxCatchAll xmlns="c3595255-03e9-4f2b-b62f-7eedf31d862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362C1D75A6A94493F4D81DF328EB3D" ma:contentTypeVersion="18" ma:contentTypeDescription="Create a new document." ma:contentTypeScope="" ma:versionID="6c9bcbdb32f28103b3e04472f94aace7">
  <xsd:schema xmlns:xsd="http://www.w3.org/2001/XMLSchema" xmlns:xs="http://www.w3.org/2001/XMLSchema" xmlns:p="http://schemas.microsoft.com/office/2006/metadata/properties" xmlns:ns2="c236eead-057f-4456-b045-1e6d9ca08cbd" xmlns:ns3="c3595255-03e9-4f2b-b62f-7eedf31d862a" targetNamespace="http://schemas.microsoft.com/office/2006/metadata/properties" ma:root="true" ma:fieldsID="71ba6d3696d6c063fc10baaa412aa3d4" ns2:_="" ns3:_="">
    <xsd:import namespace="c236eead-057f-4456-b045-1e6d9ca08cbd"/>
    <xsd:import namespace="c3595255-03e9-4f2b-b62f-7eedf31d86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36eead-057f-4456-b045-1e6d9ca0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1eed3e0-68a8-4c85-a3bb-9b7406995994"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595255-03e9-4f2b-b62f-7eedf31d86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da9d555-97dd-4c9a-9476-da34bfbfc987}" ma:internalName="TaxCatchAll" ma:showField="CatchAllData" ma:web="c3595255-03e9-4f2b-b62f-7eedf31d86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45F1D-5241-4AA7-89B5-E257983EABD0}">
  <ds:schemaRefs>
    <ds:schemaRef ds:uri="http://schemas.microsoft.com/sharepoint/v3/contenttype/forms"/>
  </ds:schemaRefs>
</ds:datastoreItem>
</file>

<file path=customXml/itemProps2.xml><?xml version="1.0" encoding="utf-8"?>
<ds:datastoreItem xmlns:ds="http://schemas.openxmlformats.org/officeDocument/2006/customXml" ds:itemID="{67119DBC-36D7-479B-ADFA-9D238A20CBB2}">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c3595255-03e9-4f2b-b62f-7eedf31d862a"/>
    <ds:schemaRef ds:uri="http://purl.org/dc/elements/1.1/"/>
    <ds:schemaRef ds:uri="http://schemas.microsoft.com/office/2006/metadata/properties"/>
    <ds:schemaRef ds:uri="http://purl.org/dc/terms/"/>
    <ds:schemaRef ds:uri="c236eead-057f-4456-b045-1e6d9ca08cbd"/>
    <ds:schemaRef ds:uri="http://www.w3.org/XML/1998/namespace"/>
  </ds:schemaRefs>
</ds:datastoreItem>
</file>

<file path=customXml/itemProps3.xml><?xml version="1.0" encoding="utf-8"?>
<ds:datastoreItem xmlns:ds="http://schemas.openxmlformats.org/officeDocument/2006/customXml" ds:itemID="{6F42AB5C-9240-4B34-A9D7-64A13B172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36eead-057f-4456-b045-1e6d9ca08cbd"/>
    <ds:schemaRef ds:uri="c3595255-03e9-4f2b-b62f-7eedf31d86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096407-E436-4383-9A6F-F4FA6E37B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43</Pages>
  <Words>7111</Words>
  <Characters>38401</Characters>
  <Application>Microsoft Office Word</Application>
  <DocSecurity>0</DocSecurity>
  <Lines>320</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EFTA</dc:creator>
  <cp:keywords/>
  <dc:description/>
  <cp:lastModifiedBy>Reis de Souza Neto</cp:lastModifiedBy>
  <cp:revision>5</cp:revision>
  <dcterms:created xsi:type="dcterms:W3CDTF">2026-03-30T20:33:00Z</dcterms:created>
  <dcterms:modified xsi:type="dcterms:W3CDTF">2026-04-10T12:57:00Z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0x010100F1362C1D75A6A94493F4D81DF328EB3D</vt:lpwstr>
  </property>
  <property fmtid="{D5CDD505-2E9C-101B-9397-08002B2CF9AE}" pid="3" name="MediaServiceImageTags">
    <vt:lpwstr/>
  </property>
</Properties>
</file>